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0"/>
        <w:ind w:left="0"/>
        <w:jc w:val="left"/>
        <w:rPr>
          <w:sz w:val="19"/>
        </w:rPr>
      </w:pPr>
    </w:p>
    <w:p>
      <w:pPr>
        <w:pStyle w:val="Title"/>
        <w:rPr>
          <w:i/>
        </w:rPr>
      </w:pPr>
      <w:r>
        <w:rPr>
          <w:i/>
        </w:rPr>
        <w:t>RAS</w:t>
      </w:r>
      <w:r>
        <w:rPr>
          <w:i/>
          <w:spacing w:val="-11"/>
        </w:rPr>
        <w:t> </w:t>
      </w:r>
      <w:r>
        <w:rPr>
          <w:i/>
        </w:rPr>
        <w:t>After</w:t>
      </w:r>
      <w:r>
        <w:rPr>
          <w:i/>
          <w:spacing w:val="-7"/>
        </w:rPr>
        <w:t> </w:t>
      </w:r>
      <w:r>
        <w:rPr>
          <w:i/>
          <w:spacing w:val="-4"/>
        </w:rPr>
        <w:t>Dark</w:t>
      </w:r>
    </w:p>
    <w:p>
      <w:pPr>
        <w:spacing w:before="228"/>
        <w:ind w:left="2459" w:right="2517" w:firstLine="0"/>
        <w:jc w:val="center"/>
        <w:rPr>
          <w:sz w:val="24"/>
        </w:rPr>
      </w:pPr>
      <w:r>
        <w:rPr>
          <w:sz w:val="24"/>
        </w:rPr>
        <w:t>Jon </w:t>
      </w:r>
      <w:r>
        <w:rPr>
          <w:spacing w:val="-2"/>
          <w:sz w:val="24"/>
        </w:rPr>
        <w:t>Dunbar</w:t>
      </w:r>
    </w:p>
    <w:p>
      <w:pPr>
        <w:pStyle w:val="BodyText"/>
        <w:ind w:left="0"/>
        <w:jc w:val="left"/>
        <w:rPr>
          <w:sz w:val="26"/>
        </w:rPr>
      </w:pPr>
    </w:p>
    <w:p>
      <w:pPr>
        <w:pStyle w:val="BodyText"/>
        <w:ind w:left="0"/>
        <w:jc w:val="left"/>
        <w:rPr>
          <w:sz w:val="38"/>
        </w:rPr>
      </w:pPr>
    </w:p>
    <w:p>
      <w:pPr>
        <w:pStyle w:val="BodyText"/>
        <w:ind w:right="160"/>
      </w:pPr>
      <w:r>
        <w:rPr/>
        <w:t>RAS Korea has started holding in-person lectures again, after more than two years off due to the pandemic.</w:t>
      </w:r>
      <w:r>
        <w:rPr>
          <w:vertAlign w:val="superscript"/>
        </w:rPr>
        <w:t>1</w:t>
      </w:r>
      <w:r>
        <w:rPr>
          <w:spacing w:val="40"/>
          <w:vertAlign w:val="baseline"/>
        </w:rPr>
        <w:t> </w:t>
      </w:r>
      <w:r>
        <w:rPr>
          <w:vertAlign w:val="baseline"/>
        </w:rPr>
        <w:t>It was the responsible thing to do, especially considering the health condition and advanced age of many of our life members. But as much as holding lectures virtually on Zoom introduced new advantages, including the ability to invite lecturers and listeners based around the world, it’s good that RAS Korea is resuming meetings in one room again.</w:t>
      </w:r>
    </w:p>
    <w:p>
      <w:pPr>
        <w:pStyle w:val="BodyText"/>
        <w:spacing w:before="1"/>
        <w:ind w:right="159" w:firstLine="800"/>
        <w:jc w:val="right"/>
      </w:pPr>
      <w:r>
        <w:rPr/>
        <w:t>For</w:t>
      </w:r>
      <w:r>
        <w:rPr>
          <w:spacing w:val="-3"/>
        </w:rPr>
        <w:t> </w:t>
      </w:r>
      <w:r>
        <w:rPr/>
        <w:t>our</w:t>
      </w:r>
      <w:r>
        <w:rPr>
          <w:spacing w:val="-2"/>
        </w:rPr>
        <w:t> </w:t>
      </w:r>
      <w:r>
        <w:rPr/>
        <w:t>first</w:t>
      </w:r>
      <w:r>
        <w:rPr>
          <w:spacing w:val="-3"/>
        </w:rPr>
        <w:t> </w:t>
      </w:r>
      <w:r>
        <w:rPr/>
        <w:t>lecture</w:t>
      </w:r>
      <w:r>
        <w:rPr>
          <w:spacing w:val="-3"/>
        </w:rPr>
        <w:t> </w:t>
      </w:r>
      <w:r>
        <w:rPr/>
        <w:t>back,</w:t>
      </w:r>
      <w:r>
        <w:rPr>
          <w:spacing w:val="-3"/>
        </w:rPr>
        <w:t> </w:t>
      </w:r>
      <w:r>
        <w:rPr/>
        <w:t>a</w:t>
      </w:r>
      <w:r>
        <w:rPr>
          <w:spacing w:val="-3"/>
        </w:rPr>
        <w:t> </w:t>
      </w:r>
      <w:r>
        <w:rPr/>
        <w:t>hybrid</w:t>
      </w:r>
      <w:r>
        <w:rPr>
          <w:spacing w:val="-2"/>
        </w:rPr>
        <w:t> </w:t>
      </w:r>
      <w:r>
        <w:rPr/>
        <w:t>lecture</w:t>
      </w:r>
      <w:r>
        <w:rPr>
          <w:spacing w:val="-3"/>
        </w:rPr>
        <w:t> </w:t>
      </w:r>
      <w:r>
        <w:rPr/>
        <w:t>held</w:t>
      </w:r>
      <w:r>
        <w:rPr>
          <w:spacing w:val="-2"/>
        </w:rPr>
        <w:t> </w:t>
      </w:r>
      <w:r>
        <w:rPr/>
        <w:t>on</w:t>
      </w:r>
      <w:r>
        <w:rPr>
          <w:spacing w:val="-3"/>
        </w:rPr>
        <w:t> </w:t>
      </w:r>
      <w:r>
        <w:rPr/>
        <w:t>May</w:t>
      </w:r>
      <w:r>
        <w:rPr>
          <w:spacing w:val="-2"/>
        </w:rPr>
        <w:t> </w:t>
      </w:r>
      <w:r>
        <w:rPr/>
        <w:t>24</w:t>
      </w:r>
      <w:r>
        <w:rPr>
          <w:spacing w:val="-3"/>
        </w:rPr>
        <w:t> </w:t>
      </w:r>
      <w:r>
        <w:rPr/>
        <w:t>in</w:t>
      </w:r>
      <w:r>
        <w:rPr>
          <w:spacing w:val="-3"/>
        </w:rPr>
        <w:t> </w:t>
      </w:r>
      <w:r>
        <w:rPr/>
        <w:t>the ground</w:t>
      </w:r>
      <w:r>
        <w:rPr>
          <w:spacing w:val="30"/>
        </w:rPr>
        <w:t> </w:t>
      </w:r>
      <w:r>
        <w:rPr/>
        <w:t>floor</w:t>
      </w:r>
      <w:r>
        <w:rPr>
          <w:spacing w:val="28"/>
        </w:rPr>
        <w:t> </w:t>
      </w:r>
      <w:r>
        <w:rPr/>
        <w:t>of</w:t>
      </w:r>
      <w:r>
        <w:rPr>
          <w:spacing w:val="29"/>
        </w:rPr>
        <w:t> </w:t>
      </w:r>
      <w:r>
        <w:rPr/>
        <w:t>the</w:t>
      </w:r>
      <w:r>
        <w:rPr>
          <w:spacing w:val="29"/>
        </w:rPr>
        <w:t> </w:t>
      </w:r>
      <w:r>
        <w:rPr/>
        <w:t>Christian</w:t>
      </w:r>
      <w:r>
        <w:rPr>
          <w:spacing w:val="29"/>
        </w:rPr>
        <w:t> </w:t>
      </w:r>
      <w:r>
        <w:rPr/>
        <w:t>Building</w:t>
      </w:r>
      <w:r>
        <w:rPr>
          <w:spacing w:val="28"/>
        </w:rPr>
        <w:t> </w:t>
      </w:r>
      <w:r>
        <w:rPr/>
        <w:t>where</w:t>
      </w:r>
      <w:r>
        <w:rPr>
          <w:spacing w:val="29"/>
        </w:rPr>
        <w:t> </w:t>
      </w:r>
      <w:r>
        <w:rPr/>
        <w:t>the</w:t>
      </w:r>
      <w:r>
        <w:rPr>
          <w:spacing w:val="29"/>
        </w:rPr>
        <w:t> </w:t>
      </w:r>
      <w:r>
        <w:rPr/>
        <w:t>RAS</w:t>
      </w:r>
      <w:r>
        <w:rPr>
          <w:spacing w:val="29"/>
        </w:rPr>
        <w:t> </w:t>
      </w:r>
      <w:r>
        <w:rPr/>
        <w:t>Korea</w:t>
      </w:r>
      <w:r>
        <w:rPr>
          <w:spacing w:val="29"/>
        </w:rPr>
        <w:t> </w:t>
      </w:r>
      <w:r>
        <w:rPr/>
        <w:t>office</w:t>
      </w:r>
      <w:r>
        <w:rPr>
          <w:spacing w:val="29"/>
        </w:rPr>
        <w:t> </w:t>
      </w:r>
      <w:r>
        <w:rPr/>
        <w:t>is located,</w:t>
      </w:r>
      <w:r>
        <w:rPr>
          <w:spacing w:val="-5"/>
        </w:rPr>
        <w:t> </w:t>
      </w:r>
      <w:r>
        <w:rPr/>
        <w:t>a</w:t>
      </w:r>
      <w:r>
        <w:rPr>
          <w:spacing w:val="-5"/>
        </w:rPr>
        <w:t> </w:t>
      </w:r>
      <w:r>
        <w:rPr/>
        <w:t>considerable</w:t>
      </w:r>
      <w:r>
        <w:rPr>
          <w:spacing w:val="-5"/>
        </w:rPr>
        <w:t> </w:t>
      </w:r>
      <w:r>
        <w:rPr/>
        <w:t>amount</w:t>
      </w:r>
      <w:r>
        <w:rPr>
          <w:spacing w:val="-5"/>
        </w:rPr>
        <w:t> </w:t>
      </w:r>
      <w:r>
        <w:rPr/>
        <w:t>of</w:t>
      </w:r>
      <w:r>
        <w:rPr>
          <w:spacing w:val="-5"/>
        </w:rPr>
        <w:t> </w:t>
      </w:r>
      <w:r>
        <w:rPr/>
        <w:t>effort</w:t>
      </w:r>
      <w:r>
        <w:rPr>
          <w:spacing w:val="-5"/>
        </w:rPr>
        <w:t> </w:t>
      </w:r>
      <w:r>
        <w:rPr/>
        <w:t>was</w:t>
      </w:r>
      <w:r>
        <w:rPr>
          <w:spacing w:val="-5"/>
        </w:rPr>
        <w:t> </w:t>
      </w:r>
      <w:r>
        <w:rPr/>
        <w:t>put</w:t>
      </w:r>
      <w:r>
        <w:rPr>
          <w:spacing w:val="-5"/>
        </w:rPr>
        <w:t> </w:t>
      </w:r>
      <w:r>
        <w:rPr/>
        <w:t>toward</w:t>
      </w:r>
      <w:r>
        <w:rPr>
          <w:spacing w:val="-5"/>
        </w:rPr>
        <w:t> </w:t>
      </w:r>
      <w:r>
        <w:rPr/>
        <w:t>finding</w:t>
      </w:r>
      <w:r>
        <w:rPr>
          <w:spacing w:val="-5"/>
        </w:rPr>
        <w:t> </w:t>
      </w:r>
      <w:r>
        <w:rPr/>
        <w:t>a</w:t>
      </w:r>
      <w:r>
        <w:rPr>
          <w:spacing w:val="-5"/>
        </w:rPr>
        <w:t> </w:t>
      </w:r>
      <w:r>
        <w:rPr/>
        <w:t>suitable place</w:t>
      </w:r>
      <w:r>
        <w:rPr>
          <w:spacing w:val="27"/>
        </w:rPr>
        <w:t> </w:t>
      </w:r>
      <w:r>
        <w:rPr/>
        <w:t>for</w:t>
      </w:r>
      <w:r>
        <w:rPr>
          <w:spacing w:val="28"/>
        </w:rPr>
        <w:t> </w:t>
      </w:r>
      <w:r>
        <w:rPr/>
        <w:t>a</w:t>
      </w:r>
      <w:r>
        <w:rPr>
          <w:spacing w:val="29"/>
        </w:rPr>
        <w:t> </w:t>
      </w:r>
      <w:r>
        <w:rPr/>
        <w:t>“duipuli”</w:t>
      </w:r>
      <w:r>
        <w:rPr>
          <w:spacing w:val="28"/>
        </w:rPr>
        <w:t> </w:t>
      </w:r>
      <w:r>
        <w:rPr/>
        <w:t>(afterparty)</w:t>
      </w:r>
      <w:r>
        <w:rPr>
          <w:spacing w:val="27"/>
        </w:rPr>
        <w:t> </w:t>
      </w:r>
      <w:r>
        <w:rPr/>
        <w:t>or</w:t>
      </w:r>
      <w:r>
        <w:rPr>
          <w:spacing w:val="28"/>
        </w:rPr>
        <w:t> </w:t>
      </w:r>
      <w:r>
        <w:rPr/>
        <w:t>“2cha”</w:t>
      </w:r>
      <w:r>
        <w:rPr>
          <w:spacing w:val="28"/>
        </w:rPr>
        <w:t> </w:t>
      </w:r>
      <w:r>
        <w:rPr/>
        <w:t>(second</w:t>
      </w:r>
      <w:r>
        <w:rPr>
          <w:spacing w:val="29"/>
        </w:rPr>
        <w:t> </w:t>
      </w:r>
      <w:r>
        <w:rPr/>
        <w:t>place).</w:t>
      </w:r>
      <w:r>
        <w:rPr>
          <w:spacing w:val="28"/>
        </w:rPr>
        <w:t> </w:t>
      </w:r>
      <w:r>
        <w:rPr/>
        <w:t>Dr.</w:t>
      </w:r>
      <w:r>
        <w:rPr>
          <w:spacing w:val="28"/>
        </w:rPr>
        <w:t> </w:t>
      </w:r>
      <w:r>
        <w:rPr/>
        <w:t>Joanne Hong, our office manager, apparently found a</w:t>
      </w:r>
      <w:r>
        <w:rPr>
          <w:spacing w:val="26"/>
        </w:rPr>
        <w:t> </w:t>
      </w:r>
      <w:r>
        <w:rPr/>
        <w:t>suitable makgeolli place nearby, which our President Steven L. Shields reported was “easy to get to</w:t>
      </w:r>
      <w:r>
        <w:rPr>
          <w:spacing w:val="40"/>
        </w:rPr>
        <w:t> </w:t>
      </w:r>
      <w:r>
        <w:rPr/>
        <w:t>and</w:t>
      </w:r>
      <w:r>
        <w:rPr>
          <w:spacing w:val="40"/>
        </w:rPr>
        <w:t> </w:t>
      </w:r>
      <w:r>
        <w:rPr/>
        <w:t>the</w:t>
      </w:r>
      <w:r>
        <w:rPr>
          <w:spacing w:val="40"/>
        </w:rPr>
        <w:t> </w:t>
      </w:r>
      <w:r>
        <w:rPr/>
        <w:t>staff</w:t>
      </w:r>
      <w:r>
        <w:rPr>
          <w:spacing w:val="40"/>
        </w:rPr>
        <w:t> </w:t>
      </w:r>
      <w:r>
        <w:rPr/>
        <w:t>there</w:t>
      </w:r>
      <w:r>
        <w:rPr>
          <w:spacing w:val="40"/>
        </w:rPr>
        <w:t> </w:t>
      </w:r>
      <w:r>
        <w:rPr/>
        <w:t>were</w:t>
      </w:r>
      <w:r>
        <w:rPr>
          <w:spacing w:val="40"/>
        </w:rPr>
        <w:t> </w:t>
      </w:r>
      <w:r>
        <w:rPr/>
        <w:t>good,</w:t>
      </w:r>
      <w:r>
        <w:rPr>
          <w:spacing w:val="40"/>
        </w:rPr>
        <w:t> </w:t>
      </w:r>
      <w:r>
        <w:rPr/>
        <w:t>the</w:t>
      </w:r>
      <w:r>
        <w:rPr>
          <w:spacing w:val="40"/>
        </w:rPr>
        <w:t> </w:t>
      </w:r>
      <w:r>
        <w:rPr/>
        <w:t>food</w:t>
      </w:r>
      <w:r>
        <w:rPr>
          <w:spacing w:val="40"/>
        </w:rPr>
        <w:t> </w:t>
      </w:r>
      <w:r>
        <w:rPr/>
        <w:t>was</w:t>
      </w:r>
      <w:r>
        <w:rPr>
          <w:spacing w:val="40"/>
        </w:rPr>
        <w:t> </w:t>
      </w:r>
      <w:r>
        <w:rPr/>
        <w:t>good,</w:t>
      </w:r>
      <w:r>
        <w:rPr>
          <w:spacing w:val="40"/>
        </w:rPr>
        <w:t> </w:t>
      </w:r>
      <w:r>
        <w:rPr/>
        <w:t>and</w:t>
      </w:r>
      <w:r>
        <w:rPr>
          <w:spacing w:val="40"/>
        </w:rPr>
        <w:t> </w:t>
      </w:r>
      <w:r>
        <w:rPr/>
        <w:t>there</w:t>
      </w:r>
      <w:r>
        <w:rPr>
          <w:spacing w:val="40"/>
        </w:rPr>
        <w:t> </w:t>
      </w:r>
      <w:r>
        <w:rPr/>
        <w:t>was wonderful</w:t>
      </w:r>
      <w:r>
        <w:rPr>
          <w:spacing w:val="-4"/>
        </w:rPr>
        <w:t> </w:t>
      </w:r>
      <w:r>
        <w:rPr/>
        <w:t>conversation</w:t>
      </w:r>
      <w:r>
        <w:rPr>
          <w:spacing w:val="-4"/>
        </w:rPr>
        <w:t> </w:t>
      </w:r>
      <w:r>
        <w:rPr/>
        <w:t>around</w:t>
      </w:r>
      <w:r>
        <w:rPr>
          <w:spacing w:val="-4"/>
        </w:rPr>
        <w:t> </w:t>
      </w:r>
      <w:r>
        <w:rPr/>
        <w:t>the</w:t>
      </w:r>
      <w:r>
        <w:rPr>
          <w:spacing w:val="-6"/>
        </w:rPr>
        <w:t> </w:t>
      </w:r>
      <w:r>
        <w:rPr/>
        <w:t>table</w:t>
      </w:r>
      <w:r>
        <w:rPr>
          <w:spacing w:val="-5"/>
        </w:rPr>
        <w:t> </w:t>
      </w:r>
      <w:r>
        <w:rPr/>
        <w:t>until</w:t>
      </w:r>
      <w:r>
        <w:rPr>
          <w:spacing w:val="-5"/>
        </w:rPr>
        <w:t> </w:t>
      </w:r>
      <w:r>
        <w:rPr/>
        <w:t>the</w:t>
      </w:r>
      <w:r>
        <w:rPr>
          <w:spacing w:val="-6"/>
        </w:rPr>
        <w:t> </w:t>
      </w:r>
      <w:r>
        <w:rPr/>
        <w:t>wee</w:t>
      </w:r>
      <w:r>
        <w:rPr>
          <w:spacing w:val="-5"/>
        </w:rPr>
        <w:t> </w:t>
      </w:r>
      <w:r>
        <w:rPr/>
        <w:t>hours,”</w:t>
      </w:r>
      <w:r>
        <w:rPr>
          <w:spacing w:val="-5"/>
        </w:rPr>
        <w:t> </w:t>
      </w:r>
      <w:r>
        <w:rPr/>
        <w:t>adding</w:t>
      </w:r>
      <w:r>
        <w:rPr>
          <w:spacing w:val="-4"/>
        </w:rPr>
        <w:t> </w:t>
      </w:r>
      <w:r>
        <w:rPr/>
        <w:t>that he</w:t>
      </w:r>
      <w:r>
        <w:rPr>
          <w:spacing w:val="-11"/>
        </w:rPr>
        <w:t> </w:t>
      </w:r>
      <w:r>
        <w:rPr/>
        <w:t>caught</w:t>
      </w:r>
      <w:r>
        <w:rPr>
          <w:spacing w:val="-11"/>
        </w:rPr>
        <w:t> </w:t>
      </w:r>
      <w:r>
        <w:rPr/>
        <w:t>the</w:t>
      </w:r>
      <w:r>
        <w:rPr>
          <w:spacing w:val="-12"/>
        </w:rPr>
        <w:t> </w:t>
      </w:r>
      <w:r>
        <w:rPr/>
        <w:t>second-last</w:t>
      </w:r>
      <w:r>
        <w:rPr>
          <w:spacing w:val="-10"/>
        </w:rPr>
        <w:t> </w:t>
      </w:r>
      <w:r>
        <w:rPr/>
        <w:t>train</w:t>
      </w:r>
      <w:r>
        <w:rPr>
          <w:spacing w:val="-11"/>
        </w:rPr>
        <w:t> </w:t>
      </w:r>
      <w:r>
        <w:rPr/>
        <w:t>of</w:t>
      </w:r>
      <w:r>
        <w:rPr>
          <w:spacing w:val="-10"/>
        </w:rPr>
        <w:t> </w:t>
      </w:r>
      <w:r>
        <w:rPr/>
        <w:t>the</w:t>
      </w:r>
      <w:r>
        <w:rPr>
          <w:spacing w:val="-11"/>
        </w:rPr>
        <w:t> </w:t>
      </w:r>
      <w:r>
        <w:rPr/>
        <w:t>night</w:t>
      </w:r>
      <w:r>
        <w:rPr>
          <w:spacing w:val="-10"/>
        </w:rPr>
        <w:t> </w:t>
      </w:r>
      <w:r>
        <w:rPr/>
        <w:t>and</w:t>
      </w:r>
      <w:r>
        <w:rPr>
          <w:spacing w:val="-11"/>
        </w:rPr>
        <w:t> </w:t>
      </w:r>
      <w:r>
        <w:rPr/>
        <w:t>arrived</w:t>
      </w:r>
      <w:r>
        <w:rPr>
          <w:spacing w:val="-11"/>
        </w:rPr>
        <w:t> </w:t>
      </w:r>
      <w:r>
        <w:rPr/>
        <w:t>home</w:t>
      </w:r>
      <w:r>
        <w:rPr>
          <w:spacing w:val="-11"/>
        </w:rPr>
        <w:t> </w:t>
      </w:r>
      <w:r>
        <w:rPr/>
        <w:t>at</w:t>
      </w:r>
      <w:r>
        <w:rPr>
          <w:spacing w:val="-10"/>
        </w:rPr>
        <w:t> </w:t>
      </w:r>
      <w:r>
        <w:rPr/>
        <w:t>12:30</w:t>
      </w:r>
      <w:r>
        <w:rPr>
          <w:spacing w:val="-11"/>
        </w:rPr>
        <w:t> </w:t>
      </w:r>
      <w:r>
        <w:rPr>
          <w:spacing w:val="-4"/>
        </w:rPr>
        <w:t>a.m.</w:t>
      </w:r>
    </w:p>
    <w:p>
      <w:pPr>
        <w:pStyle w:val="BodyText"/>
        <w:ind w:right="159" w:firstLine="800"/>
      </w:pPr>
      <w:r>
        <w:rPr/>
        <w:t>When I started going to RAS Korea lectures in early 2011, at some point within that first year, I realised that the fun didn’t stop when the lecture ended and all the Q&amp;As had been Qed and</w:t>
      </w:r>
      <w:r>
        <w:rPr>
          <w:spacing w:val="-2"/>
        </w:rPr>
        <w:t> </w:t>
      </w:r>
      <w:r>
        <w:rPr/>
        <w:t>Aed.</w:t>
      </w:r>
      <w:r>
        <w:rPr>
          <w:spacing w:val="-2"/>
        </w:rPr>
        <w:t> </w:t>
      </w:r>
      <w:r>
        <w:rPr/>
        <w:t>After, there would be some quick socialising as we all delayed clearing out of the Somerset’s</w:t>
      </w:r>
      <w:r>
        <w:rPr>
          <w:spacing w:val="-10"/>
        </w:rPr>
        <w:t> </w:t>
      </w:r>
      <w:r>
        <w:rPr/>
        <w:t>second-floor</w:t>
      </w:r>
      <w:r>
        <w:rPr>
          <w:spacing w:val="-10"/>
        </w:rPr>
        <w:t> </w:t>
      </w:r>
      <w:r>
        <w:rPr/>
        <w:t>lounge,</w:t>
      </w:r>
      <w:r>
        <w:rPr>
          <w:spacing w:val="-9"/>
        </w:rPr>
        <w:t> </w:t>
      </w:r>
      <w:r>
        <w:rPr/>
        <w:t>and</w:t>
      </w:r>
      <w:r>
        <w:rPr>
          <w:spacing w:val="-9"/>
        </w:rPr>
        <w:t> </w:t>
      </w:r>
      <w:r>
        <w:rPr/>
        <w:t>then</w:t>
      </w:r>
      <w:r>
        <w:rPr>
          <w:spacing w:val="-9"/>
        </w:rPr>
        <w:t> </w:t>
      </w:r>
      <w:r>
        <w:rPr/>
        <w:t>many</w:t>
      </w:r>
      <w:r>
        <w:rPr>
          <w:spacing w:val="-7"/>
        </w:rPr>
        <w:t> </w:t>
      </w:r>
      <w:r>
        <w:rPr/>
        <w:t>of</w:t>
      </w:r>
      <w:r>
        <w:rPr>
          <w:spacing w:val="-10"/>
        </w:rPr>
        <w:t> </w:t>
      </w:r>
      <w:r>
        <w:rPr/>
        <w:t>us</w:t>
      </w:r>
      <w:r>
        <w:rPr>
          <w:spacing w:val="-10"/>
        </w:rPr>
        <w:t> </w:t>
      </w:r>
      <w:r>
        <w:rPr/>
        <w:t>would</w:t>
      </w:r>
      <w:r>
        <w:rPr>
          <w:spacing w:val="-9"/>
        </w:rPr>
        <w:t> </w:t>
      </w:r>
      <w:r>
        <w:rPr/>
        <w:t>wander</w:t>
      </w:r>
      <w:r>
        <w:rPr>
          <w:spacing w:val="-9"/>
        </w:rPr>
        <w:t> </w:t>
      </w:r>
      <w:r>
        <w:rPr/>
        <w:t>off</w:t>
      </w:r>
      <w:r>
        <w:rPr>
          <w:spacing w:val="-9"/>
        </w:rPr>
        <w:t> </w:t>
      </w:r>
      <w:r>
        <w:rPr/>
        <w:t>to a nearby restaurant for drinks. In fact, even if the lecture was a total flop, I could sit through it because I knew it would make for entertaining conversation fodder afterwards.</w:t>
      </w:r>
    </w:p>
    <w:p>
      <w:pPr>
        <w:pStyle w:val="BodyText"/>
        <w:spacing w:before="1"/>
        <w:ind w:right="163" w:firstLine="800"/>
      </w:pPr>
      <w:r>
        <w:rPr/>
        <w:t>The afterparties were a chance to bump elbows with Korean studies</w:t>
      </w:r>
      <w:r>
        <w:rPr>
          <w:spacing w:val="-9"/>
        </w:rPr>
        <w:t> </w:t>
      </w:r>
      <w:r>
        <w:rPr/>
        <w:t>scholars</w:t>
      </w:r>
      <w:r>
        <w:rPr>
          <w:spacing w:val="-9"/>
        </w:rPr>
        <w:t> </w:t>
      </w:r>
      <w:r>
        <w:rPr/>
        <w:t>I’d</w:t>
      </w:r>
      <w:r>
        <w:rPr>
          <w:spacing w:val="-9"/>
        </w:rPr>
        <w:t> </w:t>
      </w:r>
      <w:r>
        <w:rPr/>
        <w:t>previously</w:t>
      </w:r>
      <w:r>
        <w:rPr>
          <w:spacing w:val="-7"/>
        </w:rPr>
        <w:t> </w:t>
      </w:r>
      <w:r>
        <w:rPr/>
        <w:t>thought</w:t>
      </w:r>
      <w:r>
        <w:rPr>
          <w:spacing w:val="-8"/>
        </w:rPr>
        <w:t> </w:t>
      </w:r>
      <w:r>
        <w:rPr/>
        <w:t>would</w:t>
      </w:r>
      <w:r>
        <w:rPr>
          <w:spacing w:val="-8"/>
        </w:rPr>
        <w:t> </w:t>
      </w:r>
      <w:r>
        <w:rPr/>
        <w:t>be</w:t>
      </w:r>
      <w:r>
        <w:rPr>
          <w:spacing w:val="-8"/>
        </w:rPr>
        <w:t> </w:t>
      </w:r>
      <w:r>
        <w:rPr/>
        <w:t>unapproachable,</w:t>
      </w:r>
      <w:r>
        <w:rPr>
          <w:spacing w:val="-8"/>
        </w:rPr>
        <w:t> </w:t>
      </w:r>
      <w:r>
        <w:rPr>
          <w:spacing w:val="-2"/>
        </w:rPr>
        <w:t>outside</w:t>
      </w:r>
    </w:p>
    <w:p>
      <w:pPr>
        <w:pStyle w:val="BodyText"/>
        <w:ind w:left="0"/>
        <w:jc w:val="left"/>
        <w:rPr>
          <w:sz w:val="20"/>
        </w:rPr>
      </w:pPr>
    </w:p>
    <w:p>
      <w:pPr>
        <w:pStyle w:val="BodyText"/>
        <w:spacing w:before="7"/>
        <w:ind w:left="0"/>
        <w:jc w:val="left"/>
        <w:rPr>
          <w:sz w:val="11"/>
        </w:rPr>
      </w:pPr>
      <w:r>
        <w:rPr/>
        <mc:AlternateContent>
          <mc:Choice Requires="wps">
            <w:drawing>
              <wp:anchor distT="0" distB="0" distL="0" distR="0" allowOverlap="1" layoutInCell="1" locked="0" behindDoc="1" simplePos="0" relativeHeight="487587840">
                <wp:simplePos x="0" y="0"/>
                <wp:positionH relativeFrom="page">
                  <wp:posOffset>611886</wp:posOffset>
                </wp:positionH>
                <wp:positionV relativeFrom="paragraph">
                  <wp:posOffset>100500</wp:posOffset>
                </wp:positionV>
                <wp:extent cx="1829435" cy="6350"/>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7.913428pt;width:144.020pt;height:.48pt;mso-position-horizontal-relative:page;mso-position-vertical-relative:paragraph;z-index:-15728640;mso-wrap-distance-left:0;mso-wrap-distance-right:0" id="docshape2" filled="true" fillcolor="#000000" stroked="false">
                <v:fill type="solid"/>
                <w10:wrap type="topAndBottom"/>
              </v:rect>
            </w:pict>
          </mc:Fallback>
        </mc:AlternateContent>
      </w:r>
    </w:p>
    <w:p>
      <w:pPr>
        <w:spacing w:before="97"/>
        <w:ind w:left="103" w:right="341" w:firstLine="0"/>
        <w:jc w:val="both"/>
        <w:rPr>
          <w:sz w:val="20"/>
        </w:rPr>
      </w:pPr>
      <w:r>
        <w:rPr>
          <w:sz w:val="20"/>
          <w:vertAlign w:val="superscript"/>
        </w:rPr>
        <w:t>1</w:t>
      </w:r>
      <w:r>
        <w:rPr>
          <w:spacing w:val="40"/>
          <w:sz w:val="20"/>
          <w:vertAlign w:val="baseline"/>
        </w:rPr>
        <w:t> </w:t>
      </w:r>
      <w:r>
        <w:rPr>
          <w:sz w:val="20"/>
          <w:vertAlign w:val="baseline"/>
        </w:rPr>
        <w:t>The</w:t>
      </w:r>
      <w:r>
        <w:rPr>
          <w:spacing w:val="-1"/>
          <w:sz w:val="20"/>
          <w:vertAlign w:val="baseline"/>
        </w:rPr>
        <w:t> </w:t>
      </w:r>
      <w:r>
        <w:rPr>
          <w:sz w:val="20"/>
          <w:vertAlign w:val="baseline"/>
        </w:rPr>
        <w:t>last</w:t>
      </w:r>
      <w:r>
        <w:rPr>
          <w:spacing w:val="-1"/>
          <w:sz w:val="20"/>
          <w:vertAlign w:val="baseline"/>
        </w:rPr>
        <w:t> </w:t>
      </w:r>
      <w:r>
        <w:rPr>
          <w:sz w:val="20"/>
          <w:vertAlign w:val="baseline"/>
        </w:rPr>
        <w:t>in-person</w:t>
      </w:r>
      <w:r>
        <w:rPr>
          <w:spacing w:val="-1"/>
          <w:sz w:val="20"/>
          <w:vertAlign w:val="baseline"/>
        </w:rPr>
        <w:t> </w:t>
      </w:r>
      <w:r>
        <w:rPr>
          <w:sz w:val="20"/>
          <w:vertAlign w:val="baseline"/>
        </w:rPr>
        <w:t>lecture</w:t>
      </w:r>
      <w:r>
        <w:rPr>
          <w:spacing w:val="-3"/>
          <w:sz w:val="20"/>
          <w:vertAlign w:val="baseline"/>
        </w:rPr>
        <w:t> </w:t>
      </w:r>
      <w:r>
        <w:rPr>
          <w:sz w:val="20"/>
          <w:vertAlign w:val="baseline"/>
        </w:rPr>
        <w:t>was</w:t>
      </w:r>
      <w:r>
        <w:rPr>
          <w:spacing w:val="-1"/>
          <w:sz w:val="20"/>
          <w:vertAlign w:val="baseline"/>
        </w:rPr>
        <w:t> </w:t>
      </w:r>
      <w:r>
        <w:rPr>
          <w:sz w:val="20"/>
          <w:vertAlign w:val="baseline"/>
        </w:rPr>
        <w:t>held</w:t>
      </w:r>
      <w:r>
        <w:rPr>
          <w:spacing w:val="-1"/>
          <w:sz w:val="20"/>
          <w:vertAlign w:val="baseline"/>
        </w:rPr>
        <w:t> </w:t>
      </w:r>
      <w:r>
        <w:rPr>
          <w:sz w:val="20"/>
          <w:vertAlign w:val="baseline"/>
        </w:rPr>
        <w:t>at</w:t>
      </w:r>
      <w:r>
        <w:rPr>
          <w:spacing w:val="-2"/>
          <w:sz w:val="20"/>
          <w:vertAlign w:val="baseline"/>
        </w:rPr>
        <w:t> </w:t>
      </w:r>
      <w:r>
        <w:rPr>
          <w:sz w:val="20"/>
          <w:vertAlign w:val="baseline"/>
        </w:rPr>
        <w:t>the</w:t>
      </w:r>
      <w:r>
        <w:rPr>
          <w:spacing w:val="-2"/>
          <w:sz w:val="20"/>
          <w:vertAlign w:val="baseline"/>
        </w:rPr>
        <w:t> </w:t>
      </w:r>
      <w:r>
        <w:rPr>
          <w:sz w:val="20"/>
          <w:vertAlign w:val="baseline"/>
        </w:rPr>
        <w:t>Somerset</w:t>
      </w:r>
      <w:r>
        <w:rPr>
          <w:spacing w:val="-1"/>
          <w:sz w:val="20"/>
          <w:vertAlign w:val="baseline"/>
        </w:rPr>
        <w:t> </w:t>
      </w:r>
      <w:r>
        <w:rPr>
          <w:sz w:val="20"/>
          <w:vertAlign w:val="baseline"/>
        </w:rPr>
        <w:t>Palace</w:t>
      </w:r>
      <w:r>
        <w:rPr>
          <w:spacing w:val="-3"/>
          <w:sz w:val="20"/>
          <w:vertAlign w:val="baseline"/>
        </w:rPr>
        <w:t> </w:t>
      </w:r>
      <w:r>
        <w:rPr>
          <w:sz w:val="20"/>
          <w:vertAlign w:val="baseline"/>
        </w:rPr>
        <w:t>on</w:t>
      </w:r>
      <w:r>
        <w:rPr>
          <w:spacing w:val="-1"/>
          <w:sz w:val="20"/>
          <w:vertAlign w:val="baseline"/>
        </w:rPr>
        <w:t> </w:t>
      </w:r>
      <w:r>
        <w:rPr>
          <w:sz w:val="20"/>
          <w:vertAlign w:val="baseline"/>
        </w:rPr>
        <w:t>Feb.</w:t>
      </w:r>
      <w:r>
        <w:rPr>
          <w:spacing w:val="-2"/>
          <w:sz w:val="20"/>
          <w:vertAlign w:val="baseline"/>
        </w:rPr>
        <w:t> </w:t>
      </w:r>
      <w:r>
        <w:rPr>
          <w:sz w:val="20"/>
          <w:vertAlign w:val="baseline"/>
        </w:rPr>
        <w:t>11,</w:t>
      </w:r>
      <w:r>
        <w:rPr>
          <w:spacing w:val="-1"/>
          <w:sz w:val="20"/>
          <w:vertAlign w:val="baseline"/>
        </w:rPr>
        <w:t> </w:t>
      </w:r>
      <w:r>
        <w:rPr>
          <w:sz w:val="20"/>
          <w:vertAlign w:val="baseline"/>
        </w:rPr>
        <w:t>2020, by</w:t>
      </w:r>
      <w:r>
        <w:rPr>
          <w:spacing w:val="-4"/>
          <w:sz w:val="20"/>
          <w:vertAlign w:val="baseline"/>
        </w:rPr>
        <w:t> </w:t>
      </w:r>
      <w:r>
        <w:rPr>
          <w:sz w:val="20"/>
          <w:vertAlign w:val="baseline"/>
        </w:rPr>
        <w:t>James</w:t>
      </w:r>
      <w:r>
        <w:rPr>
          <w:spacing w:val="-4"/>
          <w:sz w:val="20"/>
          <w:vertAlign w:val="baseline"/>
        </w:rPr>
        <w:t> </w:t>
      </w:r>
      <w:r>
        <w:rPr>
          <w:sz w:val="20"/>
          <w:vertAlign w:val="baseline"/>
        </w:rPr>
        <w:t>D.</w:t>
      </w:r>
      <w:r>
        <w:rPr>
          <w:spacing w:val="-4"/>
          <w:sz w:val="20"/>
          <w:vertAlign w:val="baseline"/>
        </w:rPr>
        <w:t> </w:t>
      </w:r>
      <w:r>
        <w:rPr>
          <w:sz w:val="20"/>
          <w:vertAlign w:val="baseline"/>
        </w:rPr>
        <w:t>Hillmer,</w:t>
      </w:r>
      <w:r>
        <w:rPr>
          <w:spacing w:val="-4"/>
          <w:sz w:val="20"/>
          <w:vertAlign w:val="baseline"/>
        </w:rPr>
        <w:t> </w:t>
      </w:r>
      <w:r>
        <w:rPr>
          <w:sz w:val="20"/>
          <w:vertAlign w:val="baseline"/>
        </w:rPr>
        <w:t>titled</w:t>
      </w:r>
      <w:r>
        <w:rPr>
          <w:spacing w:val="-3"/>
          <w:sz w:val="20"/>
          <w:vertAlign w:val="baseline"/>
        </w:rPr>
        <w:t> </w:t>
      </w:r>
      <w:r>
        <w:rPr>
          <w:sz w:val="20"/>
          <w:vertAlign w:val="baseline"/>
        </w:rPr>
        <w:t>“Punishing</w:t>
      </w:r>
      <w:r>
        <w:rPr>
          <w:spacing w:val="-4"/>
          <w:sz w:val="20"/>
          <w:vertAlign w:val="baseline"/>
        </w:rPr>
        <w:t> </w:t>
      </w:r>
      <w:r>
        <w:rPr>
          <w:sz w:val="20"/>
          <w:vertAlign w:val="baseline"/>
        </w:rPr>
        <w:t>the</w:t>
      </w:r>
      <w:r>
        <w:rPr>
          <w:spacing w:val="-4"/>
          <w:sz w:val="20"/>
          <w:vertAlign w:val="baseline"/>
        </w:rPr>
        <w:t> </w:t>
      </w:r>
      <w:r>
        <w:rPr>
          <w:sz w:val="20"/>
          <w:vertAlign w:val="baseline"/>
        </w:rPr>
        <w:t>traitor,</w:t>
      </w:r>
      <w:r>
        <w:rPr>
          <w:spacing w:val="-4"/>
          <w:sz w:val="20"/>
          <w:vertAlign w:val="baseline"/>
        </w:rPr>
        <w:t> </w:t>
      </w:r>
      <w:r>
        <w:rPr>
          <w:sz w:val="20"/>
          <w:vertAlign w:val="baseline"/>
        </w:rPr>
        <w:t>producing</w:t>
      </w:r>
      <w:r>
        <w:rPr>
          <w:spacing w:val="-4"/>
          <w:sz w:val="20"/>
          <w:vertAlign w:val="baseline"/>
        </w:rPr>
        <w:t> </w:t>
      </w:r>
      <w:r>
        <w:rPr>
          <w:sz w:val="20"/>
          <w:vertAlign w:val="baseline"/>
        </w:rPr>
        <w:t>the</w:t>
      </w:r>
      <w:r>
        <w:rPr>
          <w:spacing w:val="-4"/>
          <w:sz w:val="20"/>
          <w:vertAlign w:val="baseline"/>
        </w:rPr>
        <w:t> </w:t>
      </w:r>
      <w:r>
        <w:rPr>
          <w:sz w:val="20"/>
          <w:vertAlign w:val="baseline"/>
        </w:rPr>
        <w:t>citizen:</w:t>
      </w:r>
      <w:r>
        <w:rPr>
          <w:spacing w:val="-5"/>
          <w:sz w:val="20"/>
          <w:vertAlign w:val="baseline"/>
        </w:rPr>
        <w:t> </w:t>
      </w:r>
      <w:r>
        <w:rPr>
          <w:sz w:val="20"/>
          <w:vertAlign w:val="baseline"/>
        </w:rPr>
        <w:t>South Korean prison reform 1945-61”</w:t>
      </w:r>
    </w:p>
    <w:p>
      <w:pPr>
        <w:spacing w:after="0"/>
        <w:jc w:val="both"/>
        <w:rPr>
          <w:sz w:val="20"/>
        </w:rPr>
        <w:sectPr>
          <w:footerReference w:type="default" r:id="rId5"/>
          <w:type w:val="continuous"/>
          <w:pgSz w:w="8400" w:h="12760"/>
          <w:pgMar w:footer="541" w:header="0" w:top="1440" w:bottom="740" w:left="860" w:right="800"/>
          <w:pgNumType w:start="180"/>
        </w:sectPr>
      </w:pPr>
    </w:p>
    <w:p>
      <w:pPr>
        <w:pStyle w:val="BodyText"/>
        <w:spacing w:before="80"/>
        <w:ind w:right="161"/>
      </w:pPr>
      <w:r>
        <w:rPr/>
        <w:t>of maybe office hours at some university office. All those who stuck around were clearly getting something out of it, whether it was food or drink (sometimes lots of drink), or a chance to discuss and digest the contents</w:t>
      </w:r>
      <w:r>
        <w:rPr>
          <w:spacing w:val="-3"/>
        </w:rPr>
        <w:t> </w:t>
      </w:r>
      <w:r>
        <w:rPr/>
        <w:t>of</w:t>
      </w:r>
      <w:r>
        <w:rPr>
          <w:spacing w:val="-5"/>
        </w:rPr>
        <w:t> </w:t>
      </w:r>
      <w:r>
        <w:rPr/>
        <w:t>the</w:t>
      </w:r>
      <w:r>
        <w:rPr>
          <w:spacing w:val="-4"/>
        </w:rPr>
        <w:t> </w:t>
      </w:r>
      <w:r>
        <w:rPr/>
        <w:t>night’s</w:t>
      </w:r>
      <w:r>
        <w:rPr>
          <w:spacing w:val="-5"/>
        </w:rPr>
        <w:t> </w:t>
      </w:r>
      <w:r>
        <w:rPr/>
        <w:t>lecture,</w:t>
      </w:r>
      <w:r>
        <w:rPr>
          <w:spacing w:val="-3"/>
        </w:rPr>
        <w:t> </w:t>
      </w:r>
      <w:r>
        <w:rPr/>
        <w:t>or</w:t>
      </w:r>
      <w:r>
        <w:rPr>
          <w:spacing w:val="-5"/>
        </w:rPr>
        <w:t> </w:t>
      </w:r>
      <w:r>
        <w:rPr/>
        <w:t>to</w:t>
      </w:r>
      <w:r>
        <w:rPr>
          <w:spacing w:val="-4"/>
        </w:rPr>
        <w:t> </w:t>
      </w:r>
      <w:r>
        <w:rPr/>
        <w:t>catch</w:t>
      </w:r>
      <w:r>
        <w:rPr>
          <w:spacing w:val="-3"/>
        </w:rPr>
        <w:t> </w:t>
      </w:r>
      <w:r>
        <w:rPr/>
        <w:t>up</w:t>
      </w:r>
      <w:r>
        <w:rPr>
          <w:spacing w:val="-3"/>
        </w:rPr>
        <w:t> </w:t>
      </w:r>
      <w:r>
        <w:rPr/>
        <w:t>with</w:t>
      </w:r>
      <w:r>
        <w:rPr>
          <w:spacing w:val="-4"/>
        </w:rPr>
        <w:t> </w:t>
      </w:r>
      <w:r>
        <w:rPr/>
        <w:t>friends,</w:t>
      </w:r>
      <w:r>
        <w:rPr>
          <w:spacing w:val="-3"/>
        </w:rPr>
        <w:t> </w:t>
      </w:r>
      <w:r>
        <w:rPr/>
        <w:t>or</w:t>
      </w:r>
      <w:r>
        <w:rPr>
          <w:spacing w:val="-4"/>
        </w:rPr>
        <w:t> </w:t>
      </w:r>
      <w:r>
        <w:rPr/>
        <w:t>just</w:t>
      </w:r>
      <w:r>
        <w:rPr>
          <w:spacing w:val="-5"/>
        </w:rPr>
        <w:t> </w:t>
      </w:r>
      <w:r>
        <w:rPr/>
        <w:t>to</w:t>
      </w:r>
      <w:r>
        <w:rPr>
          <w:spacing w:val="-4"/>
        </w:rPr>
        <w:t> </w:t>
      </w:r>
      <w:r>
        <w:rPr/>
        <w:t>speak English to someone. The diversity of participants was often remarkable, and you could meet people of all ages, from teenager to geezer, from all walks of life, all corners of the world, all ideologies, religions, races.</w:t>
      </w:r>
    </w:p>
    <w:p>
      <w:pPr>
        <w:pStyle w:val="BodyText"/>
        <w:spacing w:before="2"/>
        <w:ind w:left="0"/>
        <w:jc w:val="left"/>
        <w:rPr>
          <w:sz w:val="20"/>
        </w:rPr>
      </w:pPr>
      <w:r>
        <w:rPr/>
        <w:drawing>
          <wp:anchor distT="0" distB="0" distL="0" distR="0" allowOverlap="1" layoutInCell="1" locked="0" behindDoc="1" simplePos="0" relativeHeight="487588352">
            <wp:simplePos x="0" y="0"/>
            <wp:positionH relativeFrom="page">
              <wp:posOffset>612139</wp:posOffset>
            </wp:positionH>
            <wp:positionV relativeFrom="paragraph">
              <wp:posOffset>162711</wp:posOffset>
            </wp:positionV>
            <wp:extent cx="4088694" cy="2711196"/>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8" cstate="print"/>
                    <a:stretch>
                      <a:fillRect/>
                    </a:stretch>
                  </pic:blipFill>
                  <pic:spPr>
                    <a:xfrm>
                      <a:off x="0" y="0"/>
                      <a:ext cx="4088694" cy="2711196"/>
                    </a:xfrm>
                    <a:prstGeom prst="rect">
                      <a:avLst/>
                    </a:prstGeom>
                  </pic:spPr>
                </pic:pic>
              </a:graphicData>
            </a:graphic>
          </wp:anchor>
        </w:drawing>
      </w:r>
    </w:p>
    <w:p>
      <w:pPr>
        <w:spacing w:before="1"/>
        <w:ind w:left="103" w:right="0" w:firstLine="0"/>
        <w:jc w:val="both"/>
        <w:rPr>
          <w:b/>
          <w:sz w:val="20"/>
        </w:rPr>
      </w:pPr>
      <w:r>
        <w:rPr>
          <w:b/>
          <w:sz w:val="20"/>
        </w:rPr>
        <w:t>Figure</w:t>
      </w:r>
      <w:r>
        <w:rPr>
          <w:b/>
          <w:spacing w:val="-4"/>
          <w:sz w:val="20"/>
        </w:rPr>
        <w:t> </w:t>
      </w:r>
      <w:r>
        <w:rPr>
          <w:b/>
          <w:sz w:val="20"/>
        </w:rPr>
        <w:t>1.</w:t>
      </w:r>
      <w:r>
        <w:rPr>
          <w:b/>
          <w:spacing w:val="-13"/>
          <w:sz w:val="20"/>
        </w:rPr>
        <w:t> </w:t>
      </w:r>
      <w:r>
        <w:rPr>
          <w:b/>
          <w:sz w:val="20"/>
        </w:rPr>
        <w:t>An</w:t>
      </w:r>
      <w:r>
        <w:rPr>
          <w:b/>
          <w:spacing w:val="-3"/>
          <w:sz w:val="20"/>
        </w:rPr>
        <w:t> </w:t>
      </w:r>
      <w:r>
        <w:rPr>
          <w:b/>
          <w:sz w:val="20"/>
        </w:rPr>
        <w:t>average-sized</w:t>
      </w:r>
      <w:r>
        <w:rPr>
          <w:b/>
          <w:spacing w:val="-2"/>
          <w:sz w:val="20"/>
        </w:rPr>
        <w:t> </w:t>
      </w:r>
      <w:r>
        <w:rPr>
          <w:b/>
          <w:sz w:val="20"/>
        </w:rPr>
        <w:t>group,</w:t>
      </w:r>
      <w:r>
        <w:rPr>
          <w:b/>
          <w:spacing w:val="-3"/>
          <w:sz w:val="20"/>
        </w:rPr>
        <w:t> </w:t>
      </w:r>
      <w:r>
        <w:rPr>
          <w:b/>
          <w:sz w:val="20"/>
        </w:rPr>
        <w:t>on</w:t>
      </w:r>
      <w:r>
        <w:rPr>
          <w:b/>
          <w:spacing w:val="-3"/>
          <w:sz w:val="20"/>
        </w:rPr>
        <w:t> </w:t>
      </w:r>
      <w:r>
        <w:rPr>
          <w:b/>
          <w:sz w:val="20"/>
        </w:rPr>
        <w:t>June</w:t>
      </w:r>
      <w:r>
        <w:rPr>
          <w:b/>
          <w:spacing w:val="-4"/>
          <w:sz w:val="20"/>
        </w:rPr>
        <w:t> </w:t>
      </w:r>
      <w:r>
        <w:rPr>
          <w:b/>
          <w:sz w:val="20"/>
        </w:rPr>
        <w:t>28,</w:t>
      </w:r>
      <w:r>
        <w:rPr>
          <w:b/>
          <w:spacing w:val="-2"/>
          <w:sz w:val="20"/>
        </w:rPr>
        <w:t> 2016.</w:t>
      </w:r>
    </w:p>
    <w:p>
      <w:pPr>
        <w:pStyle w:val="BodyText"/>
        <w:spacing w:before="9"/>
        <w:ind w:left="0"/>
        <w:jc w:val="left"/>
        <w:rPr>
          <w:b/>
          <w:sz w:val="21"/>
        </w:rPr>
      </w:pPr>
    </w:p>
    <w:p>
      <w:pPr>
        <w:pStyle w:val="BodyText"/>
        <w:ind w:right="162" w:firstLine="800"/>
      </w:pPr>
      <w:r>
        <w:rPr/>
        <w:t>In one of my favourite anecdotes, we met a Peace Corps volunteer from the early 1970s who was visiting for a Friends of Korea event,</w:t>
      </w:r>
      <w:r>
        <w:rPr>
          <w:spacing w:val="-10"/>
        </w:rPr>
        <w:t> </w:t>
      </w:r>
      <w:r>
        <w:rPr/>
        <w:t>co-organised</w:t>
      </w:r>
      <w:r>
        <w:rPr>
          <w:spacing w:val="-10"/>
        </w:rPr>
        <w:t> </w:t>
      </w:r>
      <w:r>
        <w:rPr/>
        <w:t>by</w:t>
      </w:r>
      <w:r>
        <w:rPr>
          <w:spacing w:val="-9"/>
        </w:rPr>
        <w:t> </w:t>
      </w:r>
      <w:r>
        <w:rPr/>
        <w:t>RAS</w:t>
      </w:r>
      <w:r>
        <w:rPr>
          <w:spacing w:val="-10"/>
        </w:rPr>
        <w:t> </w:t>
      </w:r>
      <w:r>
        <w:rPr/>
        <w:t>Korea</w:t>
      </w:r>
      <w:r>
        <w:rPr>
          <w:spacing w:val="-13"/>
        </w:rPr>
        <w:t> </w:t>
      </w:r>
      <w:r>
        <w:rPr/>
        <w:t>Vice</w:t>
      </w:r>
      <w:r>
        <w:rPr>
          <w:spacing w:val="-9"/>
        </w:rPr>
        <w:t> </w:t>
      </w:r>
      <w:r>
        <w:rPr/>
        <w:t>President</w:t>
      </w:r>
      <w:r>
        <w:rPr>
          <w:spacing w:val="-10"/>
        </w:rPr>
        <w:t> </w:t>
      </w:r>
      <w:r>
        <w:rPr/>
        <w:t>Suzanne</w:t>
      </w:r>
      <w:r>
        <w:rPr>
          <w:spacing w:val="-10"/>
        </w:rPr>
        <w:t> </w:t>
      </w:r>
      <w:r>
        <w:rPr/>
        <w:t>Crowder</w:t>
      </w:r>
      <w:r>
        <w:rPr>
          <w:spacing w:val="-10"/>
        </w:rPr>
        <w:t> </w:t>
      </w:r>
      <w:r>
        <w:rPr/>
        <w:t>Han. Below is my recollection of our conversation:</w:t>
      </w:r>
    </w:p>
    <w:p>
      <w:pPr>
        <w:pStyle w:val="BodyText"/>
        <w:ind w:left="0"/>
        <w:jc w:val="left"/>
      </w:pPr>
    </w:p>
    <w:p>
      <w:pPr>
        <w:pStyle w:val="BodyText"/>
        <w:spacing w:before="1"/>
        <w:ind w:left="904"/>
        <w:jc w:val="left"/>
      </w:pPr>
      <w:r>
        <w:rPr/>
        <w:t>Me:</w:t>
      </w:r>
      <w:r>
        <w:rPr>
          <w:spacing w:val="-8"/>
        </w:rPr>
        <w:t> </w:t>
      </w:r>
      <w:r>
        <w:rPr/>
        <w:t>What</w:t>
      </w:r>
      <w:r>
        <w:rPr>
          <w:spacing w:val="-4"/>
        </w:rPr>
        <w:t> </w:t>
      </w:r>
      <w:r>
        <w:rPr/>
        <w:t>are</w:t>
      </w:r>
      <w:r>
        <w:rPr>
          <w:spacing w:val="-5"/>
        </w:rPr>
        <w:t> </w:t>
      </w:r>
      <w:r>
        <w:rPr/>
        <w:t>you</w:t>
      </w:r>
      <w:r>
        <w:rPr>
          <w:spacing w:val="-4"/>
        </w:rPr>
        <w:t> </w:t>
      </w:r>
      <w:r>
        <w:rPr/>
        <w:t>doing</w:t>
      </w:r>
      <w:r>
        <w:rPr>
          <w:spacing w:val="-5"/>
        </w:rPr>
        <w:t> </w:t>
      </w:r>
      <w:r>
        <w:rPr/>
        <w:t>in</w:t>
      </w:r>
      <w:r>
        <w:rPr>
          <w:spacing w:val="-5"/>
        </w:rPr>
        <w:t> </w:t>
      </w:r>
      <w:r>
        <w:rPr>
          <w:spacing w:val="-2"/>
        </w:rPr>
        <w:t>Korea?</w:t>
      </w:r>
    </w:p>
    <w:p>
      <w:pPr>
        <w:pStyle w:val="BodyText"/>
        <w:ind w:left="904" w:right="465"/>
        <w:jc w:val="left"/>
      </w:pPr>
      <w:r>
        <w:rPr/>
        <w:t>Guy:</w:t>
      </w:r>
      <w:r>
        <w:rPr>
          <w:spacing w:val="-5"/>
        </w:rPr>
        <w:t> </w:t>
      </w:r>
      <w:r>
        <w:rPr/>
        <w:t>I</w:t>
      </w:r>
      <w:r>
        <w:rPr>
          <w:spacing w:val="-3"/>
        </w:rPr>
        <w:t> </w:t>
      </w:r>
      <w:r>
        <w:rPr/>
        <w:t>served</w:t>
      </w:r>
      <w:r>
        <w:rPr>
          <w:spacing w:val="-3"/>
        </w:rPr>
        <w:t> </w:t>
      </w:r>
      <w:r>
        <w:rPr/>
        <w:t>in</w:t>
      </w:r>
      <w:r>
        <w:rPr>
          <w:spacing w:val="-3"/>
        </w:rPr>
        <w:t> </w:t>
      </w:r>
      <w:r>
        <w:rPr/>
        <w:t>the</w:t>
      </w:r>
      <w:r>
        <w:rPr>
          <w:spacing w:val="-2"/>
        </w:rPr>
        <w:t> </w:t>
      </w:r>
      <w:r>
        <w:rPr/>
        <w:t>Peace</w:t>
      </w:r>
      <w:r>
        <w:rPr>
          <w:spacing w:val="-3"/>
        </w:rPr>
        <w:t> </w:t>
      </w:r>
      <w:r>
        <w:rPr/>
        <w:t>Corps</w:t>
      </w:r>
      <w:r>
        <w:rPr>
          <w:spacing w:val="-3"/>
        </w:rPr>
        <w:t> </w:t>
      </w:r>
      <w:r>
        <w:rPr/>
        <w:t>here</w:t>
      </w:r>
      <w:r>
        <w:rPr>
          <w:spacing w:val="-4"/>
        </w:rPr>
        <w:t> </w:t>
      </w:r>
      <w:r>
        <w:rPr/>
        <w:t>in</w:t>
      </w:r>
      <w:r>
        <w:rPr>
          <w:spacing w:val="-3"/>
        </w:rPr>
        <w:t> </w:t>
      </w:r>
      <w:r>
        <w:rPr/>
        <w:t>the</w:t>
      </w:r>
      <w:r>
        <w:rPr>
          <w:spacing w:val="-4"/>
        </w:rPr>
        <w:t> </w:t>
      </w:r>
      <w:r>
        <w:rPr/>
        <w:t>early</w:t>
      </w:r>
      <w:r>
        <w:rPr>
          <w:spacing w:val="-2"/>
        </w:rPr>
        <w:t> </w:t>
      </w:r>
      <w:r>
        <w:rPr/>
        <w:t>70s. Friend: Did you know Suzanne?</w:t>
      </w:r>
    </w:p>
    <w:p>
      <w:pPr>
        <w:pStyle w:val="BodyText"/>
        <w:ind w:left="904"/>
        <w:jc w:val="left"/>
      </w:pPr>
      <w:r>
        <w:rPr/>
        <w:t>Guy:</w:t>
      </w:r>
      <w:r>
        <w:rPr>
          <w:spacing w:val="-7"/>
        </w:rPr>
        <w:t> </w:t>
      </w:r>
      <w:r>
        <w:rPr/>
        <w:t>No</w:t>
      </w:r>
      <w:r>
        <w:rPr>
          <w:spacing w:val="-5"/>
        </w:rPr>
        <w:t> </w:t>
      </w:r>
      <w:r>
        <w:rPr/>
        <w:t>there</w:t>
      </w:r>
      <w:r>
        <w:rPr>
          <w:spacing w:val="-5"/>
        </w:rPr>
        <w:t> </w:t>
      </w:r>
      <w:r>
        <w:rPr/>
        <w:t>were</w:t>
      </w:r>
      <w:r>
        <w:rPr>
          <w:spacing w:val="-6"/>
        </w:rPr>
        <w:t> </w:t>
      </w:r>
      <w:r>
        <w:rPr/>
        <w:t>thousands</w:t>
      </w:r>
      <w:r>
        <w:rPr>
          <w:spacing w:val="-5"/>
        </w:rPr>
        <w:t> </w:t>
      </w:r>
      <w:r>
        <w:rPr/>
        <w:t>of</w:t>
      </w:r>
      <w:r>
        <w:rPr>
          <w:spacing w:val="-6"/>
        </w:rPr>
        <w:t> </w:t>
      </w:r>
      <w:r>
        <w:rPr>
          <w:spacing w:val="-5"/>
        </w:rPr>
        <w:t>us.</w:t>
      </w:r>
    </w:p>
    <w:p>
      <w:pPr>
        <w:pStyle w:val="BodyText"/>
        <w:ind w:left="904" w:right="1775"/>
        <w:jc w:val="left"/>
      </w:pPr>
      <w:r>
        <w:rPr/>
        <w:t>Me:</w:t>
      </w:r>
      <w:r>
        <w:rPr>
          <w:spacing w:val="-7"/>
        </w:rPr>
        <w:t> </w:t>
      </w:r>
      <w:r>
        <w:rPr/>
        <w:t>Did</w:t>
      </w:r>
      <w:r>
        <w:rPr>
          <w:spacing w:val="-6"/>
        </w:rPr>
        <w:t> </w:t>
      </w:r>
      <w:r>
        <w:rPr/>
        <w:t>you</w:t>
      </w:r>
      <w:r>
        <w:rPr>
          <w:spacing w:val="-7"/>
        </w:rPr>
        <w:t> </w:t>
      </w:r>
      <w:r>
        <w:rPr/>
        <w:t>know</w:t>
      </w:r>
      <w:r>
        <w:rPr>
          <w:spacing w:val="-6"/>
        </w:rPr>
        <w:t> </w:t>
      </w:r>
      <w:r>
        <w:rPr/>
        <w:t>Peter</w:t>
      </w:r>
      <w:r>
        <w:rPr>
          <w:spacing w:val="-5"/>
        </w:rPr>
        <w:t> </w:t>
      </w:r>
      <w:r>
        <w:rPr/>
        <w:t>[Bartholomew]? Guy: Yes! He trained me!</w:t>
      </w:r>
    </w:p>
    <w:p>
      <w:pPr>
        <w:spacing w:line="252" w:lineRule="exact" w:before="1"/>
        <w:ind w:left="904" w:right="0" w:firstLine="0"/>
        <w:jc w:val="left"/>
        <w:rPr>
          <w:i/>
          <w:sz w:val="22"/>
        </w:rPr>
      </w:pPr>
      <w:r>
        <w:rPr>
          <w:i/>
          <w:sz w:val="22"/>
        </w:rPr>
        <w:t>*phone</w:t>
      </w:r>
      <w:r>
        <w:rPr>
          <w:i/>
          <w:spacing w:val="-8"/>
          <w:sz w:val="22"/>
        </w:rPr>
        <w:t> </w:t>
      </w:r>
      <w:r>
        <w:rPr>
          <w:i/>
          <w:spacing w:val="-2"/>
          <w:sz w:val="22"/>
        </w:rPr>
        <w:t>rings*</w:t>
      </w:r>
    </w:p>
    <w:p>
      <w:pPr>
        <w:pStyle w:val="BodyText"/>
        <w:ind w:left="904" w:right="1775"/>
        <w:jc w:val="left"/>
      </w:pPr>
      <w:r>
        <w:rPr/>
        <w:t>Me:</w:t>
      </w:r>
      <w:r>
        <w:rPr>
          <w:spacing w:val="-5"/>
        </w:rPr>
        <w:t> </w:t>
      </w:r>
      <w:r>
        <w:rPr/>
        <w:t>Hold</w:t>
      </w:r>
      <w:r>
        <w:rPr>
          <w:spacing w:val="-4"/>
        </w:rPr>
        <w:t> </w:t>
      </w:r>
      <w:r>
        <w:rPr/>
        <w:t>on</w:t>
      </w:r>
      <w:r>
        <w:rPr>
          <w:spacing w:val="-5"/>
        </w:rPr>
        <w:t> </w:t>
      </w:r>
      <w:r>
        <w:rPr/>
        <w:t>someone</w:t>
      </w:r>
      <w:r>
        <w:rPr>
          <w:spacing w:val="-5"/>
        </w:rPr>
        <w:t> </w:t>
      </w:r>
      <w:r>
        <w:rPr/>
        <w:t>is</w:t>
      </w:r>
      <w:r>
        <w:rPr>
          <w:spacing w:val="-5"/>
        </w:rPr>
        <w:t> </w:t>
      </w:r>
      <w:r>
        <w:rPr/>
        <w:t>calling</w:t>
      </w:r>
      <w:r>
        <w:rPr>
          <w:spacing w:val="-1"/>
        </w:rPr>
        <w:t> </w:t>
      </w:r>
      <w:r>
        <w:rPr/>
        <w:t>me.</w:t>
      </w:r>
      <w:r>
        <w:rPr>
          <w:spacing w:val="-5"/>
        </w:rPr>
        <w:t> </w:t>
      </w:r>
      <w:r>
        <w:rPr/>
        <w:t>Hello? Peter: Jon I have a question about cats.</w:t>
      </w:r>
    </w:p>
    <w:p>
      <w:pPr>
        <w:spacing w:after="0"/>
        <w:jc w:val="left"/>
        <w:sectPr>
          <w:headerReference w:type="default" r:id="rId6"/>
          <w:footerReference w:type="default" r:id="rId7"/>
          <w:pgSz w:w="8400" w:h="12760"/>
          <w:pgMar w:header="742" w:footer="541" w:top="1160" w:bottom="740" w:left="860" w:right="800"/>
        </w:sectPr>
      </w:pPr>
    </w:p>
    <w:p>
      <w:pPr>
        <w:pStyle w:val="BodyText"/>
        <w:spacing w:before="1"/>
        <w:ind w:left="0"/>
        <w:jc w:val="left"/>
        <w:rPr>
          <w:sz w:val="21"/>
        </w:rPr>
      </w:pPr>
    </w:p>
    <w:p>
      <w:pPr>
        <w:pStyle w:val="BodyText"/>
        <w:spacing w:before="91"/>
        <w:ind w:right="159" w:firstLine="800"/>
      </w:pPr>
      <w:r>
        <w:rPr/>
        <w:t>Some of my elder colleagues on the Council have stressed the need to present RAS Korea’s image as fresh and new. But as one of the younger Council members, I have urged them to see it from our perspective: we don’t get many opportunities to socialise with elder non- Koreans and long-term foreign residents, and doing so gives younger attendees</w:t>
      </w:r>
      <w:r>
        <w:rPr>
          <w:spacing w:val="-10"/>
        </w:rPr>
        <w:t> </w:t>
      </w:r>
      <w:r>
        <w:rPr/>
        <w:t>a</w:t>
      </w:r>
      <w:r>
        <w:rPr>
          <w:spacing w:val="-10"/>
        </w:rPr>
        <w:t> </w:t>
      </w:r>
      <w:r>
        <w:rPr/>
        <w:t>feeling</w:t>
      </w:r>
      <w:r>
        <w:rPr>
          <w:spacing w:val="-9"/>
        </w:rPr>
        <w:t> </w:t>
      </w:r>
      <w:r>
        <w:rPr/>
        <w:t>of</w:t>
      </w:r>
      <w:r>
        <w:rPr>
          <w:spacing w:val="-10"/>
        </w:rPr>
        <w:t> </w:t>
      </w:r>
      <w:r>
        <w:rPr/>
        <w:t>home</w:t>
      </w:r>
      <w:r>
        <w:rPr>
          <w:spacing w:val="-10"/>
        </w:rPr>
        <w:t> </w:t>
      </w:r>
      <w:r>
        <w:rPr/>
        <w:t>and</w:t>
      </w:r>
      <w:r>
        <w:rPr>
          <w:spacing w:val="-10"/>
        </w:rPr>
        <w:t> </w:t>
      </w:r>
      <w:r>
        <w:rPr/>
        <w:t>of</w:t>
      </w:r>
      <w:r>
        <w:rPr>
          <w:spacing w:val="-10"/>
        </w:rPr>
        <w:t> </w:t>
      </w:r>
      <w:r>
        <w:rPr/>
        <w:t>continuity.</w:t>
      </w:r>
      <w:r>
        <w:rPr>
          <w:spacing w:val="-14"/>
        </w:rPr>
        <w:t> </w:t>
      </w:r>
      <w:r>
        <w:rPr/>
        <w:t>These</w:t>
      </w:r>
      <w:r>
        <w:rPr>
          <w:spacing w:val="-11"/>
        </w:rPr>
        <w:t> </w:t>
      </w:r>
      <w:r>
        <w:rPr/>
        <w:t>afterparties</w:t>
      </w:r>
      <w:r>
        <w:rPr>
          <w:spacing w:val="-11"/>
        </w:rPr>
        <w:t> </w:t>
      </w:r>
      <w:r>
        <w:rPr/>
        <w:t>were</w:t>
      </w:r>
      <w:r>
        <w:rPr>
          <w:spacing w:val="-10"/>
        </w:rPr>
        <w:t> </w:t>
      </w:r>
      <w:r>
        <w:rPr/>
        <w:t>also a</w:t>
      </w:r>
      <w:r>
        <w:rPr>
          <w:spacing w:val="-11"/>
        </w:rPr>
        <w:t> </w:t>
      </w:r>
      <w:r>
        <w:rPr/>
        <w:t>great</w:t>
      </w:r>
      <w:r>
        <w:rPr>
          <w:spacing w:val="-11"/>
        </w:rPr>
        <w:t> </w:t>
      </w:r>
      <w:r>
        <w:rPr/>
        <w:t>venue</w:t>
      </w:r>
      <w:r>
        <w:rPr>
          <w:spacing w:val="-10"/>
        </w:rPr>
        <w:t> </w:t>
      </w:r>
      <w:r>
        <w:rPr/>
        <w:t>for</w:t>
      </w:r>
      <w:r>
        <w:rPr>
          <w:spacing w:val="-11"/>
        </w:rPr>
        <w:t> </w:t>
      </w:r>
      <w:r>
        <w:rPr/>
        <w:t>networking,</w:t>
      </w:r>
      <w:r>
        <w:rPr>
          <w:spacing w:val="-10"/>
        </w:rPr>
        <w:t> </w:t>
      </w:r>
      <w:r>
        <w:rPr/>
        <w:t>and</w:t>
      </w:r>
      <w:r>
        <w:rPr>
          <w:spacing w:val="-10"/>
        </w:rPr>
        <w:t> </w:t>
      </w:r>
      <w:r>
        <w:rPr/>
        <w:t>I</w:t>
      </w:r>
      <w:r>
        <w:rPr>
          <w:spacing w:val="-11"/>
        </w:rPr>
        <w:t> </w:t>
      </w:r>
      <w:r>
        <w:rPr/>
        <w:t>believe</w:t>
      </w:r>
      <w:r>
        <w:rPr>
          <w:spacing w:val="-10"/>
        </w:rPr>
        <w:t> </w:t>
      </w:r>
      <w:r>
        <w:rPr/>
        <w:t>I’m</w:t>
      </w:r>
      <w:r>
        <w:rPr>
          <w:spacing w:val="-12"/>
        </w:rPr>
        <w:t> </w:t>
      </w:r>
      <w:r>
        <w:rPr/>
        <w:t>not</w:t>
      </w:r>
      <w:r>
        <w:rPr>
          <w:spacing w:val="-10"/>
        </w:rPr>
        <w:t> </w:t>
      </w:r>
      <w:r>
        <w:rPr/>
        <w:t>the</w:t>
      </w:r>
      <w:r>
        <w:rPr>
          <w:spacing w:val="-11"/>
        </w:rPr>
        <w:t> </w:t>
      </w:r>
      <w:r>
        <w:rPr/>
        <w:t>only</w:t>
      </w:r>
      <w:r>
        <w:rPr>
          <w:spacing w:val="-10"/>
        </w:rPr>
        <w:t> </w:t>
      </w:r>
      <w:r>
        <w:rPr/>
        <w:t>one</w:t>
      </w:r>
      <w:r>
        <w:rPr>
          <w:spacing w:val="-11"/>
        </w:rPr>
        <w:t> </w:t>
      </w:r>
      <w:r>
        <w:rPr/>
        <w:t>who</w:t>
      </w:r>
      <w:r>
        <w:rPr>
          <w:spacing w:val="-11"/>
        </w:rPr>
        <w:t> </w:t>
      </w:r>
      <w:r>
        <w:rPr/>
        <w:t>owes at least one job, including my current position, to connections made and fostered at what I’ve come to call RAS After Dark.</w:t>
      </w:r>
    </w:p>
    <w:p>
      <w:pPr>
        <w:pStyle w:val="BodyText"/>
        <w:ind w:right="160" w:firstLine="800"/>
      </w:pPr>
      <w:r>
        <w:rPr/>
        <w:t>A study into RAS After Dark’s previously ignored history quickly became a look back at RAS Korea’s prior lecture venues, in an attempt to link these venues with nearby nightlife. This was not easy, as no</w:t>
      </w:r>
      <w:r>
        <w:rPr>
          <w:spacing w:val="-7"/>
        </w:rPr>
        <w:t> </w:t>
      </w:r>
      <w:r>
        <w:rPr/>
        <w:t>one</w:t>
      </w:r>
      <w:r>
        <w:rPr>
          <w:spacing w:val="-8"/>
        </w:rPr>
        <w:t> </w:t>
      </w:r>
      <w:r>
        <w:rPr/>
        <w:t>seems</w:t>
      </w:r>
      <w:r>
        <w:rPr>
          <w:spacing w:val="-7"/>
        </w:rPr>
        <w:t> </w:t>
      </w:r>
      <w:r>
        <w:rPr/>
        <w:t>to</w:t>
      </w:r>
      <w:r>
        <w:rPr>
          <w:spacing w:val="-8"/>
        </w:rPr>
        <w:t> </w:t>
      </w:r>
      <w:r>
        <w:rPr/>
        <w:t>have</w:t>
      </w:r>
      <w:r>
        <w:rPr>
          <w:spacing w:val="-8"/>
        </w:rPr>
        <w:t> </w:t>
      </w:r>
      <w:r>
        <w:rPr/>
        <w:t>considered</w:t>
      </w:r>
      <w:r>
        <w:rPr>
          <w:spacing w:val="-8"/>
        </w:rPr>
        <w:t> </w:t>
      </w:r>
      <w:r>
        <w:rPr/>
        <w:t>it</w:t>
      </w:r>
      <w:r>
        <w:rPr>
          <w:spacing w:val="-8"/>
        </w:rPr>
        <w:t> </w:t>
      </w:r>
      <w:r>
        <w:rPr/>
        <w:t>useful</w:t>
      </w:r>
      <w:r>
        <w:rPr>
          <w:spacing w:val="-8"/>
        </w:rPr>
        <w:t> </w:t>
      </w:r>
      <w:r>
        <w:rPr/>
        <w:t>enough</w:t>
      </w:r>
      <w:r>
        <w:rPr>
          <w:spacing w:val="-8"/>
        </w:rPr>
        <w:t> </w:t>
      </w:r>
      <w:r>
        <w:rPr/>
        <w:t>to</w:t>
      </w:r>
      <w:r>
        <w:rPr>
          <w:spacing w:val="-8"/>
        </w:rPr>
        <w:t> </w:t>
      </w:r>
      <w:r>
        <w:rPr/>
        <w:t>record</w:t>
      </w:r>
      <w:r>
        <w:rPr>
          <w:spacing w:val="-8"/>
        </w:rPr>
        <w:t> </w:t>
      </w:r>
      <w:r>
        <w:rPr/>
        <w:t>lecture</w:t>
      </w:r>
      <w:r>
        <w:rPr>
          <w:spacing w:val="-8"/>
        </w:rPr>
        <w:t> </w:t>
      </w:r>
      <w:r>
        <w:rPr/>
        <w:t>venues throughout the decades. With help from long-term members and newspaper</w:t>
      </w:r>
      <w:r>
        <w:rPr>
          <w:spacing w:val="-14"/>
        </w:rPr>
        <w:t> </w:t>
      </w:r>
      <w:r>
        <w:rPr/>
        <w:t>archives,</w:t>
      </w:r>
      <w:r>
        <w:rPr>
          <w:spacing w:val="-14"/>
        </w:rPr>
        <w:t> </w:t>
      </w:r>
      <w:r>
        <w:rPr/>
        <w:t>we</w:t>
      </w:r>
      <w:r>
        <w:rPr>
          <w:spacing w:val="-14"/>
        </w:rPr>
        <w:t> </w:t>
      </w:r>
      <w:r>
        <w:rPr/>
        <w:t>were</w:t>
      </w:r>
      <w:r>
        <w:rPr>
          <w:spacing w:val="-13"/>
        </w:rPr>
        <w:t> </w:t>
      </w:r>
      <w:r>
        <w:rPr/>
        <w:t>able</w:t>
      </w:r>
      <w:r>
        <w:rPr>
          <w:spacing w:val="-14"/>
        </w:rPr>
        <w:t> </w:t>
      </w:r>
      <w:r>
        <w:rPr/>
        <w:t>to</w:t>
      </w:r>
      <w:r>
        <w:rPr>
          <w:spacing w:val="-14"/>
        </w:rPr>
        <w:t> </w:t>
      </w:r>
      <w:r>
        <w:rPr/>
        <w:t>reconstruct</w:t>
      </w:r>
      <w:r>
        <w:rPr>
          <w:spacing w:val="-14"/>
        </w:rPr>
        <w:t> </w:t>
      </w:r>
      <w:r>
        <w:rPr/>
        <w:t>a</w:t>
      </w:r>
      <w:r>
        <w:rPr>
          <w:spacing w:val="-13"/>
        </w:rPr>
        <w:t> </w:t>
      </w:r>
      <w:r>
        <w:rPr/>
        <w:t>loose</w:t>
      </w:r>
      <w:r>
        <w:rPr>
          <w:spacing w:val="-14"/>
        </w:rPr>
        <w:t> </w:t>
      </w:r>
      <w:r>
        <w:rPr/>
        <w:t>timeline</w:t>
      </w:r>
      <w:r>
        <w:rPr>
          <w:spacing w:val="-14"/>
        </w:rPr>
        <w:t> </w:t>
      </w:r>
      <w:r>
        <w:rPr/>
        <w:t>of</w:t>
      </w:r>
      <w:r>
        <w:rPr>
          <w:spacing w:val="-14"/>
        </w:rPr>
        <w:t> </w:t>
      </w:r>
      <w:r>
        <w:rPr/>
        <w:t>lecture venues (Appendix 1), but no one had memories specifically of going out afterward, especially as a routine thing.</w:t>
      </w:r>
    </w:p>
    <w:p>
      <w:pPr>
        <w:pStyle w:val="BodyText"/>
        <w:spacing w:before="1"/>
        <w:ind w:right="159" w:firstLine="800"/>
      </w:pPr>
      <w:r>
        <w:rPr/>
        <w:t>As best as anyone can remember, RAS After Dark didn’t start until sometime after lectures moved to the Somerset Palace, which happened</w:t>
      </w:r>
      <w:r>
        <w:rPr>
          <w:spacing w:val="-5"/>
        </w:rPr>
        <w:t> </w:t>
      </w:r>
      <w:r>
        <w:rPr/>
        <w:t>in</w:t>
      </w:r>
      <w:r>
        <w:rPr>
          <w:spacing w:val="-7"/>
        </w:rPr>
        <w:t> </w:t>
      </w:r>
      <w:r>
        <w:rPr/>
        <w:t>2008.</w:t>
      </w:r>
      <w:r>
        <w:rPr>
          <w:spacing w:val="-5"/>
        </w:rPr>
        <w:t> </w:t>
      </w:r>
      <w:r>
        <w:rPr/>
        <w:t>Our</w:t>
      </w:r>
      <w:r>
        <w:rPr>
          <w:spacing w:val="-6"/>
        </w:rPr>
        <w:t> </w:t>
      </w:r>
      <w:r>
        <w:rPr/>
        <w:t>go-to</w:t>
      </w:r>
      <w:r>
        <w:rPr>
          <w:spacing w:val="-5"/>
        </w:rPr>
        <w:t> </w:t>
      </w:r>
      <w:r>
        <w:rPr/>
        <w:t>restaurant</w:t>
      </w:r>
      <w:r>
        <w:rPr>
          <w:spacing w:val="-6"/>
        </w:rPr>
        <w:t> </w:t>
      </w:r>
      <w:r>
        <w:rPr/>
        <w:t>was</w:t>
      </w:r>
      <w:r>
        <w:rPr>
          <w:spacing w:val="-6"/>
        </w:rPr>
        <w:t> </w:t>
      </w:r>
      <w:r>
        <w:rPr/>
        <w:t>Jacob’s,</w:t>
      </w:r>
      <w:r>
        <w:rPr>
          <w:spacing w:val="-7"/>
        </w:rPr>
        <w:t> </w:t>
      </w:r>
      <w:r>
        <w:rPr/>
        <w:t>a</w:t>
      </w:r>
      <w:r>
        <w:rPr>
          <w:spacing w:val="-6"/>
        </w:rPr>
        <w:t> </w:t>
      </w:r>
      <w:r>
        <w:rPr/>
        <w:t>quaint</w:t>
      </w:r>
      <w:r>
        <w:rPr>
          <w:spacing w:val="-5"/>
        </w:rPr>
        <w:t> </w:t>
      </w:r>
      <w:r>
        <w:rPr/>
        <w:t>little</w:t>
      </w:r>
      <w:r>
        <w:rPr>
          <w:spacing w:val="-7"/>
        </w:rPr>
        <w:t> </w:t>
      </w:r>
      <w:r>
        <w:rPr/>
        <w:t>mostly Italian</w:t>
      </w:r>
      <w:r>
        <w:rPr>
          <w:spacing w:val="-8"/>
        </w:rPr>
        <w:t> </w:t>
      </w:r>
      <w:r>
        <w:rPr/>
        <w:t>restaurant</w:t>
      </w:r>
      <w:r>
        <w:rPr>
          <w:spacing w:val="-8"/>
        </w:rPr>
        <w:t> </w:t>
      </w:r>
      <w:r>
        <w:rPr/>
        <w:t>located</w:t>
      </w:r>
      <w:r>
        <w:rPr>
          <w:spacing w:val="-8"/>
        </w:rPr>
        <w:t> </w:t>
      </w:r>
      <w:r>
        <w:rPr/>
        <w:t>in</w:t>
      </w:r>
      <w:r>
        <w:rPr>
          <w:spacing w:val="-8"/>
        </w:rPr>
        <w:t> </w:t>
      </w:r>
      <w:r>
        <w:rPr/>
        <w:t>the</w:t>
      </w:r>
      <w:r>
        <w:rPr>
          <w:spacing w:val="-8"/>
        </w:rPr>
        <w:t> </w:t>
      </w:r>
      <w:r>
        <w:rPr/>
        <w:t>alley</w:t>
      </w:r>
      <w:r>
        <w:rPr>
          <w:spacing w:val="-7"/>
        </w:rPr>
        <w:t> </w:t>
      </w:r>
      <w:r>
        <w:rPr/>
        <w:t>behind</w:t>
      </w:r>
      <w:r>
        <w:rPr>
          <w:spacing w:val="-7"/>
        </w:rPr>
        <w:t> </w:t>
      </w:r>
      <w:r>
        <w:rPr/>
        <w:t>the</w:t>
      </w:r>
      <w:r>
        <w:rPr>
          <w:spacing w:val="-8"/>
        </w:rPr>
        <w:t> </w:t>
      </w:r>
      <w:r>
        <w:rPr/>
        <w:t>Somerset.</w:t>
      </w:r>
      <w:r>
        <w:rPr>
          <w:spacing w:val="-4"/>
        </w:rPr>
        <w:t> </w:t>
      </w:r>
      <w:r>
        <w:rPr/>
        <w:t>It</w:t>
      </w:r>
      <w:r>
        <w:rPr>
          <w:spacing w:val="-8"/>
        </w:rPr>
        <w:t> </w:t>
      </w:r>
      <w:r>
        <w:rPr/>
        <w:t>was</w:t>
      </w:r>
      <w:r>
        <w:rPr>
          <w:spacing w:val="-8"/>
        </w:rPr>
        <w:t> </w:t>
      </w:r>
      <w:r>
        <w:rPr/>
        <w:t>a</w:t>
      </w:r>
      <w:r>
        <w:rPr>
          <w:spacing w:val="-8"/>
        </w:rPr>
        <w:t> </w:t>
      </w:r>
      <w:r>
        <w:rPr/>
        <w:t>rickety old</w:t>
      </w:r>
      <w:r>
        <w:rPr>
          <w:spacing w:val="-7"/>
        </w:rPr>
        <w:t> </w:t>
      </w:r>
      <w:r>
        <w:rPr/>
        <w:t>two-storey</w:t>
      </w:r>
      <w:r>
        <w:rPr>
          <w:spacing w:val="-7"/>
        </w:rPr>
        <w:t> </w:t>
      </w:r>
      <w:r>
        <w:rPr/>
        <w:t>building,</w:t>
      </w:r>
      <w:r>
        <w:rPr>
          <w:spacing w:val="-9"/>
        </w:rPr>
        <w:t> </w:t>
      </w:r>
      <w:r>
        <w:rPr/>
        <w:t>with</w:t>
      </w:r>
      <w:r>
        <w:rPr>
          <w:spacing w:val="-7"/>
        </w:rPr>
        <w:t> </w:t>
      </w:r>
      <w:r>
        <w:rPr/>
        <w:t>wooden</w:t>
      </w:r>
      <w:r>
        <w:rPr>
          <w:spacing w:val="-7"/>
        </w:rPr>
        <w:t> </w:t>
      </w:r>
      <w:r>
        <w:rPr/>
        <w:t>floorboards</w:t>
      </w:r>
      <w:r>
        <w:rPr>
          <w:spacing w:val="-8"/>
        </w:rPr>
        <w:t> </w:t>
      </w:r>
      <w:r>
        <w:rPr/>
        <w:t>that</w:t>
      </w:r>
      <w:r>
        <w:rPr>
          <w:spacing w:val="-9"/>
        </w:rPr>
        <w:t> </w:t>
      </w:r>
      <w:r>
        <w:rPr/>
        <w:t>sometimes</w:t>
      </w:r>
      <w:r>
        <w:rPr>
          <w:spacing w:val="-8"/>
        </w:rPr>
        <w:t> </w:t>
      </w:r>
      <w:r>
        <w:rPr/>
        <w:t>felt</w:t>
      </w:r>
      <w:r>
        <w:rPr>
          <w:spacing w:val="-5"/>
        </w:rPr>
        <w:t> </w:t>
      </w:r>
      <w:r>
        <w:rPr/>
        <w:t>like they might give way.</w:t>
      </w:r>
      <w:r>
        <w:rPr>
          <w:spacing w:val="-3"/>
        </w:rPr>
        <w:t> </w:t>
      </w:r>
      <w:r>
        <w:rPr/>
        <w:t>When it got too crowded, they would move us up a narrow</w:t>
      </w:r>
      <w:r>
        <w:rPr>
          <w:spacing w:val="-10"/>
        </w:rPr>
        <w:t> </w:t>
      </w:r>
      <w:r>
        <w:rPr/>
        <w:t>staircase</w:t>
      </w:r>
      <w:r>
        <w:rPr>
          <w:spacing w:val="-10"/>
        </w:rPr>
        <w:t> </w:t>
      </w:r>
      <w:r>
        <w:rPr/>
        <w:t>to</w:t>
      </w:r>
      <w:r>
        <w:rPr>
          <w:spacing w:val="-9"/>
        </w:rPr>
        <w:t> </w:t>
      </w:r>
      <w:r>
        <w:rPr/>
        <w:t>a</w:t>
      </w:r>
      <w:r>
        <w:rPr>
          <w:spacing w:val="-9"/>
        </w:rPr>
        <w:t> </w:t>
      </w:r>
      <w:r>
        <w:rPr/>
        <w:t>second-floor</w:t>
      </w:r>
      <w:r>
        <w:rPr>
          <w:spacing w:val="-9"/>
        </w:rPr>
        <w:t> </w:t>
      </w:r>
      <w:r>
        <w:rPr/>
        <w:t>space.</w:t>
      </w:r>
      <w:r>
        <w:rPr>
          <w:spacing w:val="-13"/>
        </w:rPr>
        <w:t> </w:t>
      </w:r>
      <w:r>
        <w:rPr/>
        <w:t>The</w:t>
      </w:r>
      <w:r>
        <w:rPr>
          <w:spacing w:val="-9"/>
        </w:rPr>
        <w:t> </w:t>
      </w:r>
      <w:r>
        <w:rPr/>
        <w:t>food</w:t>
      </w:r>
      <w:r>
        <w:rPr>
          <w:spacing w:val="-9"/>
        </w:rPr>
        <w:t> </w:t>
      </w:r>
      <w:r>
        <w:rPr/>
        <w:t>menu</w:t>
      </w:r>
      <w:r>
        <w:rPr>
          <w:spacing w:val="-8"/>
        </w:rPr>
        <w:t> </w:t>
      </w:r>
      <w:r>
        <w:rPr/>
        <w:t>was</w:t>
      </w:r>
      <w:r>
        <w:rPr>
          <w:spacing w:val="-10"/>
        </w:rPr>
        <w:t> </w:t>
      </w:r>
      <w:r>
        <w:rPr/>
        <w:t>mostly</w:t>
      </w:r>
      <w:r>
        <w:rPr>
          <w:spacing w:val="-9"/>
        </w:rPr>
        <w:t> </w:t>
      </w:r>
      <w:r>
        <w:rPr/>
        <w:t>pasta and other Italian-inspired fare, all well-priced. I particularly liked the lasagna, and I tried to make it catch on to shorten the word to “gna” (pronounced</w:t>
      </w:r>
      <w:r>
        <w:rPr>
          <w:spacing w:val="-14"/>
        </w:rPr>
        <w:t> </w:t>
      </w:r>
      <w:r>
        <w:rPr/>
        <w:t>“nya”).</w:t>
      </w:r>
      <w:r>
        <w:rPr>
          <w:spacing w:val="-14"/>
        </w:rPr>
        <w:t> </w:t>
      </w:r>
      <w:r>
        <w:rPr/>
        <w:t>There</w:t>
      </w:r>
      <w:r>
        <w:rPr>
          <w:spacing w:val="-14"/>
        </w:rPr>
        <w:t> </w:t>
      </w:r>
      <w:r>
        <w:rPr/>
        <w:t>was</w:t>
      </w:r>
      <w:r>
        <w:rPr>
          <w:spacing w:val="-13"/>
        </w:rPr>
        <w:t> </w:t>
      </w:r>
      <w:r>
        <w:rPr/>
        <w:t>also</w:t>
      </w:r>
      <w:r>
        <w:rPr>
          <w:spacing w:val="-14"/>
        </w:rPr>
        <w:t> </w:t>
      </w:r>
      <w:r>
        <w:rPr/>
        <w:t>a</w:t>
      </w:r>
      <w:r>
        <w:rPr>
          <w:spacing w:val="-14"/>
        </w:rPr>
        <w:t> </w:t>
      </w:r>
      <w:r>
        <w:rPr/>
        <w:t>good</w:t>
      </w:r>
      <w:r>
        <w:rPr>
          <w:spacing w:val="-12"/>
        </w:rPr>
        <w:t> </w:t>
      </w:r>
      <w:r>
        <w:rPr/>
        <w:t>wine</w:t>
      </w:r>
      <w:r>
        <w:rPr>
          <w:spacing w:val="-14"/>
        </w:rPr>
        <w:t> </w:t>
      </w:r>
      <w:r>
        <w:rPr/>
        <w:t>selection</w:t>
      </w:r>
      <w:r>
        <w:rPr>
          <w:spacing w:val="-12"/>
        </w:rPr>
        <w:t> </w:t>
      </w:r>
      <w:r>
        <w:rPr/>
        <w:t>and</w:t>
      </w:r>
      <w:r>
        <w:rPr>
          <w:spacing w:val="-14"/>
        </w:rPr>
        <w:t> </w:t>
      </w:r>
      <w:r>
        <w:rPr/>
        <w:t>they</w:t>
      </w:r>
      <w:r>
        <w:rPr>
          <w:spacing w:val="-14"/>
        </w:rPr>
        <w:t> </w:t>
      </w:r>
      <w:r>
        <w:rPr/>
        <w:t>served draught beer, but it was lacking makgeolli.</w:t>
      </w:r>
    </w:p>
    <w:p>
      <w:pPr>
        <w:pStyle w:val="BodyText"/>
        <w:ind w:right="160" w:firstLine="800"/>
      </w:pPr>
      <w:r>
        <w:rPr/>
        <w:t>The thirst for makgeolli would sometimes lead some of us to a 3cha after Jacob’s closed, usually a makgeolli bar over in Insadong or farther. These included Pureun Byeul (Blue Star), Nuruk Namu (Yeast Tree), Unni Sarangbang, and Chuang Tzu’s Butterfly, all of which were located in Hanoks. Sometimes we would encounter musicians at these places and be treated to a performance, including one time some spontaneous pansori singing at Pureun Byeol. Another time that only I seem to remember, I believe at Nuruk Namu, we were treated to a Daegeum</w:t>
      </w:r>
      <w:r>
        <w:rPr>
          <w:spacing w:val="-2"/>
        </w:rPr>
        <w:t> </w:t>
      </w:r>
      <w:r>
        <w:rPr/>
        <w:t>Sanjo</w:t>
      </w:r>
      <w:r>
        <w:rPr>
          <w:spacing w:val="-1"/>
        </w:rPr>
        <w:t> </w:t>
      </w:r>
      <w:r>
        <w:rPr/>
        <w:t>performance,</w:t>
      </w:r>
      <w:r>
        <w:rPr>
          <w:spacing w:val="-1"/>
        </w:rPr>
        <w:t> </w:t>
      </w:r>
      <w:r>
        <w:rPr/>
        <w:t>but</w:t>
      </w:r>
      <w:r>
        <w:rPr>
          <w:spacing w:val="-1"/>
        </w:rPr>
        <w:t> </w:t>
      </w:r>
      <w:r>
        <w:rPr/>
        <w:t>it</w:t>
      </w:r>
      <w:r>
        <w:rPr>
          <w:spacing w:val="-1"/>
        </w:rPr>
        <w:t> </w:t>
      </w:r>
      <w:r>
        <w:rPr/>
        <w:t>kept</w:t>
      </w:r>
      <w:r>
        <w:rPr>
          <w:spacing w:val="-1"/>
        </w:rPr>
        <w:t> </w:t>
      </w:r>
      <w:r>
        <w:rPr/>
        <w:t>going</w:t>
      </w:r>
      <w:r>
        <w:rPr>
          <w:spacing w:val="-1"/>
        </w:rPr>
        <w:t> </w:t>
      </w:r>
      <w:r>
        <w:rPr/>
        <w:t>on and on longer</w:t>
      </w:r>
      <w:r>
        <w:rPr>
          <w:spacing w:val="-2"/>
        </w:rPr>
        <w:t> </w:t>
      </w:r>
      <w:r>
        <w:rPr/>
        <w:t>than</w:t>
      </w:r>
      <w:r>
        <w:rPr>
          <w:spacing w:val="-1"/>
        </w:rPr>
        <w:t> </w:t>
      </w:r>
      <w:r>
        <w:rPr/>
        <w:t>our patience</w:t>
      </w:r>
      <w:r>
        <w:rPr>
          <w:spacing w:val="-5"/>
        </w:rPr>
        <w:t> </w:t>
      </w:r>
      <w:r>
        <w:rPr/>
        <w:t>could</w:t>
      </w:r>
      <w:r>
        <w:rPr>
          <w:spacing w:val="-4"/>
        </w:rPr>
        <w:t> </w:t>
      </w:r>
      <w:r>
        <w:rPr/>
        <w:t>last.</w:t>
      </w:r>
      <w:r>
        <w:rPr>
          <w:spacing w:val="-4"/>
        </w:rPr>
        <w:t> </w:t>
      </w:r>
      <w:r>
        <w:rPr/>
        <w:t>Once</w:t>
      </w:r>
      <w:r>
        <w:rPr>
          <w:spacing w:val="-4"/>
        </w:rPr>
        <w:t> </w:t>
      </w:r>
      <w:r>
        <w:rPr/>
        <w:t>in</w:t>
      </w:r>
      <w:r>
        <w:rPr>
          <w:spacing w:val="-4"/>
        </w:rPr>
        <w:t> </w:t>
      </w:r>
      <w:r>
        <w:rPr/>
        <w:t>2015,</w:t>
      </w:r>
      <w:r>
        <w:rPr>
          <w:spacing w:val="-5"/>
        </w:rPr>
        <w:t> </w:t>
      </w:r>
      <w:r>
        <w:rPr/>
        <w:t>we</w:t>
      </w:r>
      <w:r>
        <w:rPr>
          <w:spacing w:val="-5"/>
        </w:rPr>
        <w:t> </w:t>
      </w:r>
      <w:r>
        <w:rPr/>
        <w:t>ran</w:t>
      </w:r>
      <w:r>
        <w:rPr>
          <w:spacing w:val="-4"/>
        </w:rPr>
        <w:t> </w:t>
      </w:r>
      <w:r>
        <w:rPr/>
        <w:t>into</w:t>
      </w:r>
      <w:r>
        <w:rPr>
          <w:spacing w:val="-4"/>
        </w:rPr>
        <w:t> </w:t>
      </w:r>
      <w:r>
        <w:rPr/>
        <w:t>a</w:t>
      </w:r>
      <w:r>
        <w:rPr>
          <w:spacing w:val="-6"/>
        </w:rPr>
        <w:t> </w:t>
      </w:r>
      <w:r>
        <w:rPr/>
        <w:t>group</w:t>
      </w:r>
      <w:r>
        <w:rPr>
          <w:spacing w:val="-5"/>
        </w:rPr>
        <w:t> </w:t>
      </w:r>
      <w:r>
        <w:rPr/>
        <w:t>of</w:t>
      </w:r>
      <w:r>
        <w:rPr>
          <w:spacing w:val="-4"/>
        </w:rPr>
        <w:t> </w:t>
      </w:r>
      <w:r>
        <w:rPr/>
        <w:t>Korean</w:t>
      </w:r>
      <w:r>
        <w:rPr>
          <w:spacing w:val="-5"/>
        </w:rPr>
        <w:t> </w:t>
      </w:r>
      <w:r>
        <w:rPr/>
        <w:t>punks</w:t>
      </w:r>
      <w:r>
        <w:rPr>
          <w:spacing w:val="-5"/>
        </w:rPr>
        <w:t> </w:t>
      </w:r>
      <w:r>
        <w:rPr/>
        <w:t>at Pureun Byeol, and ended up drinking beer on a nearby rooftop.</w:t>
      </w:r>
    </w:p>
    <w:p>
      <w:pPr>
        <w:spacing w:after="0"/>
        <w:sectPr>
          <w:pgSz w:w="8400" w:h="12760"/>
          <w:pgMar w:header="742" w:footer="541" w:top="1160" w:bottom="740" w:left="860" w:right="800"/>
        </w:sectPr>
      </w:pPr>
    </w:p>
    <w:p>
      <w:pPr>
        <w:pStyle w:val="BodyText"/>
        <w:spacing w:before="1"/>
        <w:ind w:left="0"/>
        <w:jc w:val="left"/>
        <w:rPr>
          <w:sz w:val="7"/>
        </w:rPr>
      </w:pPr>
    </w:p>
    <w:p>
      <w:pPr>
        <w:pStyle w:val="BodyText"/>
        <w:ind w:left="104"/>
        <w:jc w:val="left"/>
        <w:rPr>
          <w:sz w:val="20"/>
        </w:rPr>
      </w:pPr>
      <w:r>
        <w:rPr>
          <w:sz w:val="20"/>
        </w:rPr>
        <w:drawing>
          <wp:inline distT="0" distB="0" distL="0" distR="0">
            <wp:extent cx="4055150" cy="2686050"/>
            <wp:effectExtent l="0" t="0" r="0" b="0"/>
            <wp:docPr id="6" name="Image 6"/>
            <wp:cNvGraphicFramePr>
              <a:graphicFrameLocks/>
            </wp:cNvGraphicFramePr>
            <a:graphic>
              <a:graphicData uri="http://schemas.openxmlformats.org/drawingml/2006/picture">
                <pic:pic>
                  <pic:nvPicPr>
                    <pic:cNvPr id="6" name="Image 6"/>
                    <pic:cNvPicPr/>
                  </pic:nvPicPr>
                  <pic:blipFill>
                    <a:blip r:embed="rId9" cstate="print"/>
                    <a:stretch>
                      <a:fillRect/>
                    </a:stretch>
                  </pic:blipFill>
                  <pic:spPr>
                    <a:xfrm>
                      <a:off x="0" y="0"/>
                      <a:ext cx="4055150" cy="2686050"/>
                    </a:xfrm>
                    <a:prstGeom prst="rect">
                      <a:avLst/>
                    </a:prstGeom>
                  </pic:spPr>
                </pic:pic>
              </a:graphicData>
            </a:graphic>
          </wp:inline>
        </w:drawing>
      </w:r>
      <w:r>
        <w:rPr>
          <w:sz w:val="20"/>
        </w:rPr>
      </w:r>
    </w:p>
    <w:p>
      <w:pPr>
        <w:spacing w:before="47"/>
        <w:ind w:left="103" w:right="0" w:firstLine="0"/>
        <w:jc w:val="left"/>
        <w:rPr>
          <w:b/>
          <w:sz w:val="20"/>
        </w:rPr>
      </w:pPr>
      <w:r>
        <w:rPr>
          <w:b/>
          <w:sz w:val="20"/>
        </w:rPr>
        <w:t>Figure</w:t>
      </w:r>
      <w:r>
        <w:rPr>
          <w:b/>
          <w:spacing w:val="-6"/>
          <w:sz w:val="20"/>
        </w:rPr>
        <w:t> </w:t>
      </w:r>
      <w:r>
        <w:rPr>
          <w:b/>
          <w:sz w:val="20"/>
        </w:rPr>
        <w:t>2.</w:t>
      </w:r>
      <w:r>
        <w:rPr>
          <w:b/>
          <w:spacing w:val="-3"/>
          <w:sz w:val="20"/>
        </w:rPr>
        <w:t> </w:t>
      </w:r>
      <w:r>
        <w:rPr>
          <w:b/>
          <w:sz w:val="20"/>
        </w:rPr>
        <w:t>A</w:t>
      </w:r>
      <w:r>
        <w:rPr>
          <w:b/>
          <w:spacing w:val="-12"/>
          <w:sz w:val="20"/>
        </w:rPr>
        <w:t> </w:t>
      </w:r>
      <w:r>
        <w:rPr>
          <w:b/>
          <w:sz w:val="20"/>
        </w:rPr>
        <w:t>woman</w:t>
      </w:r>
      <w:r>
        <w:rPr>
          <w:b/>
          <w:spacing w:val="-3"/>
          <w:sz w:val="20"/>
        </w:rPr>
        <w:t> </w:t>
      </w:r>
      <w:r>
        <w:rPr>
          <w:b/>
          <w:sz w:val="20"/>
        </w:rPr>
        <w:t>sings</w:t>
      </w:r>
      <w:r>
        <w:rPr>
          <w:b/>
          <w:spacing w:val="-4"/>
          <w:sz w:val="20"/>
        </w:rPr>
        <w:t> </w:t>
      </w:r>
      <w:r>
        <w:rPr>
          <w:b/>
          <w:sz w:val="20"/>
        </w:rPr>
        <w:t>pansori</w:t>
      </w:r>
      <w:r>
        <w:rPr>
          <w:b/>
          <w:spacing w:val="-4"/>
          <w:sz w:val="20"/>
        </w:rPr>
        <w:t> </w:t>
      </w:r>
      <w:r>
        <w:rPr>
          <w:b/>
          <w:sz w:val="20"/>
        </w:rPr>
        <w:t>at</w:t>
      </w:r>
      <w:r>
        <w:rPr>
          <w:b/>
          <w:spacing w:val="-3"/>
          <w:sz w:val="20"/>
        </w:rPr>
        <w:t> </w:t>
      </w:r>
      <w:r>
        <w:rPr>
          <w:b/>
          <w:sz w:val="20"/>
        </w:rPr>
        <w:t>Pureun</w:t>
      </w:r>
      <w:r>
        <w:rPr>
          <w:b/>
          <w:spacing w:val="-3"/>
          <w:sz w:val="20"/>
        </w:rPr>
        <w:t> </w:t>
      </w:r>
      <w:r>
        <w:rPr>
          <w:b/>
          <w:sz w:val="20"/>
        </w:rPr>
        <w:t>Byeol,</w:t>
      </w:r>
      <w:r>
        <w:rPr>
          <w:b/>
          <w:spacing w:val="-3"/>
          <w:sz w:val="20"/>
        </w:rPr>
        <w:t> </w:t>
      </w:r>
      <w:r>
        <w:rPr>
          <w:b/>
          <w:sz w:val="20"/>
        </w:rPr>
        <w:t>March</w:t>
      </w:r>
      <w:r>
        <w:rPr>
          <w:b/>
          <w:spacing w:val="-3"/>
          <w:sz w:val="20"/>
        </w:rPr>
        <w:t> </w:t>
      </w:r>
      <w:r>
        <w:rPr>
          <w:b/>
          <w:sz w:val="20"/>
        </w:rPr>
        <w:t>13,</w:t>
      </w:r>
      <w:r>
        <w:rPr>
          <w:b/>
          <w:spacing w:val="-2"/>
          <w:sz w:val="20"/>
        </w:rPr>
        <w:t> 2013.</w:t>
      </w:r>
    </w:p>
    <w:p>
      <w:pPr>
        <w:pStyle w:val="BodyText"/>
        <w:spacing w:before="9"/>
        <w:ind w:left="0"/>
        <w:jc w:val="left"/>
        <w:rPr>
          <w:b/>
          <w:sz w:val="21"/>
        </w:rPr>
      </w:pPr>
    </w:p>
    <w:p>
      <w:pPr>
        <w:pStyle w:val="BodyText"/>
        <w:ind w:right="160" w:firstLine="800"/>
      </w:pPr>
      <w:r>
        <w:rPr/>
        <w:t>For</w:t>
      </w:r>
      <w:r>
        <w:rPr>
          <w:spacing w:val="-1"/>
        </w:rPr>
        <w:t> </w:t>
      </w:r>
      <w:r>
        <w:rPr/>
        <w:t>years, our ritual was</w:t>
      </w:r>
      <w:r>
        <w:rPr>
          <w:spacing w:val="-1"/>
        </w:rPr>
        <w:t> </w:t>
      </w:r>
      <w:r>
        <w:rPr/>
        <w:t>to attend lectures at Somerset followed by</w:t>
      </w:r>
      <w:r>
        <w:rPr>
          <w:spacing w:val="-5"/>
        </w:rPr>
        <w:t> </w:t>
      </w:r>
      <w:r>
        <w:rPr/>
        <w:t>food</w:t>
      </w:r>
      <w:r>
        <w:rPr>
          <w:spacing w:val="-6"/>
        </w:rPr>
        <w:t> </w:t>
      </w:r>
      <w:r>
        <w:rPr/>
        <w:t>and</w:t>
      </w:r>
      <w:r>
        <w:rPr>
          <w:spacing w:val="-6"/>
        </w:rPr>
        <w:t> </w:t>
      </w:r>
      <w:r>
        <w:rPr/>
        <w:t>drinks</w:t>
      </w:r>
      <w:r>
        <w:rPr>
          <w:spacing w:val="-6"/>
        </w:rPr>
        <w:t> </w:t>
      </w:r>
      <w:r>
        <w:rPr/>
        <w:t>at</w:t>
      </w:r>
      <w:r>
        <w:rPr>
          <w:spacing w:val="-5"/>
        </w:rPr>
        <w:t> </w:t>
      </w:r>
      <w:r>
        <w:rPr/>
        <w:t>Jacob’s,</w:t>
      </w:r>
      <w:r>
        <w:rPr>
          <w:spacing w:val="-6"/>
        </w:rPr>
        <w:t> </w:t>
      </w:r>
      <w:r>
        <w:rPr/>
        <w:t>which</w:t>
      </w:r>
      <w:r>
        <w:rPr>
          <w:spacing w:val="-6"/>
        </w:rPr>
        <w:t> </w:t>
      </w:r>
      <w:r>
        <w:rPr/>
        <w:t>we</w:t>
      </w:r>
      <w:r>
        <w:rPr>
          <w:spacing w:val="-6"/>
        </w:rPr>
        <w:t> </w:t>
      </w:r>
      <w:r>
        <w:rPr/>
        <w:t>treated</w:t>
      </w:r>
      <w:r>
        <w:rPr>
          <w:spacing w:val="-5"/>
        </w:rPr>
        <w:t> </w:t>
      </w:r>
      <w:r>
        <w:rPr/>
        <w:t>as</w:t>
      </w:r>
      <w:r>
        <w:rPr>
          <w:spacing w:val="-6"/>
        </w:rPr>
        <w:t> </w:t>
      </w:r>
      <w:r>
        <w:rPr/>
        <w:t>our</w:t>
      </w:r>
      <w:r>
        <w:rPr>
          <w:spacing w:val="-7"/>
        </w:rPr>
        <w:t> </w:t>
      </w:r>
      <w:r>
        <w:rPr/>
        <w:t>own</w:t>
      </w:r>
      <w:r>
        <w:rPr>
          <w:spacing w:val="-5"/>
        </w:rPr>
        <w:t> </w:t>
      </w:r>
      <w:r>
        <w:rPr/>
        <w:t>personal</w:t>
      </w:r>
      <w:r>
        <w:rPr>
          <w:spacing w:val="-6"/>
        </w:rPr>
        <w:t> </w:t>
      </w:r>
      <w:r>
        <w:rPr/>
        <w:t>RAS clubhouse. Brother Anthony and Jang Song-hyon typically treated the lecturer of the day to a meal at Jacob’s before the main event, and after walking by and observing them</w:t>
      </w:r>
      <w:r>
        <w:rPr>
          <w:spacing w:val="-1"/>
        </w:rPr>
        <w:t> </w:t>
      </w:r>
      <w:r>
        <w:rPr/>
        <w:t>there, I got into the habit of joining them too. While I and likely many others associated these places with RAS Korea, this was only the result of circumstances subject to change. And then in 2017, a For Sale sign appeared in the window, which left us wondering.</w:t>
      </w:r>
      <w:r>
        <w:rPr>
          <w:spacing w:val="-14"/>
        </w:rPr>
        <w:t> </w:t>
      </w:r>
      <w:r>
        <w:rPr/>
        <w:t>One</w:t>
      </w:r>
      <w:r>
        <w:rPr>
          <w:spacing w:val="-14"/>
        </w:rPr>
        <w:t> </w:t>
      </w:r>
      <w:r>
        <w:rPr/>
        <w:t>day,</w:t>
      </w:r>
      <w:r>
        <w:rPr>
          <w:spacing w:val="-14"/>
        </w:rPr>
        <w:t> </w:t>
      </w:r>
      <w:r>
        <w:rPr/>
        <w:t>Brother</w:t>
      </w:r>
      <w:r>
        <w:rPr>
          <w:spacing w:val="-13"/>
        </w:rPr>
        <w:t> </w:t>
      </w:r>
      <w:r>
        <w:rPr/>
        <w:t>Anthony</w:t>
      </w:r>
      <w:r>
        <w:rPr>
          <w:spacing w:val="-14"/>
        </w:rPr>
        <w:t> </w:t>
      </w:r>
      <w:r>
        <w:rPr/>
        <w:t>and</w:t>
      </w:r>
      <w:r>
        <w:rPr>
          <w:spacing w:val="-12"/>
        </w:rPr>
        <w:t> </w:t>
      </w:r>
      <w:r>
        <w:rPr/>
        <w:t>I</w:t>
      </w:r>
      <w:r>
        <w:rPr>
          <w:spacing w:val="-13"/>
        </w:rPr>
        <w:t> </w:t>
      </w:r>
      <w:r>
        <w:rPr/>
        <w:t>were</w:t>
      </w:r>
      <w:r>
        <w:rPr>
          <w:spacing w:val="-13"/>
        </w:rPr>
        <w:t> </w:t>
      </w:r>
      <w:r>
        <w:rPr/>
        <w:t>having</w:t>
      </w:r>
      <w:r>
        <w:rPr>
          <w:spacing w:val="-12"/>
        </w:rPr>
        <w:t> </w:t>
      </w:r>
      <w:r>
        <w:rPr/>
        <w:t>dinner</w:t>
      </w:r>
      <w:r>
        <w:rPr>
          <w:spacing w:val="-13"/>
        </w:rPr>
        <w:t> </w:t>
      </w:r>
      <w:r>
        <w:rPr/>
        <w:t>at</w:t>
      </w:r>
      <w:r>
        <w:rPr>
          <w:spacing w:val="-13"/>
        </w:rPr>
        <w:t> </w:t>
      </w:r>
      <w:r>
        <w:rPr/>
        <w:t>Jacob’s prior to a lecture, when a middle-aged woman we’d never seen before bussed our table. She was taking great interest in the workings of the restaurant and our satisfaction there, and she introduced another woman as a prospective buyer of the place. It turned out that Jacob’s owner had throat cancer and was in the hospital. I believe we sent flowers or something to the former owner on behalf of RAS Korea. Jacob’s closed down</w:t>
      </w:r>
      <w:r>
        <w:rPr>
          <w:spacing w:val="-7"/>
        </w:rPr>
        <w:t> </w:t>
      </w:r>
      <w:r>
        <w:rPr/>
        <w:t>and</w:t>
      </w:r>
      <w:r>
        <w:rPr>
          <w:spacing w:val="-7"/>
        </w:rPr>
        <w:t> </w:t>
      </w:r>
      <w:r>
        <w:rPr/>
        <w:t>underwent</w:t>
      </w:r>
      <w:r>
        <w:rPr>
          <w:spacing w:val="-7"/>
        </w:rPr>
        <w:t> </w:t>
      </w:r>
      <w:r>
        <w:rPr/>
        <w:t>renovation.</w:t>
      </w:r>
      <w:r>
        <w:rPr>
          <w:spacing w:val="-11"/>
        </w:rPr>
        <w:t> </w:t>
      </w:r>
      <w:r>
        <w:rPr/>
        <w:t>When</w:t>
      </w:r>
      <w:r>
        <w:rPr>
          <w:spacing w:val="-8"/>
        </w:rPr>
        <w:t> </w:t>
      </w:r>
      <w:r>
        <w:rPr/>
        <w:t>it</w:t>
      </w:r>
      <w:r>
        <w:rPr>
          <w:spacing w:val="-7"/>
        </w:rPr>
        <w:t> </w:t>
      </w:r>
      <w:r>
        <w:rPr/>
        <w:t>reopened,</w:t>
      </w:r>
      <w:r>
        <w:rPr>
          <w:spacing w:val="-7"/>
        </w:rPr>
        <w:t> </w:t>
      </w:r>
      <w:r>
        <w:rPr/>
        <w:t>it</w:t>
      </w:r>
      <w:r>
        <w:rPr>
          <w:spacing w:val="-7"/>
        </w:rPr>
        <w:t> </w:t>
      </w:r>
      <w:r>
        <w:rPr/>
        <w:t>looked</w:t>
      </w:r>
      <w:r>
        <w:rPr>
          <w:spacing w:val="-7"/>
        </w:rPr>
        <w:t> </w:t>
      </w:r>
      <w:r>
        <w:rPr/>
        <w:t>classier,</w:t>
      </w:r>
      <w:r>
        <w:rPr>
          <w:spacing w:val="-7"/>
        </w:rPr>
        <w:t> </w:t>
      </w:r>
      <w:r>
        <w:rPr/>
        <w:t>but it</w:t>
      </w:r>
      <w:r>
        <w:rPr>
          <w:spacing w:val="-4"/>
        </w:rPr>
        <w:t> </w:t>
      </w:r>
      <w:r>
        <w:rPr/>
        <w:t>was</w:t>
      </w:r>
      <w:r>
        <w:rPr>
          <w:spacing w:val="-5"/>
        </w:rPr>
        <w:t> </w:t>
      </w:r>
      <w:r>
        <w:rPr/>
        <w:t>no</w:t>
      </w:r>
      <w:r>
        <w:rPr>
          <w:spacing w:val="-4"/>
        </w:rPr>
        <w:t> </w:t>
      </w:r>
      <w:r>
        <w:rPr/>
        <w:t>longer</w:t>
      </w:r>
      <w:r>
        <w:rPr>
          <w:spacing w:val="-5"/>
        </w:rPr>
        <w:t> </w:t>
      </w:r>
      <w:r>
        <w:rPr/>
        <w:t>the</w:t>
      </w:r>
      <w:r>
        <w:rPr>
          <w:spacing w:val="-5"/>
        </w:rPr>
        <w:t> </w:t>
      </w:r>
      <w:r>
        <w:rPr/>
        <w:t>cramped</w:t>
      </w:r>
      <w:r>
        <w:rPr>
          <w:spacing w:val="-4"/>
        </w:rPr>
        <w:t> </w:t>
      </w:r>
      <w:r>
        <w:rPr/>
        <w:t>little</w:t>
      </w:r>
      <w:r>
        <w:rPr>
          <w:spacing w:val="-5"/>
        </w:rPr>
        <w:t> </w:t>
      </w:r>
      <w:r>
        <w:rPr/>
        <w:t>Jacob’s</w:t>
      </w:r>
      <w:r>
        <w:rPr>
          <w:spacing w:val="-5"/>
        </w:rPr>
        <w:t> </w:t>
      </w:r>
      <w:r>
        <w:rPr/>
        <w:t>we</w:t>
      </w:r>
      <w:r>
        <w:rPr>
          <w:spacing w:val="-5"/>
        </w:rPr>
        <w:t> </w:t>
      </w:r>
      <w:r>
        <w:rPr/>
        <w:t>knew,</w:t>
      </w:r>
      <w:r>
        <w:rPr>
          <w:spacing w:val="-4"/>
        </w:rPr>
        <w:t> </w:t>
      </w:r>
      <w:r>
        <w:rPr/>
        <w:t>with</w:t>
      </w:r>
      <w:r>
        <w:rPr>
          <w:spacing w:val="-4"/>
        </w:rPr>
        <w:t> </w:t>
      </w:r>
      <w:r>
        <w:rPr/>
        <w:t>tables</w:t>
      </w:r>
      <w:r>
        <w:rPr>
          <w:spacing w:val="-5"/>
        </w:rPr>
        <w:t> </w:t>
      </w:r>
      <w:r>
        <w:rPr/>
        <w:t>we</w:t>
      </w:r>
      <w:r>
        <w:rPr>
          <w:spacing w:val="-5"/>
        </w:rPr>
        <w:t> </w:t>
      </w:r>
      <w:r>
        <w:rPr/>
        <w:t>could push together. We never went back. The restaurant there now is called Gyeongseong Chicken.</w:t>
      </w:r>
    </w:p>
    <w:p>
      <w:pPr>
        <w:spacing w:after="0"/>
        <w:sectPr>
          <w:pgSz w:w="8400" w:h="12760"/>
          <w:pgMar w:header="742" w:footer="541" w:top="1160" w:bottom="740" w:left="860" w:right="800"/>
        </w:sectPr>
      </w:pPr>
    </w:p>
    <w:p>
      <w:pPr>
        <w:pStyle w:val="BodyText"/>
        <w:spacing w:before="1"/>
        <w:ind w:left="0"/>
        <w:jc w:val="left"/>
        <w:rPr>
          <w:sz w:val="7"/>
        </w:rPr>
      </w:pPr>
    </w:p>
    <w:p>
      <w:pPr>
        <w:pStyle w:val="BodyText"/>
        <w:ind w:left="104"/>
        <w:jc w:val="left"/>
        <w:rPr>
          <w:sz w:val="20"/>
        </w:rPr>
      </w:pPr>
      <w:r>
        <w:rPr>
          <w:sz w:val="20"/>
        </w:rPr>
        <w:drawing>
          <wp:inline distT="0" distB="0" distL="0" distR="0">
            <wp:extent cx="4086903" cy="2933700"/>
            <wp:effectExtent l="0" t="0" r="0" b="0"/>
            <wp:docPr id="7" name="Image 7"/>
            <wp:cNvGraphicFramePr>
              <a:graphicFrameLocks/>
            </wp:cNvGraphicFramePr>
            <a:graphic>
              <a:graphicData uri="http://schemas.openxmlformats.org/drawingml/2006/picture">
                <pic:pic>
                  <pic:nvPicPr>
                    <pic:cNvPr id="7" name="Image 7"/>
                    <pic:cNvPicPr/>
                  </pic:nvPicPr>
                  <pic:blipFill>
                    <a:blip r:embed="rId10" cstate="print"/>
                    <a:stretch>
                      <a:fillRect/>
                    </a:stretch>
                  </pic:blipFill>
                  <pic:spPr>
                    <a:xfrm>
                      <a:off x="0" y="0"/>
                      <a:ext cx="4086903" cy="2933700"/>
                    </a:xfrm>
                    <a:prstGeom prst="rect">
                      <a:avLst/>
                    </a:prstGeom>
                  </pic:spPr>
                </pic:pic>
              </a:graphicData>
            </a:graphic>
          </wp:inline>
        </w:drawing>
      </w:r>
      <w:r>
        <w:rPr>
          <w:sz w:val="20"/>
        </w:rPr>
      </w:r>
    </w:p>
    <w:p>
      <w:pPr>
        <w:spacing w:before="12"/>
        <w:ind w:left="103" w:right="0" w:firstLine="0"/>
        <w:jc w:val="left"/>
        <w:rPr>
          <w:b/>
          <w:sz w:val="20"/>
        </w:rPr>
      </w:pPr>
      <w:r>
        <w:rPr>
          <w:b/>
          <w:sz w:val="20"/>
        </w:rPr>
        <w:t>Figure</w:t>
      </w:r>
      <w:r>
        <w:rPr>
          <w:b/>
          <w:spacing w:val="-4"/>
          <w:sz w:val="20"/>
        </w:rPr>
        <w:t> </w:t>
      </w:r>
      <w:r>
        <w:rPr>
          <w:b/>
          <w:sz w:val="20"/>
        </w:rPr>
        <w:t>3.</w:t>
      </w:r>
      <w:r>
        <w:rPr>
          <w:b/>
          <w:spacing w:val="-2"/>
          <w:sz w:val="20"/>
        </w:rPr>
        <w:t> </w:t>
      </w:r>
      <w:r>
        <w:rPr>
          <w:b/>
          <w:sz w:val="20"/>
        </w:rPr>
        <w:t>Farewell</w:t>
      </w:r>
      <w:r>
        <w:rPr>
          <w:b/>
          <w:spacing w:val="-3"/>
          <w:sz w:val="20"/>
        </w:rPr>
        <w:t> </w:t>
      </w:r>
      <w:r>
        <w:rPr>
          <w:b/>
          <w:sz w:val="20"/>
        </w:rPr>
        <w:t>to</w:t>
      </w:r>
      <w:r>
        <w:rPr>
          <w:b/>
          <w:spacing w:val="-3"/>
          <w:sz w:val="20"/>
        </w:rPr>
        <w:t> </w:t>
      </w:r>
      <w:r>
        <w:rPr>
          <w:b/>
          <w:sz w:val="20"/>
        </w:rPr>
        <w:t>Jacob's,</w:t>
      </w:r>
      <w:r>
        <w:rPr>
          <w:b/>
          <w:spacing w:val="-3"/>
          <w:sz w:val="20"/>
        </w:rPr>
        <w:t> </w:t>
      </w:r>
      <w:r>
        <w:rPr>
          <w:b/>
          <w:sz w:val="20"/>
        </w:rPr>
        <w:t>which</w:t>
      </w:r>
      <w:r>
        <w:rPr>
          <w:b/>
          <w:spacing w:val="-2"/>
          <w:sz w:val="20"/>
        </w:rPr>
        <w:t> </w:t>
      </w:r>
      <w:r>
        <w:rPr>
          <w:b/>
          <w:sz w:val="20"/>
        </w:rPr>
        <w:t>is</w:t>
      </w:r>
      <w:r>
        <w:rPr>
          <w:b/>
          <w:spacing w:val="-3"/>
          <w:sz w:val="20"/>
        </w:rPr>
        <w:t> </w:t>
      </w:r>
      <w:r>
        <w:rPr>
          <w:b/>
          <w:sz w:val="20"/>
        </w:rPr>
        <w:t>seen</w:t>
      </w:r>
      <w:r>
        <w:rPr>
          <w:b/>
          <w:spacing w:val="-2"/>
          <w:sz w:val="20"/>
        </w:rPr>
        <w:t> </w:t>
      </w:r>
      <w:r>
        <w:rPr>
          <w:b/>
          <w:sz w:val="20"/>
        </w:rPr>
        <w:t>boarded</w:t>
      </w:r>
      <w:r>
        <w:rPr>
          <w:b/>
          <w:spacing w:val="-4"/>
          <w:sz w:val="20"/>
        </w:rPr>
        <w:t> </w:t>
      </w:r>
      <w:r>
        <w:rPr>
          <w:b/>
          <w:sz w:val="20"/>
        </w:rPr>
        <w:t>up</w:t>
      </w:r>
      <w:r>
        <w:rPr>
          <w:b/>
          <w:spacing w:val="-2"/>
          <w:sz w:val="20"/>
        </w:rPr>
        <w:t> </w:t>
      </w:r>
      <w:r>
        <w:rPr>
          <w:b/>
          <w:sz w:val="20"/>
        </w:rPr>
        <w:t>on</w:t>
      </w:r>
      <w:r>
        <w:rPr>
          <w:b/>
          <w:spacing w:val="-4"/>
          <w:sz w:val="20"/>
        </w:rPr>
        <w:t> </w:t>
      </w:r>
      <w:r>
        <w:rPr>
          <w:b/>
          <w:sz w:val="20"/>
        </w:rPr>
        <w:t>May</w:t>
      </w:r>
      <w:r>
        <w:rPr>
          <w:b/>
          <w:spacing w:val="-2"/>
          <w:sz w:val="20"/>
        </w:rPr>
        <w:t> </w:t>
      </w:r>
      <w:r>
        <w:rPr>
          <w:b/>
          <w:sz w:val="20"/>
        </w:rPr>
        <w:t>10,</w:t>
      </w:r>
      <w:r>
        <w:rPr>
          <w:b/>
          <w:spacing w:val="-2"/>
          <w:sz w:val="20"/>
        </w:rPr>
        <w:t> 2017.</w:t>
      </w:r>
    </w:p>
    <w:p>
      <w:pPr>
        <w:pStyle w:val="BodyText"/>
        <w:spacing w:before="9"/>
        <w:ind w:left="0"/>
        <w:jc w:val="left"/>
        <w:rPr>
          <w:b/>
          <w:sz w:val="21"/>
        </w:rPr>
      </w:pPr>
    </w:p>
    <w:p>
      <w:pPr>
        <w:pStyle w:val="BodyText"/>
        <w:ind w:right="162" w:firstLine="800"/>
      </w:pPr>
      <w:r>
        <w:rPr/>
        <w:t>After Jacob’s, we tried out a series of other restaurants also on the</w:t>
      </w:r>
      <w:r>
        <w:rPr>
          <w:spacing w:val="-3"/>
        </w:rPr>
        <w:t> </w:t>
      </w:r>
      <w:r>
        <w:rPr/>
        <w:t>same</w:t>
      </w:r>
      <w:r>
        <w:rPr>
          <w:spacing w:val="-3"/>
        </w:rPr>
        <w:t> </w:t>
      </w:r>
      <w:r>
        <w:rPr/>
        <w:t>alley.</w:t>
      </w:r>
      <w:r>
        <w:rPr>
          <w:spacing w:val="-3"/>
        </w:rPr>
        <w:t> </w:t>
      </w:r>
      <w:r>
        <w:rPr/>
        <w:t>It</w:t>
      </w:r>
      <w:r>
        <w:rPr>
          <w:spacing w:val="-2"/>
        </w:rPr>
        <w:t> </w:t>
      </w:r>
      <w:r>
        <w:rPr/>
        <w:t>had</w:t>
      </w:r>
      <w:r>
        <w:rPr>
          <w:spacing w:val="-3"/>
        </w:rPr>
        <w:t> </w:t>
      </w:r>
      <w:r>
        <w:rPr/>
        <w:t>to</w:t>
      </w:r>
      <w:r>
        <w:rPr>
          <w:spacing w:val="-3"/>
        </w:rPr>
        <w:t> </w:t>
      </w:r>
      <w:r>
        <w:rPr/>
        <w:t>be</w:t>
      </w:r>
      <w:r>
        <w:rPr>
          <w:spacing w:val="-3"/>
        </w:rPr>
        <w:t> </w:t>
      </w:r>
      <w:r>
        <w:rPr/>
        <w:t>somewhere</w:t>
      </w:r>
      <w:r>
        <w:rPr>
          <w:spacing w:val="-3"/>
        </w:rPr>
        <w:t> </w:t>
      </w:r>
      <w:r>
        <w:rPr/>
        <w:t>close</w:t>
      </w:r>
      <w:r>
        <w:rPr>
          <w:spacing w:val="-3"/>
        </w:rPr>
        <w:t> </w:t>
      </w:r>
      <w:r>
        <w:rPr/>
        <w:t>by</w:t>
      </w:r>
      <w:r>
        <w:rPr>
          <w:spacing w:val="-1"/>
        </w:rPr>
        <w:t> </w:t>
      </w:r>
      <w:r>
        <w:rPr/>
        <w:t>and</w:t>
      </w:r>
      <w:r>
        <w:rPr>
          <w:spacing w:val="-2"/>
        </w:rPr>
        <w:t> </w:t>
      </w:r>
      <w:r>
        <w:rPr/>
        <w:t>easy</w:t>
      </w:r>
      <w:r>
        <w:rPr>
          <w:spacing w:val="-1"/>
        </w:rPr>
        <w:t> </w:t>
      </w:r>
      <w:r>
        <w:rPr/>
        <w:t>to</w:t>
      </w:r>
      <w:r>
        <w:rPr>
          <w:spacing w:val="-3"/>
        </w:rPr>
        <w:t> </w:t>
      </w:r>
      <w:r>
        <w:rPr/>
        <w:t>find,</w:t>
      </w:r>
      <w:r>
        <w:rPr>
          <w:spacing w:val="-3"/>
        </w:rPr>
        <w:t> </w:t>
      </w:r>
      <w:r>
        <w:rPr/>
        <w:t>because there would always be new people who would need directions.</w:t>
      </w:r>
      <w:r>
        <w:rPr>
          <w:spacing w:val="-2"/>
        </w:rPr>
        <w:t> </w:t>
      </w:r>
      <w:r>
        <w:rPr/>
        <w:t>Typically Brother</w:t>
      </w:r>
      <w:r>
        <w:rPr>
          <w:spacing w:val="-14"/>
        </w:rPr>
        <w:t> </w:t>
      </w:r>
      <w:r>
        <w:rPr/>
        <w:t>Anthony,</w:t>
      </w:r>
      <w:r>
        <w:rPr>
          <w:spacing w:val="-10"/>
        </w:rPr>
        <w:t> </w:t>
      </w:r>
      <w:r>
        <w:rPr/>
        <w:t>RAS</w:t>
      </w:r>
      <w:r>
        <w:rPr>
          <w:spacing w:val="-8"/>
        </w:rPr>
        <w:t> </w:t>
      </w:r>
      <w:r>
        <w:rPr/>
        <w:t>Korea</w:t>
      </w:r>
      <w:r>
        <w:rPr>
          <w:spacing w:val="-8"/>
        </w:rPr>
        <w:t> </w:t>
      </w:r>
      <w:r>
        <w:rPr/>
        <w:t>president</w:t>
      </w:r>
      <w:r>
        <w:rPr>
          <w:spacing w:val="-7"/>
        </w:rPr>
        <w:t> </w:t>
      </w:r>
      <w:r>
        <w:rPr/>
        <w:t>at</w:t>
      </w:r>
      <w:r>
        <w:rPr>
          <w:spacing w:val="-8"/>
        </w:rPr>
        <w:t> </w:t>
      </w:r>
      <w:r>
        <w:rPr/>
        <w:t>the</w:t>
      </w:r>
      <w:r>
        <w:rPr>
          <w:spacing w:val="-8"/>
        </w:rPr>
        <w:t> </w:t>
      </w:r>
      <w:r>
        <w:rPr/>
        <w:t>time,</w:t>
      </w:r>
      <w:r>
        <w:rPr>
          <w:spacing w:val="-8"/>
        </w:rPr>
        <w:t> </w:t>
      </w:r>
      <w:r>
        <w:rPr/>
        <w:t>would</w:t>
      </w:r>
      <w:r>
        <w:rPr>
          <w:spacing w:val="-7"/>
        </w:rPr>
        <w:t> </w:t>
      </w:r>
      <w:r>
        <w:rPr/>
        <w:t>end</w:t>
      </w:r>
      <w:r>
        <w:rPr>
          <w:spacing w:val="-7"/>
        </w:rPr>
        <w:t> </w:t>
      </w:r>
      <w:r>
        <w:rPr/>
        <w:t>lectures</w:t>
      </w:r>
      <w:r>
        <w:rPr>
          <w:spacing w:val="-8"/>
        </w:rPr>
        <w:t> </w:t>
      </w:r>
      <w:r>
        <w:rPr/>
        <w:t>by inviting people to go out drinking</w:t>
      </w:r>
      <w:r>
        <w:rPr>
          <w:spacing w:val="-1"/>
        </w:rPr>
        <w:t> </w:t>
      </w:r>
      <w:r>
        <w:rPr/>
        <w:t>afterward, and people would mingle in the room a while longer, as some were ready for RAS</w:t>
      </w:r>
      <w:r>
        <w:rPr>
          <w:spacing w:val="-6"/>
        </w:rPr>
        <w:t> </w:t>
      </w:r>
      <w:r>
        <w:rPr/>
        <w:t>After Dark, while some needed some convincing, and others weren’t going and it took a while</w:t>
      </w:r>
      <w:r>
        <w:rPr>
          <w:spacing w:val="-13"/>
        </w:rPr>
        <w:t> </w:t>
      </w:r>
      <w:r>
        <w:rPr/>
        <w:t>to</w:t>
      </w:r>
      <w:r>
        <w:rPr>
          <w:spacing w:val="-12"/>
        </w:rPr>
        <w:t> </w:t>
      </w:r>
      <w:r>
        <w:rPr/>
        <w:t>say</w:t>
      </w:r>
      <w:r>
        <w:rPr>
          <w:spacing w:val="-12"/>
        </w:rPr>
        <w:t> </w:t>
      </w:r>
      <w:r>
        <w:rPr/>
        <w:t>goodbye.</w:t>
      </w:r>
      <w:r>
        <w:rPr>
          <w:spacing w:val="-14"/>
        </w:rPr>
        <w:t> </w:t>
      </w:r>
      <w:r>
        <w:rPr/>
        <w:t>So</w:t>
      </w:r>
      <w:r>
        <w:rPr>
          <w:spacing w:val="-13"/>
        </w:rPr>
        <w:t> </w:t>
      </w:r>
      <w:r>
        <w:rPr/>
        <w:t>we</w:t>
      </w:r>
      <w:r>
        <w:rPr>
          <w:spacing w:val="-13"/>
        </w:rPr>
        <w:t> </w:t>
      </w:r>
      <w:r>
        <w:rPr/>
        <w:t>would</w:t>
      </w:r>
      <w:r>
        <w:rPr>
          <w:spacing w:val="-13"/>
        </w:rPr>
        <w:t> </w:t>
      </w:r>
      <w:r>
        <w:rPr/>
        <w:t>trickle</w:t>
      </w:r>
      <w:r>
        <w:rPr>
          <w:spacing w:val="-13"/>
        </w:rPr>
        <w:t> </w:t>
      </w:r>
      <w:r>
        <w:rPr/>
        <w:t>into</w:t>
      </w:r>
      <w:r>
        <w:rPr>
          <w:spacing w:val="-13"/>
        </w:rPr>
        <w:t> </w:t>
      </w:r>
      <w:r>
        <w:rPr/>
        <w:t>the</w:t>
      </w:r>
      <w:r>
        <w:rPr>
          <w:spacing w:val="-13"/>
        </w:rPr>
        <w:t> </w:t>
      </w:r>
      <w:r>
        <w:rPr/>
        <w:t>afterparty</w:t>
      </w:r>
      <w:r>
        <w:rPr>
          <w:spacing w:val="-12"/>
        </w:rPr>
        <w:t> </w:t>
      </w:r>
      <w:r>
        <w:rPr/>
        <w:t>venue,</w:t>
      </w:r>
      <w:r>
        <w:rPr>
          <w:spacing w:val="-14"/>
        </w:rPr>
        <w:t> </w:t>
      </w:r>
      <w:r>
        <w:rPr/>
        <w:t>rarely showing</w:t>
      </w:r>
      <w:r>
        <w:rPr>
          <w:spacing w:val="-7"/>
        </w:rPr>
        <w:t> </w:t>
      </w:r>
      <w:r>
        <w:rPr/>
        <w:t>up</w:t>
      </w:r>
      <w:r>
        <w:rPr>
          <w:spacing w:val="-8"/>
        </w:rPr>
        <w:t> </w:t>
      </w:r>
      <w:r>
        <w:rPr/>
        <w:t>all</w:t>
      </w:r>
      <w:r>
        <w:rPr>
          <w:spacing w:val="-8"/>
        </w:rPr>
        <w:t> </w:t>
      </w:r>
      <w:r>
        <w:rPr/>
        <w:t>at</w:t>
      </w:r>
      <w:r>
        <w:rPr>
          <w:spacing w:val="-8"/>
        </w:rPr>
        <w:t> </w:t>
      </w:r>
      <w:r>
        <w:rPr/>
        <w:t>once,</w:t>
      </w:r>
      <w:r>
        <w:rPr>
          <w:spacing w:val="-8"/>
        </w:rPr>
        <w:t> </w:t>
      </w:r>
      <w:r>
        <w:rPr/>
        <w:t>which</w:t>
      </w:r>
      <w:r>
        <w:rPr>
          <w:spacing w:val="-6"/>
        </w:rPr>
        <w:t> </w:t>
      </w:r>
      <w:r>
        <w:rPr/>
        <w:t>made</w:t>
      </w:r>
      <w:r>
        <w:rPr>
          <w:spacing w:val="-8"/>
        </w:rPr>
        <w:t> </w:t>
      </w:r>
      <w:r>
        <w:rPr/>
        <w:t>it</w:t>
      </w:r>
      <w:r>
        <w:rPr>
          <w:spacing w:val="-8"/>
        </w:rPr>
        <w:t> </w:t>
      </w:r>
      <w:r>
        <w:rPr/>
        <w:t>tough</w:t>
      </w:r>
      <w:r>
        <w:rPr>
          <w:spacing w:val="-8"/>
        </w:rPr>
        <w:t> </w:t>
      </w:r>
      <w:r>
        <w:rPr/>
        <w:t>to</w:t>
      </w:r>
      <w:r>
        <w:rPr>
          <w:spacing w:val="-8"/>
        </w:rPr>
        <w:t> </w:t>
      </w:r>
      <w:r>
        <w:rPr/>
        <w:t>estimate</w:t>
      </w:r>
      <w:r>
        <w:rPr>
          <w:spacing w:val="-8"/>
        </w:rPr>
        <w:t> </w:t>
      </w:r>
      <w:r>
        <w:rPr/>
        <w:t>our</w:t>
      </w:r>
      <w:r>
        <w:rPr>
          <w:spacing w:val="-8"/>
        </w:rPr>
        <w:t> </w:t>
      </w:r>
      <w:r>
        <w:rPr/>
        <w:t>numbers</w:t>
      </w:r>
      <w:r>
        <w:rPr>
          <w:spacing w:val="-8"/>
        </w:rPr>
        <w:t> </w:t>
      </w:r>
      <w:r>
        <w:rPr/>
        <w:t>until the slowest people arrived.</w:t>
      </w:r>
    </w:p>
    <w:p>
      <w:pPr>
        <w:pStyle w:val="BodyText"/>
        <w:spacing w:before="1"/>
        <w:ind w:right="160" w:firstLine="800"/>
      </w:pPr>
      <w:r>
        <w:rPr/>
        <w:t>The first new place we tried was Pumasi, a makgeolli place that served</w:t>
      </w:r>
      <w:r>
        <w:rPr>
          <w:spacing w:val="-5"/>
        </w:rPr>
        <w:t> </w:t>
      </w:r>
      <w:r>
        <w:rPr/>
        <w:t>our</w:t>
      </w:r>
      <w:r>
        <w:rPr>
          <w:spacing w:val="-6"/>
        </w:rPr>
        <w:t> </w:t>
      </w:r>
      <w:r>
        <w:rPr/>
        <w:t>tastes</w:t>
      </w:r>
      <w:r>
        <w:rPr>
          <w:spacing w:val="-6"/>
        </w:rPr>
        <w:t> </w:t>
      </w:r>
      <w:r>
        <w:rPr/>
        <w:t>just</w:t>
      </w:r>
      <w:r>
        <w:rPr>
          <w:spacing w:val="-6"/>
        </w:rPr>
        <w:t> </w:t>
      </w:r>
      <w:r>
        <w:rPr/>
        <w:t>fine.</w:t>
      </w:r>
      <w:r>
        <w:rPr>
          <w:spacing w:val="-6"/>
        </w:rPr>
        <w:t> </w:t>
      </w:r>
      <w:r>
        <w:rPr/>
        <w:t>It</w:t>
      </w:r>
      <w:r>
        <w:rPr>
          <w:spacing w:val="-6"/>
        </w:rPr>
        <w:t> </w:t>
      </w:r>
      <w:r>
        <w:rPr/>
        <w:t>was</w:t>
      </w:r>
      <w:r>
        <w:rPr>
          <w:spacing w:val="-6"/>
        </w:rPr>
        <w:t> </w:t>
      </w:r>
      <w:r>
        <w:rPr/>
        <w:t>cramped,</w:t>
      </w:r>
      <w:r>
        <w:rPr>
          <w:spacing w:val="-5"/>
        </w:rPr>
        <w:t> </w:t>
      </w:r>
      <w:r>
        <w:rPr/>
        <w:t>even</w:t>
      </w:r>
      <w:r>
        <w:rPr>
          <w:spacing w:val="-5"/>
        </w:rPr>
        <w:t> </w:t>
      </w:r>
      <w:r>
        <w:rPr/>
        <w:t>moreso</w:t>
      </w:r>
      <w:r>
        <w:rPr>
          <w:spacing w:val="-5"/>
        </w:rPr>
        <w:t> </w:t>
      </w:r>
      <w:r>
        <w:rPr/>
        <w:t>than</w:t>
      </w:r>
      <w:r>
        <w:rPr>
          <w:spacing w:val="-5"/>
        </w:rPr>
        <w:t> </w:t>
      </w:r>
      <w:r>
        <w:rPr/>
        <w:t>Jacob’s,</w:t>
      </w:r>
      <w:r>
        <w:rPr>
          <w:spacing w:val="-6"/>
        </w:rPr>
        <w:t> </w:t>
      </w:r>
      <w:r>
        <w:rPr/>
        <w:t>and I recall the washroom being extremely difficult to use. But after a few months there, it was changed into a Japanese-style izakaya, and so we moved on.</w:t>
      </w:r>
    </w:p>
    <w:p>
      <w:pPr>
        <w:pStyle w:val="BodyText"/>
        <w:ind w:right="164" w:firstLine="800"/>
      </w:pPr>
      <w:r>
        <w:rPr/>
        <w:t>Next we went to Jeon-seonsaeng Gyodong, a makgeolli bar in a two-storey yellow building across the street. Its menu was also fine, but the space was limited and our group usually ended up getting separated between the two floors, which was quite disappointing.</w:t>
      </w:r>
    </w:p>
    <w:p>
      <w:pPr>
        <w:spacing w:after="0"/>
        <w:sectPr>
          <w:pgSz w:w="8400" w:h="12760"/>
          <w:pgMar w:header="742" w:footer="541" w:top="1160" w:bottom="740" w:left="860" w:right="800"/>
        </w:sectPr>
      </w:pPr>
    </w:p>
    <w:p>
      <w:pPr>
        <w:pStyle w:val="BodyText"/>
        <w:spacing w:before="1"/>
        <w:ind w:left="0"/>
        <w:jc w:val="left"/>
        <w:rPr>
          <w:sz w:val="7"/>
        </w:rPr>
      </w:pPr>
    </w:p>
    <w:p>
      <w:pPr>
        <w:pStyle w:val="BodyText"/>
        <w:ind w:left="104"/>
        <w:jc w:val="left"/>
        <w:rPr>
          <w:sz w:val="20"/>
        </w:rPr>
      </w:pPr>
      <w:r>
        <w:rPr>
          <w:sz w:val="20"/>
        </w:rPr>
        <w:drawing>
          <wp:inline distT="0" distB="0" distL="0" distR="0">
            <wp:extent cx="4110027" cy="2743200"/>
            <wp:effectExtent l="0" t="0" r="0" b="0"/>
            <wp:docPr id="8" name="Image 8"/>
            <wp:cNvGraphicFramePr>
              <a:graphicFrameLocks/>
            </wp:cNvGraphicFramePr>
            <a:graphic>
              <a:graphicData uri="http://schemas.openxmlformats.org/drawingml/2006/picture">
                <pic:pic>
                  <pic:nvPicPr>
                    <pic:cNvPr id="8" name="Image 8"/>
                    <pic:cNvPicPr/>
                  </pic:nvPicPr>
                  <pic:blipFill>
                    <a:blip r:embed="rId11" cstate="print"/>
                    <a:stretch>
                      <a:fillRect/>
                    </a:stretch>
                  </pic:blipFill>
                  <pic:spPr>
                    <a:xfrm>
                      <a:off x="0" y="0"/>
                      <a:ext cx="4110027" cy="2743200"/>
                    </a:xfrm>
                    <a:prstGeom prst="rect">
                      <a:avLst/>
                    </a:prstGeom>
                  </pic:spPr>
                </pic:pic>
              </a:graphicData>
            </a:graphic>
          </wp:inline>
        </w:drawing>
      </w:r>
      <w:r>
        <w:rPr>
          <w:sz w:val="20"/>
        </w:rPr>
      </w:r>
    </w:p>
    <w:p>
      <w:pPr>
        <w:spacing w:line="223" w:lineRule="exact" w:before="0"/>
        <w:ind w:left="103" w:right="0" w:firstLine="0"/>
        <w:jc w:val="left"/>
        <w:rPr>
          <w:b/>
          <w:sz w:val="20"/>
        </w:rPr>
      </w:pPr>
      <w:r>
        <w:rPr>
          <w:b/>
          <w:sz w:val="20"/>
        </w:rPr>
        <w:t>Figure</w:t>
      </w:r>
      <w:r>
        <w:rPr>
          <w:b/>
          <w:spacing w:val="-4"/>
          <w:sz w:val="20"/>
        </w:rPr>
        <w:t> </w:t>
      </w:r>
      <w:r>
        <w:rPr>
          <w:b/>
          <w:sz w:val="20"/>
        </w:rPr>
        <w:t>4.</w:t>
      </w:r>
      <w:r>
        <w:rPr>
          <w:b/>
          <w:spacing w:val="-2"/>
          <w:sz w:val="20"/>
        </w:rPr>
        <w:t> </w:t>
      </w:r>
      <w:r>
        <w:rPr>
          <w:b/>
          <w:sz w:val="20"/>
        </w:rPr>
        <w:t>Crammed</w:t>
      </w:r>
      <w:r>
        <w:rPr>
          <w:b/>
          <w:spacing w:val="-2"/>
          <w:sz w:val="20"/>
        </w:rPr>
        <w:t> </w:t>
      </w:r>
      <w:r>
        <w:rPr>
          <w:b/>
          <w:sz w:val="20"/>
        </w:rPr>
        <w:t>into</w:t>
      </w:r>
      <w:r>
        <w:rPr>
          <w:b/>
          <w:spacing w:val="-2"/>
          <w:sz w:val="20"/>
        </w:rPr>
        <w:t> </w:t>
      </w:r>
      <w:r>
        <w:rPr>
          <w:b/>
          <w:sz w:val="20"/>
        </w:rPr>
        <w:t>the</w:t>
      </w:r>
      <w:r>
        <w:rPr>
          <w:b/>
          <w:spacing w:val="-2"/>
          <w:sz w:val="20"/>
        </w:rPr>
        <w:t> </w:t>
      </w:r>
      <w:r>
        <w:rPr>
          <w:b/>
          <w:sz w:val="20"/>
        </w:rPr>
        <w:t>backroom</w:t>
      </w:r>
      <w:r>
        <w:rPr>
          <w:b/>
          <w:spacing w:val="-4"/>
          <w:sz w:val="20"/>
        </w:rPr>
        <w:t> </w:t>
      </w:r>
      <w:r>
        <w:rPr>
          <w:b/>
          <w:sz w:val="20"/>
        </w:rPr>
        <w:t>of</w:t>
      </w:r>
      <w:r>
        <w:rPr>
          <w:b/>
          <w:spacing w:val="-3"/>
          <w:sz w:val="20"/>
        </w:rPr>
        <w:t> </w:t>
      </w:r>
      <w:r>
        <w:rPr>
          <w:b/>
          <w:sz w:val="20"/>
        </w:rPr>
        <w:t>Pumasi,</w:t>
      </w:r>
      <w:r>
        <w:rPr>
          <w:b/>
          <w:spacing w:val="-4"/>
          <w:sz w:val="20"/>
        </w:rPr>
        <w:t> </w:t>
      </w:r>
      <w:r>
        <w:rPr>
          <w:b/>
          <w:sz w:val="20"/>
        </w:rPr>
        <w:t>Oct.</w:t>
      </w:r>
      <w:r>
        <w:rPr>
          <w:b/>
          <w:spacing w:val="-4"/>
          <w:sz w:val="20"/>
        </w:rPr>
        <w:t> </w:t>
      </w:r>
      <w:r>
        <w:rPr>
          <w:b/>
          <w:sz w:val="20"/>
        </w:rPr>
        <w:t>17,</w:t>
      </w:r>
      <w:r>
        <w:rPr>
          <w:b/>
          <w:spacing w:val="-2"/>
          <w:sz w:val="20"/>
        </w:rPr>
        <w:t> 2017.</w:t>
      </w:r>
    </w:p>
    <w:p>
      <w:pPr>
        <w:pStyle w:val="BodyText"/>
        <w:spacing w:before="9"/>
        <w:ind w:left="0"/>
        <w:jc w:val="left"/>
        <w:rPr>
          <w:b/>
          <w:sz w:val="21"/>
        </w:rPr>
      </w:pPr>
    </w:p>
    <w:p>
      <w:pPr>
        <w:pStyle w:val="BodyText"/>
        <w:ind w:right="162" w:firstLine="800"/>
      </w:pPr>
      <w:r>
        <w:rPr/>
        <w:t>And that led us to Morang, a hipper basement bar serving makgeolli, draught beer, and a pleasing food menu. It had big tables and rarely was that crowded. Plus the washrooms were usable, and there was an elevator down to the basement for those of us who preferred not to brave</w:t>
      </w:r>
      <w:r>
        <w:rPr>
          <w:spacing w:val="-14"/>
        </w:rPr>
        <w:t> </w:t>
      </w:r>
      <w:r>
        <w:rPr/>
        <w:t>the</w:t>
      </w:r>
      <w:r>
        <w:rPr>
          <w:spacing w:val="-14"/>
        </w:rPr>
        <w:t> </w:t>
      </w:r>
      <w:r>
        <w:rPr/>
        <w:t>stairs.</w:t>
      </w:r>
      <w:r>
        <w:rPr>
          <w:spacing w:val="-14"/>
        </w:rPr>
        <w:t> </w:t>
      </w:r>
      <w:r>
        <w:rPr/>
        <w:t>Morang</w:t>
      </w:r>
      <w:r>
        <w:rPr>
          <w:spacing w:val="-13"/>
        </w:rPr>
        <w:t> </w:t>
      </w:r>
      <w:r>
        <w:rPr/>
        <w:t>was</w:t>
      </w:r>
      <w:r>
        <w:rPr>
          <w:spacing w:val="-14"/>
        </w:rPr>
        <w:t> </w:t>
      </w:r>
      <w:r>
        <w:rPr/>
        <w:t>RAS</w:t>
      </w:r>
      <w:r>
        <w:rPr>
          <w:spacing w:val="-14"/>
        </w:rPr>
        <w:t> </w:t>
      </w:r>
      <w:r>
        <w:rPr/>
        <w:t>After</w:t>
      </w:r>
      <w:r>
        <w:rPr>
          <w:spacing w:val="-14"/>
        </w:rPr>
        <w:t> </w:t>
      </w:r>
      <w:r>
        <w:rPr/>
        <w:t>Dark’s</w:t>
      </w:r>
      <w:r>
        <w:rPr>
          <w:spacing w:val="-13"/>
        </w:rPr>
        <w:t> </w:t>
      </w:r>
      <w:r>
        <w:rPr/>
        <w:t>preferred</w:t>
      </w:r>
      <w:r>
        <w:rPr>
          <w:spacing w:val="-14"/>
        </w:rPr>
        <w:t> </w:t>
      </w:r>
      <w:r>
        <w:rPr/>
        <w:t>afterparty</w:t>
      </w:r>
      <w:r>
        <w:rPr>
          <w:spacing w:val="-14"/>
        </w:rPr>
        <w:t> </w:t>
      </w:r>
      <w:r>
        <w:rPr/>
        <w:t>venue, right up until the pandemic ended in-person lectures at the Somerset.</w:t>
      </w:r>
    </w:p>
    <w:p>
      <w:pPr>
        <w:pStyle w:val="BodyText"/>
        <w:ind w:right="162" w:firstLine="800"/>
      </w:pPr>
      <w:r>
        <w:rPr/>
        <w:t>We also had RAS After Dark following other events, such as excursions, book sales, the Garden Parties, and even Council and committee meetings. I began adapting my walking tours so we would make a point of ending up at a particular restaurant or bar of note.</w:t>
      </w:r>
    </w:p>
    <w:p>
      <w:pPr>
        <w:pStyle w:val="BodyText"/>
        <w:ind w:right="163" w:firstLine="800"/>
      </w:pPr>
      <w:r>
        <w:rPr/>
        <w:t>After I led a Songdo tour in 2015, we went to The Cinder Bar, where we saw a performance by a bluegrass band. A pretty surreal experience in the middle of Korea’s most futuristic dystopic city.</w:t>
      </w:r>
    </w:p>
    <w:p>
      <w:pPr>
        <w:pStyle w:val="BodyText"/>
        <w:spacing w:before="1"/>
        <w:ind w:right="162" w:firstLine="800"/>
      </w:pPr>
      <w:r>
        <w:rPr/>
        <w:t>When I do Hongdae tours, we always end up at Duriban, a restaurant that had been the center of an eviction struggle, resulting in a sit-in</w:t>
      </w:r>
      <w:r>
        <w:rPr>
          <w:spacing w:val="-5"/>
        </w:rPr>
        <w:t> </w:t>
      </w:r>
      <w:r>
        <w:rPr/>
        <w:t>protest</w:t>
      </w:r>
      <w:r>
        <w:rPr>
          <w:spacing w:val="-6"/>
        </w:rPr>
        <w:t> </w:t>
      </w:r>
      <w:r>
        <w:rPr/>
        <w:t>lasting</w:t>
      </w:r>
      <w:r>
        <w:rPr>
          <w:spacing w:val="-5"/>
        </w:rPr>
        <w:t> </w:t>
      </w:r>
      <w:r>
        <w:rPr/>
        <w:t>over</w:t>
      </w:r>
      <w:r>
        <w:rPr>
          <w:spacing w:val="-6"/>
        </w:rPr>
        <w:t> </w:t>
      </w:r>
      <w:r>
        <w:rPr/>
        <w:t>520</w:t>
      </w:r>
      <w:r>
        <w:rPr>
          <w:spacing w:val="-5"/>
        </w:rPr>
        <w:t> </w:t>
      </w:r>
      <w:r>
        <w:rPr/>
        <w:t>days.</w:t>
      </w:r>
      <w:r>
        <w:rPr>
          <w:spacing w:val="-6"/>
        </w:rPr>
        <w:t> </w:t>
      </w:r>
      <w:r>
        <w:rPr/>
        <w:t>Its</w:t>
      </w:r>
      <w:r>
        <w:rPr>
          <w:spacing w:val="-6"/>
        </w:rPr>
        <w:t> </w:t>
      </w:r>
      <w:r>
        <w:rPr/>
        <w:t>former</w:t>
      </w:r>
      <w:r>
        <w:rPr>
          <w:spacing w:val="-6"/>
        </w:rPr>
        <w:t> </w:t>
      </w:r>
      <w:r>
        <w:rPr/>
        <w:t>location</w:t>
      </w:r>
      <w:r>
        <w:rPr>
          <w:spacing w:val="-5"/>
        </w:rPr>
        <w:t> </w:t>
      </w:r>
      <w:r>
        <w:rPr/>
        <w:t>is</w:t>
      </w:r>
      <w:r>
        <w:rPr>
          <w:spacing w:val="-6"/>
        </w:rPr>
        <w:t> </w:t>
      </w:r>
      <w:r>
        <w:rPr/>
        <w:t>a</w:t>
      </w:r>
      <w:r>
        <w:rPr>
          <w:spacing w:val="-6"/>
        </w:rPr>
        <w:t> </w:t>
      </w:r>
      <w:r>
        <w:rPr/>
        <w:t>prominent</w:t>
      </w:r>
      <w:r>
        <w:rPr>
          <w:spacing w:val="-5"/>
        </w:rPr>
        <w:t> </w:t>
      </w:r>
      <w:r>
        <w:rPr/>
        <w:t>part of the tour, and so it’s natural we end up where it relocated. Of course, it being</w:t>
      </w:r>
      <w:r>
        <w:rPr>
          <w:spacing w:val="-2"/>
        </w:rPr>
        <w:t> </w:t>
      </w:r>
      <w:r>
        <w:rPr/>
        <w:t>Hongdae,</w:t>
      </w:r>
      <w:r>
        <w:rPr>
          <w:spacing w:val="-3"/>
        </w:rPr>
        <w:t> </w:t>
      </w:r>
      <w:r>
        <w:rPr/>
        <w:t>I</w:t>
      </w:r>
      <w:r>
        <w:rPr>
          <w:spacing w:val="-1"/>
        </w:rPr>
        <w:t> </w:t>
      </w:r>
      <w:r>
        <w:rPr/>
        <w:t>make</w:t>
      </w:r>
      <w:r>
        <w:rPr>
          <w:spacing w:val="-2"/>
        </w:rPr>
        <w:t> </w:t>
      </w:r>
      <w:r>
        <w:rPr/>
        <w:t>sure</w:t>
      </w:r>
      <w:r>
        <w:rPr>
          <w:spacing w:val="-2"/>
        </w:rPr>
        <w:t> </w:t>
      </w:r>
      <w:r>
        <w:rPr/>
        <w:t>there’s</w:t>
      </w:r>
      <w:r>
        <w:rPr>
          <w:spacing w:val="-3"/>
        </w:rPr>
        <w:t> </w:t>
      </w:r>
      <w:r>
        <w:rPr/>
        <w:t>a</w:t>
      </w:r>
      <w:r>
        <w:rPr>
          <w:spacing w:val="-3"/>
        </w:rPr>
        <w:t> </w:t>
      </w:r>
      <w:r>
        <w:rPr/>
        <w:t>concert</w:t>
      </w:r>
      <w:r>
        <w:rPr>
          <w:spacing w:val="-3"/>
        </w:rPr>
        <w:t> </w:t>
      </w:r>
      <w:r>
        <w:rPr/>
        <w:t>we</w:t>
      </w:r>
      <w:r>
        <w:rPr>
          <w:spacing w:val="-3"/>
        </w:rPr>
        <w:t> </w:t>
      </w:r>
      <w:r>
        <w:rPr/>
        <w:t>can</w:t>
      </w:r>
      <w:r>
        <w:rPr>
          <w:spacing w:val="-2"/>
        </w:rPr>
        <w:t> </w:t>
      </w:r>
      <w:r>
        <w:rPr/>
        <w:t>go</w:t>
      </w:r>
      <w:r>
        <w:rPr>
          <w:spacing w:val="-1"/>
        </w:rPr>
        <w:t> </w:t>
      </w:r>
      <w:r>
        <w:rPr/>
        <w:t>to</w:t>
      </w:r>
      <w:r>
        <w:rPr>
          <w:spacing w:val="-2"/>
        </w:rPr>
        <w:t> </w:t>
      </w:r>
      <w:r>
        <w:rPr/>
        <w:t>after.</w:t>
      </w:r>
      <w:r>
        <w:rPr>
          <w:spacing w:val="-2"/>
        </w:rPr>
        <w:t> </w:t>
      </w:r>
      <w:r>
        <w:rPr/>
        <w:t>In</w:t>
      </w:r>
      <w:r>
        <w:rPr>
          <w:spacing w:val="-2"/>
        </w:rPr>
        <w:t> </w:t>
      </w:r>
      <w:r>
        <w:rPr/>
        <w:t>2018, I took a group including the EU ambassador to Prism Live Hall to see a reggae and ska concert.</w:t>
      </w:r>
      <w:r>
        <w:rPr>
          <w:spacing w:val="-2"/>
        </w:rPr>
        <w:t> </w:t>
      </w:r>
      <w:r>
        <w:rPr/>
        <w:t>And in 2022, I accompanied Michael Duffy, an Irishman, to Club FF for their St. Patrick’s Day concert, the highlight of which was the all-Korean “Irish” punk band Daddy O Radio.</w:t>
      </w:r>
    </w:p>
    <w:p>
      <w:pPr>
        <w:spacing w:after="0"/>
        <w:sectPr>
          <w:pgSz w:w="8400" w:h="12760"/>
          <w:pgMar w:header="742" w:footer="541" w:top="1160" w:bottom="740" w:left="860" w:right="800"/>
        </w:sectPr>
      </w:pPr>
    </w:p>
    <w:p>
      <w:pPr>
        <w:pStyle w:val="BodyText"/>
        <w:spacing w:before="1"/>
        <w:ind w:left="0"/>
        <w:jc w:val="left"/>
        <w:rPr>
          <w:sz w:val="7"/>
        </w:rPr>
      </w:pPr>
    </w:p>
    <w:p>
      <w:pPr>
        <w:pStyle w:val="BodyText"/>
        <w:ind w:left="104"/>
        <w:jc w:val="left"/>
        <w:rPr>
          <w:sz w:val="20"/>
        </w:rPr>
      </w:pPr>
      <w:r>
        <w:rPr>
          <w:sz w:val="20"/>
        </w:rPr>
        <w:drawing>
          <wp:inline distT="0" distB="0" distL="0" distR="0">
            <wp:extent cx="4091619" cy="6176772"/>
            <wp:effectExtent l="0" t="0" r="0" b="0"/>
            <wp:docPr id="9" name="Image 9"/>
            <wp:cNvGraphicFramePr>
              <a:graphicFrameLocks/>
            </wp:cNvGraphicFramePr>
            <a:graphic>
              <a:graphicData uri="http://schemas.openxmlformats.org/drawingml/2006/picture">
                <pic:pic>
                  <pic:nvPicPr>
                    <pic:cNvPr id="9" name="Image 9"/>
                    <pic:cNvPicPr/>
                  </pic:nvPicPr>
                  <pic:blipFill>
                    <a:blip r:embed="rId12" cstate="print"/>
                    <a:stretch>
                      <a:fillRect/>
                    </a:stretch>
                  </pic:blipFill>
                  <pic:spPr>
                    <a:xfrm>
                      <a:off x="0" y="0"/>
                      <a:ext cx="4091619" cy="6176772"/>
                    </a:xfrm>
                    <a:prstGeom prst="rect">
                      <a:avLst/>
                    </a:prstGeom>
                  </pic:spPr>
                </pic:pic>
              </a:graphicData>
            </a:graphic>
          </wp:inline>
        </w:drawing>
      </w:r>
      <w:r>
        <w:rPr>
          <w:sz w:val="20"/>
        </w:rPr>
      </w:r>
    </w:p>
    <w:p>
      <w:pPr>
        <w:spacing w:before="8"/>
        <w:ind w:left="103" w:right="0" w:firstLine="0"/>
        <w:jc w:val="left"/>
        <w:rPr>
          <w:b/>
          <w:sz w:val="20"/>
        </w:rPr>
      </w:pPr>
      <w:r>
        <w:rPr>
          <w:b/>
          <w:sz w:val="20"/>
        </w:rPr>
        <w:t>Figure</w:t>
      </w:r>
      <w:r>
        <w:rPr>
          <w:b/>
          <w:spacing w:val="-4"/>
          <w:sz w:val="20"/>
        </w:rPr>
        <w:t> </w:t>
      </w:r>
      <w:r>
        <w:rPr>
          <w:b/>
          <w:sz w:val="20"/>
        </w:rPr>
        <w:t>5.</w:t>
      </w:r>
      <w:r>
        <w:rPr>
          <w:b/>
          <w:spacing w:val="-3"/>
          <w:sz w:val="20"/>
        </w:rPr>
        <w:t> </w:t>
      </w:r>
      <w:r>
        <w:rPr>
          <w:b/>
          <w:sz w:val="20"/>
        </w:rPr>
        <w:t>John</w:t>
      </w:r>
      <w:r>
        <w:rPr>
          <w:b/>
          <w:spacing w:val="-2"/>
          <w:sz w:val="20"/>
        </w:rPr>
        <w:t> </w:t>
      </w:r>
      <w:r>
        <w:rPr>
          <w:b/>
          <w:sz w:val="20"/>
        </w:rPr>
        <w:t>Patrick</w:t>
      </w:r>
      <w:r>
        <w:rPr>
          <w:b/>
          <w:spacing w:val="-4"/>
          <w:sz w:val="20"/>
        </w:rPr>
        <w:t> </w:t>
      </w:r>
      <w:r>
        <w:rPr>
          <w:b/>
          <w:sz w:val="20"/>
        </w:rPr>
        <w:t>Starling’s</w:t>
      </w:r>
      <w:r>
        <w:rPr>
          <w:b/>
          <w:spacing w:val="-4"/>
          <w:sz w:val="20"/>
        </w:rPr>
        <w:t> </w:t>
      </w:r>
      <w:r>
        <w:rPr>
          <w:b/>
          <w:sz w:val="20"/>
        </w:rPr>
        <w:t>bluegrass</w:t>
      </w:r>
      <w:r>
        <w:rPr>
          <w:b/>
          <w:spacing w:val="-2"/>
          <w:sz w:val="20"/>
        </w:rPr>
        <w:t> </w:t>
      </w:r>
      <w:r>
        <w:rPr>
          <w:b/>
          <w:sz w:val="20"/>
        </w:rPr>
        <w:t>band</w:t>
      </w:r>
      <w:r>
        <w:rPr>
          <w:b/>
          <w:spacing w:val="-4"/>
          <w:sz w:val="20"/>
        </w:rPr>
        <w:t> </w:t>
      </w:r>
      <w:r>
        <w:rPr>
          <w:b/>
          <w:sz w:val="20"/>
        </w:rPr>
        <w:t>plays</w:t>
      </w:r>
      <w:r>
        <w:rPr>
          <w:b/>
          <w:spacing w:val="-4"/>
          <w:sz w:val="20"/>
        </w:rPr>
        <w:t> </w:t>
      </w:r>
      <w:r>
        <w:rPr>
          <w:b/>
          <w:sz w:val="20"/>
        </w:rPr>
        <w:t>at</w:t>
      </w:r>
      <w:r>
        <w:rPr>
          <w:b/>
          <w:spacing w:val="-6"/>
          <w:sz w:val="20"/>
        </w:rPr>
        <w:t> </w:t>
      </w:r>
      <w:r>
        <w:rPr>
          <w:b/>
          <w:sz w:val="20"/>
        </w:rPr>
        <w:t>The</w:t>
      </w:r>
      <w:r>
        <w:rPr>
          <w:b/>
          <w:spacing w:val="-4"/>
          <w:sz w:val="20"/>
        </w:rPr>
        <w:t> </w:t>
      </w:r>
      <w:r>
        <w:rPr>
          <w:b/>
          <w:sz w:val="20"/>
        </w:rPr>
        <w:t>Cinder</w:t>
      </w:r>
      <w:r>
        <w:rPr>
          <w:b/>
          <w:spacing w:val="-7"/>
          <w:sz w:val="20"/>
        </w:rPr>
        <w:t> </w:t>
      </w:r>
      <w:r>
        <w:rPr>
          <w:b/>
          <w:sz w:val="20"/>
        </w:rPr>
        <w:t>Bar</w:t>
      </w:r>
      <w:r>
        <w:rPr>
          <w:b/>
          <w:spacing w:val="-7"/>
          <w:sz w:val="20"/>
        </w:rPr>
        <w:t> </w:t>
      </w:r>
      <w:r>
        <w:rPr>
          <w:b/>
          <w:sz w:val="20"/>
        </w:rPr>
        <w:t>in Songdo, April 25, 2015.</w:t>
      </w:r>
    </w:p>
    <w:p>
      <w:pPr>
        <w:spacing w:after="0"/>
        <w:jc w:val="left"/>
        <w:rPr>
          <w:sz w:val="20"/>
        </w:rPr>
        <w:sectPr>
          <w:pgSz w:w="8400" w:h="12760"/>
          <w:pgMar w:header="742" w:footer="541" w:top="1160" w:bottom="740" w:left="860" w:right="800"/>
        </w:sectPr>
      </w:pPr>
    </w:p>
    <w:p>
      <w:pPr>
        <w:pStyle w:val="BodyText"/>
        <w:spacing w:before="80"/>
        <w:ind w:right="165" w:firstLine="800"/>
      </w:pPr>
      <w:r>
        <w:rPr/>
        <w:t>When Professor Boudewijn Walraven and I led an excursion to Sungkyunkwan</w:t>
      </w:r>
      <w:r>
        <w:rPr>
          <w:spacing w:val="-3"/>
        </w:rPr>
        <w:t> </w:t>
      </w:r>
      <w:r>
        <w:rPr/>
        <w:t>for</w:t>
      </w:r>
      <w:r>
        <w:rPr>
          <w:spacing w:val="-3"/>
        </w:rPr>
        <w:t> </w:t>
      </w:r>
      <w:r>
        <w:rPr/>
        <w:t>the</w:t>
      </w:r>
      <w:r>
        <w:rPr>
          <w:spacing w:val="-4"/>
        </w:rPr>
        <w:t> </w:t>
      </w:r>
      <w:r>
        <w:rPr/>
        <w:t>Seokjeon</w:t>
      </w:r>
      <w:r>
        <w:rPr>
          <w:spacing w:val="-2"/>
        </w:rPr>
        <w:t> </w:t>
      </w:r>
      <w:r>
        <w:rPr/>
        <w:t>Daeje</w:t>
      </w:r>
      <w:r>
        <w:rPr>
          <w:spacing w:val="-3"/>
        </w:rPr>
        <w:t> </w:t>
      </w:r>
      <w:r>
        <w:rPr/>
        <w:t>Confucian</w:t>
      </w:r>
      <w:r>
        <w:rPr>
          <w:spacing w:val="-3"/>
        </w:rPr>
        <w:t> </w:t>
      </w:r>
      <w:r>
        <w:rPr/>
        <w:t>ritual,</w:t>
      </w:r>
      <w:r>
        <w:rPr>
          <w:spacing w:val="-3"/>
        </w:rPr>
        <w:t> </w:t>
      </w:r>
      <w:r>
        <w:rPr/>
        <w:t>we</w:t>
      </w:r>
      <w:r>
        <w:rPr>
          <w:spacing w:val="-4"/>
        </w:rPr>
        <w:t> </w:t>
      </w:r>
      <w:r>
        <w:rPr/>
        <w:t>were</w:t>
      </w:r>
      <w:r>
        <w:rPr>
          <w:spacing w:val="-2"/>
        </w:rPr>
        <w:t> </w:t>
      </w:r>
      <w:r>
        <w:rPr/>
        <w:t>invited along with the Confucianists to the basement of Yurim Hall next door, where we were served Korean food and charyeju, the rare traditional alcohol served during rituals.</w:t>
      </w:r>
    </w:p>
    <w:p>
      <w:pPr>
        <w:pStyle w:val="BodyText"/>
        <w:ind w:right="159" w:firstLine="800"/>
      </w:pPr>
      <w:r>
        <w:rPr/>
        <w:t>After our first visit to Dongducheon Foreign Language High School in 2019, I went alone after to check out the ville in Bosan-dong outside</w:t>
      </w:r>
      <w:r>
        <w:rPr>
          <w:spacing w:val="-7"/>
        </w:rPr>
        <w:t> </w:t>
      </w:r>
      <w:r>
        <w:rPr/>
        <w:t>Camp</w:t>
      </w:r>
      <w:r>
        <w:rPr>
          <w:spacing w:val="-6"/>
        </w:rPr>
        <w:t> </w:t>
      </w:r>
      <w:r>
        <w:rPr/>
        <w:t>Casey.</w:t>
      </w:r>
      <w:r>
        <w:rPr>
          <w:spacing w:val="-6"/>
        </w:rPr>
        <w:t> </w:t>
      </w:r>
      <w:r>
        <w:rPr/>
        <w:t>I</w:t>
      </w:r>
      <w:r>
        <w:rPr>
          <w:spacing w:val="-7"/>
        </w:rPr>
        <w:t> </w:t>
      </w:r>
      <w:r>
        <w:rPr/>
        <w:t>ended</w:t>
      </w:r>
      <w:r>
        <w:rPr>
          <w:spacing w:val="-6"/>
        </w:rPr>
        <w:t> </w:t>
      </w:r>
      <w:r>
        <w:rPr/>
        <w:t>up</w:t>
      </w:r>
      <w:r>
        <w:rPr>
          <w:spacing w:val="-7"/>
        </w:rPr>
        <w:t> </w:t>
      </w:r>
      <w:r>
        <w:rPr/>
        <w:t>in</w:t>
      </w:r>
      <w:r>
        <w:rPr>
          <w:spacing w:val="-6"/>
        </w:rPr>
        <w:t> </w:t>
      </w:r>
      <w:r>
        <w:rPr/>
        <w:t>a</w:t>
      </w:r>
      <w:r>
        <w:rPr>
          <w:spacing w:val="-7"/>
        </w:rPr>
        <w:t> </w:t>
      </w:r>
      <w:r>
        <w:rPr/>
        <w:t>restaurant</w:t>
      </w:r>
      <w:r>
        <w:rPr>
          <w:spacing w:val="-6"/>
        </w:rPr>
        <w:t> </w:t>
      </w:r>
      <w:r>
        <w:rPr/>
        <w:t>serving</w:t>
      </w:r>
      <w:r>
        <w:rPr>
          <w:spacing w:val="-7"/>
        </w:rPr>
        <w:t> </w:t>
      </w:r>
      <w:r>
        <w:rPr/>
        <w:t>pizza</w:t>
      </w:r>
      <w:r>
        <w:rPr>
          <w:spacing w:val="-8"/>
        </w:rPr>
        <w:t> </w:t>
      </w:r>
      <w:r>
        <w:rPr/>
        <w:t>and</w:t>
      </w:r>
      <w:r>
        <w:rPr>
          <w:spacing w:val="-6"/>
        </w:rPr>
        <w:t> </w:t>
      </w:r>
      <w:r>
        <w:rPr/>
        <w:t>burgers, and while I ate, I overheard a group of English teachers talking nearby. Soon, I realised they were talking about me, as they were DFL teachers and one of them had been there for my lecture on North Korea.</w:t>
      </w:r>
    </w:p>
    <w:p>
      <w:pPr>
        <w:pStyle w:val="BodyText"/>
        <w:ind w:right="161" w:firstLine="800"/>
      </w:pPr>
      <w:r>
        <w:rPr/>
        <w:t>The weirdest place</w:t>
      </w:r>
      <w:r>
        <w:rPr>
          <w:spacing w:val="-1"/>
        </w:rPr>
        <w:t> </w:t>
      </w:r>
      <w:r>
        <w:rPr/>
        <w:t>we ended up for RAS</w:t>
      </w:r>
      <w:r>
        <w:rPr>
          <w:spacing w:val="-12"/>
        </w:rPr>
        <w:t> </w:t>
      </w:r>
      <w:r>
        <w:rPr/>
        <w:t>After Dark was after a visit</w:t>
      </w:r>
      <w:r>
        <w:rPr>
          <w:spacing w:val="-1"/>
        </w:rPr>
        <w:t> </w:t>
      </w:r>
      <w:r>
        <w:rPr/>
        <w:t>to Kyung Hee University’s</w:t>
      </w:r>
      <w:r>
        <w:rPr>
          <w:spacing w:val="-1"/>
        </w:rPr>
        <w:t> </w:t>
      </w:r>
      <w:r>
        <w:rPr/>
        <w:t>Museum</w:t>
      </w:r>
      <w:r>
        <w:rPr>
          <w:spacing w:val="-1"/>
        </w:rPr>
        <w:t> </w:t>
      </w:r>
      <w:r>
        <w:rPr/>
        <w:t>of Natural History in 2016.</w:t>
      </w:r>
      <w:r>
        <w:rPr>
          <w:spacing w:val="-5"/>
        </w:rPr>
        <w:t> </w:t>
      </w:r>
      <w:r>
        <w:rPr/>
        <w:t>We went to Chicken Toilet, a toilet-themed chicken hof where the food is served in squatter toilets. The novelty wears off quick, although the chicken was pretty good, served with a curry dipping sauce placed on a mini porcelain squatter. Unfortunately it’s now closed.</w:t>
      </w:r>
    </w:p>
    <w:p>
      <w:pPr>
        <w:pStyle w:val="BodyText"/>
        <w:spacing w:before="1"/>
        <w:ind w:left="0"/>
        <w:jc w:val="left"/>
        <w:rPr>
          <w:sz w:val="20"/>
        </w:rPr>
      </w:pPr>
      <w:r>
        <w:rPr/>
        <w:drawing>
          <wp:anchor distT="0" distB="0" distL="0" distR="0" allowOverlap="1" layoutInCell="1" locked="0" behindDoc="1" simplePos="0" relativeHeight="487588864">
            <wp:simplePos x="0" y="0"/>
            <wp:positionH relativeFrom="page">
              <wp:posOffset>612139</wp:posOffset>
            </wp:positionH>
            <wp:positionV relativeFrom="paragraph">
              <wp:posOffset>162213</wp:posOffset>
            </wp:positionV>
            <wp:extent cx="4089721" cy="2756916"/>
            <wp:effectExtent l="0" t="0" r="0" b="0"/>
            <wp:wrapTopAndBottom/>
            <wp:docPr id="10" name="Image 10"/>
            <wp:cNvGraphicFramePr>
              <a:graphicFrameLocks/>
            </wp:cNvGraphicFramePr>
            <a:graphic>
              <a:graphicData uri="http://schemas.openxmlformats.org/drawingml/2006/picture">
                <pic:pic>
                  <pic:nvPicPr>
                    <pic:cNvPr id="10" name="Image 10"/>
                    <pic:cNvPicPr/>
                  </pic:nvPicPr>
                  <pic:blipFill>
                    <a:blip r:embed="rId13" cstate="print"/>
                    <a:stretch>
                      <a:fillRect/>
                    </a:stretch>
                  </pic:blipFill>
                  <pic:spPr>
                    <a:xfrm>
                      <a:off x="0" y="0"/>
                      <a:ext cx="4089721" cy="2756916"/>
                    </a:xfrm>
                    <a:prstGeom prst="rect">
                      <a:avLst/>
                    </a:prstGeom>
                  </pic:spPr>
                </pic:pic>
              </a:graphicData>
            </a:graphic>
          </wp:anchor>
        </w:drawing>
      </w:r>
    </w:p>
    <w:p>
      <w:pPr>
        <w:spacing w:before="8"/>
        <w:ind w:left="103" w:right="0" w:firstLine="0"/>
        <w:jc w:val="left"/>
        <w:rPr>
          <w:b/>
          <w:sz w:val="20"/>
        </w:rPr>
      </w:pPr>
      <w:r>
        <w:rPr>
          <w:b/>
          <w:sz w:val="20"/>
        </w:rPr>
        <w:t>Figure</w:t>
      </w:r>
      <w:r>
        <w:rPr>
          <w:b/>
          <w:spacing w:val="-4"/>
          <w:sz w:val="20"/>
        </w:rPr>
        <w:t> </w:t>
      </w:r>
      <w:r>
        <w:rPr>
          <w:b/>
          <w:sz w:val="20"/>
        </w:rPr>
        <w:t>6.</w:t>
      </w:r>
      <w:r>
        <w:rPr>
          <w:b/>
          <w:spacing w:val="-2"/>
          <w:sz w:val="20"/>
        </w:rPr>
        <w:t> </w:t>
      </w:r>
      <w:r>
        <w:rPr>
          <w:b/>
          <w:sz w:val="20"/>
        </w:rPr>
        <w:t>A</w:t>
      </w:r>
      <w:r>
        <w:rPr>
          <w:b/>
          <w:spacing w:val="-13"/>
          <w:sz w:val="20"/>
        </w:rPr>
        <w:t> </w:t>
      </w:r>
      <w:r>
        <w:rPr>
          <w:b/>
          <w:sz w:val="20"/>
        </w:rPr>
        <w:t>feast</w:t>
      </w:r>
      <w:r>
        <w:rPr>
          <w:b/>
          <w:spacing w:val="-2"/>
          <w:sz w:val="20"/>
        </w:rPr>
        <w:t> </w:t>
      </w:r>
      <w:r>
        <w:rPr>
          <w:b/>
          <w:sz w:val="20"/>
        </w:rPr>
        <w:t>at</w:t>
      </w:r>
      <w:r>
        <w:rPr>
          <w:b/>
          <w:spacing w:val="-2"/>
          <w:sz w:val="20"/>
        </w:rPr>
        <w:t> </w:t>
      </w:r>
      <w:r>
        <w:rPr>
          <w:b/>
          <w:sz w:val="20"/>
        </w:rPr>
        <w:t>Pureun</w:t>
      </w:r>
      <w:r>
        <w:rPr>
          <w:b/>
          <w:spacing w:val="-4"/>
          <w:sz w:val="20"/>
        </w:rPr>
        <w:t> </w:t>
      </w:r>
      <w:r>
        <w:rPr>
          <w:b/>
          <w:sz w:val="20"/>
        </w:rPr>
        <w:t>Byeol,</w:t>
      </w:r>
      <w:r>
        <w:rPr>
          <w:b/>
          <w:spacing w:val="-3"/>
          <w:sz w:val="20"/>
        </w:rPr>
        <w:t> </w:t>
      </w:r>
      <w:r>
        <w:rPr>
          <w:b/>
          <w:sz w:val="20"/>
        </w:rPr>
        <w:t>Dec.</w:t>
      </w:r>
      <w:r>
        <w:rPr>
          <w:b/>
          <w:spacing w:val="-2"/>
          <w:sz w:val="20"/>
        </w:rPr>
        <w:t> </w:t>
      </w:r>
      <w:r>
        <w:rPr>
          <w:b/>
          <w:sz w:val="20"/>
        </w:rPr>
        <w:t>15,</w:t>
      </w:r>
      <w:r>
        <w:rPr>
          <w:b/>
          <w:spacing w:val="-1"/>
          <w:sz w:val="20"/>
        </w:rPr>
        <w:t> </w:t>
      </w:r>
      <w:r>
        <w:rPr>
          <w:b/>
          <w:spacing w:val="-2"/>
          <w:sz w:val="20"/>
        </w:rPr>
        <w:t>2015.</w:t>
      </w:r>
    </w:p>
    <w:p>
      <w:pPr>
        <w:pStyle w:val="BodyText"/>
        <w:spacing w:before="9"/>
        <w:ind w:left="0"/>
        <w:jc w:val="left"/>
        <w:rPr>
          <w:b/>
          <w:sz w:val="21"/>
        </w:rPr>
      </w:pPr>
    </w:p>
    <w:p>
      <w:pPr>
        <w:pStyle w:val="BodyText"/>
        <w:ind w:right="163" w:firstLine="800"/>
      </w:pPr>
      <w:r>
        <w:rPr/>
        <w:t>At</w:t>
      </w:r>
      <w:r>
        <w:rPr>
          <w:spacing w:val="-1"/>
        </w:rPr>
        <w:t> </w:t>
      </w:r>
      <w:r>
        <w:rPr/>
        <w:t>the</w:t>
      </w:r>
      <w:r>
        <w:rPr>
          <w:spacing w:val="-2"/>
        </w:rPr>
        <w:t> </w:t>
      </w:r>
      <w:r>
        <w:rPr/>
        <w:t>end</w:t>
      </w:r>
      <w:r>
        <w:rPr>
          <w:spacing w:val="-1"/>
        </w:rPr>
        <w:t> </w:t>
      </w:r>
      <w:r>
        <w:rPr/>
        <w:t>of</w:t>
      </w:r>
      <w:r>
        <w:rPr>
          <w:spacing w:val="-1"/>
        </w:rPr>
        <w:t> </w:t>
      </w:r>
      <w:r>
        <w:rPr/>
        <w:t>a meal,</w:t>
      </w:r>
      <w:r>
        <w:rPr>
          <w:spacing w:val="-1"/>
        </w:rPr>
        <w:t> </w:t>
      </w:r>
      <w:r>
        <w:rPr/>
        <w:t>or</w:t>
      </w:r>
      <w:r>
        <w:rPr>
          <w:spacing w:val="-1"/>
        </w:rPr>
        <w:t> </w:t>
      </w:r>
      <w:r>
        <w:rPr/>
        <w:t>just</w:t>
      </w:r>
      <w:r>
        <w:rPr>
          <w:spacing w:val="-1"/>
        </w:rPr>
        <w:t> </w:t>
      </w:r>
      <w:r>
        <w:rPr/>
        <w:t>when</w:t>
      </w:r>
      <w:r>
        <w:rPr>
          <w:spacing w:val="-1"/>
        </w:rPr>
        <w:t> </w:t>
      </w:r>
      <w:r>
        <w:rPr/>
        <w:t>people</w:t>
      </w:r>
      <w:r>
        <w:rPr>
          <w:spacing w:val="-2"/>
        </w:rPr>
        <w:t> </w:t>
      </w:r>
      <w:r>
        <w:rPr/>
        <w:t>started</w:t>
      </w:r>
      <w:r>
        <w:rPr>
          <w:spacing w:val="-1"/>
        </w:rPr>
        <w:t> </w:t>
      </w:r>
      <w:r>
        <w:rPr/>
        <w:t>to</w:t>
      </w:r>
      <w:r>
        <w:rPr>
          <w:spacing w:val="-1"/>
        </w:rPr>
        <w:t> </w:t>
      </w:r>
      <w:r>
        <w:rPr/>
        <w:t>leave,</w:t>
      </w:r>
      <w:r>
        <w:rPr>
          <w:spacing w:val="-1"/>
        </w:rPr>
        <w:t> </w:t>
      </w:r>
      <w:r>
        <w:rPr/>
        <w:t>it</w:t>
      </w:r>
      <w:r>
        <w:rPr>
          <w:spacing w:val="-1"/>
        </w:rPr>
        <w:t> </w:t>
      </w:r>
      <w:r>
        <w:rPr/>
        <w:t>was necessary for someone to take care of money. Nobody wanted to be the last</w:t>
      </w:r>
      <w:r>
        <w:rPr>
          <w:spacing w:val="-16"/>
        </w:rPr>
        <w:t> </w:t>
      </w:r>
      <w:r>
        <w:rPr/>
        <w:t>one</w:t>
      </w:r>
      <w:r>
        <w:rPr>
          <w:spacing w:val="-14"/>
        </w:rPr>
        <w:t> </w:t>
      </w:r>
      <w:r>
        <w:rPr/>
        <w:t>there,</w:t>
      </w:r>
      <w:r>
        <w:rPr>
          <w:spacing w:val="-14"/>
        </w:rPr>
        <w:t> </w:t>
      </w:r>
      <w:r>
        <w:rPr/>
        <w:t>suddenly</w:t>
      </w:r>
      <w:r>
        <w:rPr>
          <w:spacing w:val="-13"/>
        </w:rPr>
        <w:t> </w:t>
      </w:r>
      <w:r>
        <w:rPr/>
        <w:t>having</w:t>
      </w:r>
      <w:r>
        <w:rPr>
          <w:spacing w:val="-14"/>
        </w:rPr>
        <w:t> </w:t>
      </w:r>
      <w:r>
        <w:rPr/>
        <w:t>to</w:t>
      </w:r>
      <w:r>
        <w:rPr>
          <w:spacing w:val="-14"/>
        </w:rPr>
        <w:t> </w:t>
      </w:r>
      <w:r>
        <w:rPr/>
        <w:t>foot</w:t>
      </w:r>
      <w:r>
        <w:rPr>
          <w:spacing w:val="-14"/>
        </w:rPr>
        <w:t> </w:t>
      </w:r>
      <w:r>
        <w:rPr/>
        <w:t>the</w:t>
      </w:r>
      <w:r>
        <w:rPr>
          <w:spacing w:val="-13"/>
        </w:rPr>
        <w:t> </w:t>
      </w:r>
      <w:r>
        <w:rPr/>
        <w:t>bill.</w:t>
      </w:r>
      <w:r>
        <w:rPr>
          <w:spacing w:val="-14"/>
        </w:rPr>
        <w:t> </w:t>
      </w:r>
      <w:r>
        <w:rPr/>
        <w:t>Typically</w:t>
      </w:r>
      <w:r>
        <w:rPr>
          <w:spacing w:val="-14"/>
        </w:rPr>
        <w:t> </w:t>
      </w:r>
      <w:r>
        <w:rPr/>
        <w:t>one</w:t>
      </w:r>
      <w:r>
        <w:rPr>
          <w:spacing w:val="-14"/>
        </w:rPr>
        <w:t> </w:t>
      </w:r>
      <w:r>
        <w:rPr/>
        <w:t>person</w:t>
      </w:r>
      <w:r>
        <w:rPr>
          <w:spacing w:val="-13"/>
        </w:rPr>
        <w:t> </w:t>
      </w:r>
      <w:r>
        <w:rPr/>
        <w:t>would find themselves</w:t>
      </w:r>
      <w:r>
        <w:rPr>
          <w:spacing w:val="-1"/>
        </w:rPr>
        <w:t> </w:t>
      </w:r>
      <w:r>
        <w:rPr/>
        <w:t>suddenly</w:t>
      </w:r>
      <w:r>
        <w:rPr>
          <w:spacing w:val="1"/>
        </w:rPr>
        <w:t> </w:t>
      </w:r>
      <w:r>
        <w:rPr/>
        <w:t>in charge of</w:t>
      </w:r>
      <w:r>
        <w:rPr>
          <w:spacing w:val="3"/>
        </w:rPr>
        <w:t> </w:t>
      </w:r>
      <w:r>
        <w:rPr/>
        <w:t>collecting all the</w:t>
      </w:r>
      <w:r>
        <w:rPr>
          <w:spacing w:val="-1"/>
        </w:rPr>
        <w:t> </w:t>
      </w:r>
      <w:r>
        <w:rPr/>
        <w:t>cash</w:t>
      </w:r>
      <w:r>
        <w:rPr>
          <w:spacing w:val="1"/>
        </w:rPr>
        <w:t> </w:t>
      </w:r>
      <w:r>
        <w:rPr/>
        <w:t>and </w:t>
      </w:r>
      <w:r>
        <w:rPr>
          <w:spacing w:val="-2"/>
        </w:rPr>
        <w:t>making</w:t>
      </w:r>
    </w:p>
    <w:p>
      <w:pPr>
        <w:spacing w:after="0"/>
        <w:sectPr>
          <w:pgSz w:w="8400" w:h="12760"/>
          <w:pgMar w:header="742" w:footer="541" w:top="1160" w:bottom="740" w:left="860" w:right="800"/>
        </w:sectPr>
      </w:pPr>
    </w:p>
    <w:p>
      <w:pPr>
        <w:pStyle w:val="BodyText"/>
        <w:spacing w:before="80"/>
        <w:ind w:right="164"/>
      </w:pPr>
      <w:r>
        <w:rPr/>
        <w:t>sure the bill gets paid, and sometimes that would be me. Often people would</w:t>
      </w:r>
      <w:r>
        <w:rPr>
          <w:spacing w:val="-10"/>
        </w:rPr>
        <w:t> </w:t>
      </w:r>
      <w:r>
        <w:rPr/>
        <w:t>just</w:t>
      </w:r>
      <w:r>
        <w:rPr>
          <w:spacing w:val="-11"/>
        </w:rPr>
        <w:t> </w:t>
      </w:r>
      <w:r>
        <w:rPr/>
        <w:t>throw</w:t>
      </w:r>
      <w:r>
        <w:rPr>
          <w:spacing w:val="-10"/>
        </w:rPr>
        <w:t> </w:t>
      </w:r>
      <w:r>
        <w:rPr/>
        <w:t>in</w:t>
      </w:r>
      <w:r>
        <w:rPr>
          <w:spacing w:val="-10"/>
        </w:rPr>
        <w:t> </w:t>
      </w:r>
      <w:r>
        <w:rPr/>
        <w:t>some</w:t>
      </w:r>
      <w:r>
        <w:rPr>
          <w:spacing w:val="-9"/>
        </w:rPr>
        <w:t> </w:t>
      </w:r>
      <w:r>
        <w:rPr/>
        <w:t>cash</w:t>
      </w:r>
      <w:r>
        <w:rPr>
          <w:spacing w:val="-10"/>
        </w:rPr>
        <w:t> </w:t>
      </w:r>
      <w:r>
        <w:rPr/>
        <w:t>rounding</w:t>
      </w:r>
      <w:r>
        <w:rPr>
          <w:spacing w:val="-12"/>
        </w:rPr>
        <w:t> </w:t>
      </w:r>
      <w:r>
        <w:rPr/>
        <w:t>up</w:t>
      </w:r>
      <w:r>
        <w:rPr>
          <w:spacing w:val="-10"/>
        </w:rPr>
        <w:t> </w:t>
      </w:r>
      <w:r>
        <w:rPr/>
        <w:t>to</w:t>
      </w:r>
      <w:r>
        <w:rPr>
          <w:spacing w:val="-10"/>
        </w:rPr>
        <w:t> </w:t>
      </w:r>
      <w:r>
        <w:rPr/>
        <w:t>the</w:t>
      </w:r>
      <w:r>
        <w:rPr>
          <w:spacing w:val="-10"/>
        </w:rPr>
        <w:t> </w:t>
      </w:r>
      <w:r>
        <w:rPr/>
        <w:t>nearest</w:t>
      </w:r>
      <w:r>
        <w:rPr>
          <w:spacing w:val="-11"/>
        </w:rPr>
        <w:t> </w:t>
      </w:r>
      <w:r>
        <w:rPr/>
        <w:t>10,000</w:t>
      </w:r>
      <w:r>
        <w:rPr>
          <w:spacing w:val="-10"/>
        </w:rPr>
        <w:t> </w:t>
      </w:r>
      <w:r>
        <w:rPr/>
        <w:t>won,</w:t>
      </w:r>
      <w:r>
        <w:rPr>
          <w:spacing w:val="-10"/>
        </w:rPr>
        <w:t> </w:t>
      </w:r>
      <w:r>
        <w:rPr/>
        <w:t>and most of the time it fell to one person to collect all the money. At times when</w:t>
      </w:r>
      <w:r>
        <w:rPr>
          <w:spacing w:val="-10"/>
        </w:rPr>
        <w:t> </w:t>
      </w:r>
      <w:r>
        <w:rPr/>
        <w:t>I</w:t>
      </w:r>
      <w:r>
        <w:rPr>
          <w:spacing w:val="-10"/>
        </w:rPr>
        <w:t> </w:t>
      </w:r>
      <w:r>
        <w:rPr/>
        <w:t>was</w:t>
      </w:r>
      <w:r>
        <w:rPr>
          <w:spacing w:val="-11"/>
        </w:rPr>
        <w:t> </w:t>
      </w:r>
      <w:r>
        <w:rPr/>
        <w:t>in</w:t>
      </w:r>
      <w:r>
        <w:rPr>
          <w:spacing w:val="-9"/>
        </w:rPr>
        <w:t> </w:t>
      </w:r>
      <w:r>
        <w:rPr/>
        <w:t>charge</w:t>
      </w:r>
      <w:r>
        <w:rPr>
          <w:spacing w:val="-10"/>
        </w:rPr>
        <w:t> </w:t>
      </w:r>
      <w:r>
        <w:rPr/>
        <w:t>of</w:t>
      </w:r>
      <w:r>
        <w:rPr>
          <w:spacing w:val="-10"/>
        </w:rPr>
        <w:t> </w:t>
      </w:r>
      <w:r>
        <w:rPr/>
        <w:t>paying</w:t>
      </w:r>
      <w:r>
        <w:rPr>
          <w:spacing w:val="-10"/>
        </w:rPr>
        <w:t> </w:t>
      </w:r>
      <w:r>
        <w:rPr/>
        <w:t>the</w:t>
      </w:r>
      <w:r>
        <w:rPr>
          <w:spacing w:val="-11"/>
        </w:rPr>
        <w:t> </w:t>
      </w:r>
      <w:r>
        <w:rPr/>
        <w:t>bill,</w:t>
      </w:r>
      <w:r>
        <w:rPr>
          <w:spacing w:val="-10"/>
        </w:rPr>
        <w:t> </w:t>
      </w:r>
      <w:r>
        <w:rPr/>
        <w:t>I</w:t>
      </w:r>
      <w:r>
        <w:rPr>
          <w:spacing w:val="-11"/>
        </w:rPr>
        <w:t> </w:t>
      </w:r>
      <w:r>
        <w:rPr/>
        <w:t>would</w:t>
      </w:r>
      <w:r>
        <w:rPr>
          <w:spacing w:val="-10"/>
        </w:rPr>
        <w:t> </w:t>
      </w:r>
      <w:r>
        <w:rPr/>
        <w:t>find</w:t>
      </w:r>
      <w:r>
        <w:rPr>
          <w:spacing w:val="-11"/>
        </w:rPr>
        <w:t> </w:t>
      </w:r>
      <w:r>
        <w:rPr/>
        <w:t>that</w:t>
      </w:r>
      <w:r>
        <w:rPr>
          <w:spacing w:val="-10"/>
        </w:rPr>
        <w:t> </w:t>
      </w:r>
      <w:r>
        <w:rPr/>
        <w:t>people</w:t>
      </w:r>
      <w:r>
        <w:rPr>
          <w:spacing w:val="-11"/>
        </w:rPr>
        <w:t> </w:t>
      </w:r>
      <w:r>
        <w:rPr/>
        <w:t>had</w:t>
      </w:r>
      <w:r>
        <w:rPr>
          <w:spacing w:val="-10"/>
        </w:rPr>
        <w:t> </w:t>
      </w:r>
      <w:r>
        <w:rPr/>
        <w:t>given me too much money, and I ended up collecting the surplus, which would either find its way back into my wallet or be spent at the 3cha.</w:t>
      </w:r>
    </w:p>
    <w:p>
      <w:pPr>
        <w:pStyle w:val="BodyText"/>
        <w:spacing w:before="1"/>
        <w:ind w:right="160" w:firstLine="800"/>
      </w:pPr>
      <w:r>
        <w:rPr/>
        <w:t>This</w:t>
      </w:r>
      <w:r>
        <w:rPr>
          <w:spacing w:val="-4"/>
        </w:rPr>
        <w:t> </w:t>
      </w:r>
      <w:r>
        <w:rPr/>
        <w:t>country</w:t>
      </w:r>
      <w:r>
        <w:rPr>
          <w:spacing w:val="-2"/>
        </w:rPr>
        <w:t> </w:t>
      </w:r>
      <w:r>
        <w:rPr/>
        <w:t>has</w:t>
      </w:r>
      <w:r>
        <w:rPr>
          <w:spacing w:val="-4"/>
        </w:rPr>
        <w:t> </w:t>
      </w:r>
      <w:r>
        <w:rPr/>
        <w:t>a</w:t>
      </w:r>
      <w:r>
        <w:rPr>
          <w:spacing w:val="-3"/>
        </w:rPr>
        <w:t> </w:t>
      </w:r>
      <w:r>
        <w:rPr/>
        <w:t>strong</w:t>
      </w:r>
      <w:r>
        <w:rPr>
          <w:spacing w:val="-2"/>
        </w:rPr>
        <w:t> </w:t>
      </w:r>
      <w:r>
        <w:rPr/>
        <w:t>afterparty</w:t>
      </w:r>
      <w:r>
        <w:rPr>
          <w:spacing w:val="-2"/>
        </w:rPr>
        <w:t> </w:t>
      </w:r>
      <w:r>
        <w:rPr/>
        <w:t>culture,</w:t>
      </w:r>
      <w:r>
        <w:rPr>
          <w:spacing w:val="-4"/>
        </w:rPr>
        <w:t> </w:t>
      </w:r>
      <w:r>
        <w:rPr/>
        <w:t>buoyed</w:t>
      </w:r>
      <w:r>
        <w:rPr>
          <w:spacing w:val="-3"/>
        </w:rPr>
        <w:t> </w:t>
      </w:r>
      <w:r>
        <w:rPr/>
        <w:t>by</w:t>
      </w:r>
      <w:r>
        <w:rPr>
          <w:spacing w:val="-3"/>
        </w:rPr>
        <w:t> </w:t>
      </w:r>
      <w:r>
        <w:rPr/>
        <w:t>a</w:t>
      </w:r>
      <w:r>
        <w:rPr>
          <w:spacing w:val="-4"/>
        </w:rPr>
        <w:t> </w:t>
      </w:r>
      <w:r>
        <w:rPr/>
        <w:t>vibrant nightlife with many different places to go for food and/or drink even late at night, although our events are a little different, probably due in large part</w:t>
      </w:r>
      <w:r>
        <w:rPr>
          <w:spacing w:val="-14"/>
        </w:rPr>
        <w:t> </w:t>
      </w:r>
      <w:r>
        <w:rPr/>
        <w:t>to</w:t>
      </w:r>
      <w:r>
        <w:rPr>
          <w:spacing w:val="-14"/>
        </w:rPr>
        <w:t> </w:t>
      </w:r>
      <w:r>
        <w:rPr/>
        <w:t>a</w:t>
      </w:r>
      <w:r>
        <w:rPr>
          <w:spacing w:val="-14"/>
        </w:rPr>
        <w:t> </w:t>
      </w:r>
      <w:r>
        <w:rPr/>
        <w:t>lack</w:t>
      </w:r>
      <w:r>
        <w:rPr>
          <w:spacing w:val="-13"/>
        </w:rPr>
        <w:t> </w:t>
      </w:r>
      <w:r>
        <w:rPr/>
        <w:t>of</w:t>
      </w:r>
      <w:r>
        <w:rPr>
          <w:spacing w:val="-14"/>
        </w:rPr>
        <w:t> </w:t>
      </w:r>
      <w:r>
        <w:rPr/>
        <w:t>soju,</w:t>
      </w:r>
      <w:r>
        <w:rPr>
          <w:spacing w:val="-14"/>
        </w:rPr>
        <w:t> </w:t>
      </w:r>
      <w:r>
        <w:rPr/>
        <w:t>not</w:t>
      </w:r>
      <w:r>
        <w:rPr>
          <w:spacing w:val="-14"/>
        </w:rPr>
        <w:t> </w:t>
      </w:r>
      <w:r>
        <w:rPr/>
        <w:t>to</w:t>
      </w:r>
      <w:r>
        <w:rPr>
          <w:spacing w:val="-13"/>
        </w:rPr>
        <w:t> </w:t>
      </w:r>
      <w:r>
        <w:rPr/>
        <w:t>mention</w:t>
      </w:r>
      <w:r>
        <w:rPr>
          <w:spacing w:val="-14"/>
        </w:rPr>
        <w:t> </w:t>
      </w:r>
      <w:r>
        <w:rPr/>
        <w:t>a</w:t>
      </w:r>
      <w:r>
        <w:rPr>
          <w:spacing w:val="-14"/>
        </w:rPr>
        <w:t> </w:t>
      </w:r>
      <w:r>
        <w:rPr/>
        <w:t>strict</w:t>
      </w:r>
      <w:r>
        <w:rPr>
          <w:spacing w:val="-14"/>
        </w:rPr>
        <w:t> </w:t>
      </w:r>
      <w:r>
        <w:rPr/>
        <w:t>social</w:t>
      </w:r>
      <w:r>
        <w:rPr>
          <w:spacing w:val="-13"/>
        </w:rPr>
        <w:t> </w:t>
      </w:r>
      <w:r>
        <w:rPr/>
        <w:t>hierarchy.</w:t>
      </w:r>
      <w:r>
        <w:rPr>
          <w:spacing w:val="-14"/>
        </w:rPr>
        <w:t> </w:t>
      </w:r>
      <w:r>
        <w:rPr/>
        <w:t>Through</w:t>
      </w:r>
      <w:r>
        <w:rPr>
          <w:spacing w:val="-14"/>
        </w:rPr>
        <w:t> </w:t>
      </w:r>
      <w:r>
        <w:rPr/>
        <w:t>RAS After</w:t>
      </w:r>
      <w:r>
        <w:rPr>
          <w:spacing w:val="-7"/>
        </w:rPr>
        <w:t> </w:t>
      </w:r>
      <w:r>
        <w:rPr/>
        <w:t>Dark,</w:t>
      </w:r>
      <w:r>
        <w:rPr>
          <w:spacing w:val="-7"/>
        </w:rPr>
        <w:t> </w:t>
      </w:r>
      <w:r>
        <w:rPr/>
        <w:t>we</w:t>
      </w:r>
      <w:r>
        <w:rPr>
          <w:spacing w:val="-7"/>
        </w:rPr>
        <w:t> </w:t>
      </w:r>
      <w:r>
        <w:rPr/>
        <w:t>have</w:t>
      </w:r>
      <w:r>
        <w:rPr>
          <w:spacing w:val="-7"/>
        </w:rPr>
        <w:t> </w:t>
      </w:r>
      <w:r>
        <w:rPr/>
        <w:t>learned</w:t>
      </w:r>
      <w:r>
        <w:rPr>
          <w:spacing w:val="-6"/>
        </w:rPr>
        <w:t> </w:t>
      </w:r>
      <w:r>
        <w:rPr/>
        <w:t>–</w:t>
      </w:r>
      <w:r>
        <w:rPr>
          <w:spacing w:val="-6"/>
        </w:rPr>
        <w:t> </w:t>
      </w:r>
      <w:r>
        <w:rPr/>
        <w:t>and</w:t>
      </w:r>
      <w:r>
        <w:rPr>
          <w:spacing w:val="-6"/>
        </w:rPr>
        <w:t> </w:t>
      </w:r>
      <w:r>
        <w:rPr/>
        <w:t>probably</w:t>
      </w:r>
      <w:r>
        <w:rPr>
          <w:spacing w:val="-5"/>
        </w:rPr>
        <w:t> </w:t>
      </w:r>
      <w:r>
        <w:rPr/>
        <w:t>forgotten</w:t>
      </w:r>
      <w:r>
        <w:rPr>
          <w:spacing w:val="-6"/>
        </w:rPr>
        <w:t> </w:t>
      </w:r>
      <w:r>
        <w:rPr/>
        <w:t>–</w:t>
      </w:r>
      <w:r>
        <w:rPr>
          <w:spacing w:val="-6"/>
        </w:rPr>
        <w:t> </w:t>
      </w:r>
      <w:r>
        <w:rPr/>
        <w:t>a</w:t>
      </w:r>
      <w:r>
        <w:rPr>
          <w:spacing w:val="-7"/>
        </w:rPr>
        <w:t> </w:t>
      </w:r>
      <w:r>
        <w:rPr/>
        <w:t>great</w:t>
      </w:r>
      <w:r>
        <w:rPr>
          <w:spacing w:val="-7"/>
        </w:rPr>
        <w:t> </w:t>
      </w:r>
      <w:r>
        <w:rPr/>
        <w:t>deal</w:t>
      </w:r>
      <w:r>
        <w:rPr>
          <w:spacing w:val="-6"/>
        </w:rPr>
        <w:t> </w:t>
      </w:r>
      <w:r>
        <w:rPr/>
        <w:t>about Korea,</w:t>
      </w:r>
      <w:r>
        <w:rPr>
          <w:spacing w:val="-16"/>
        </w:rPr>
        <w:t> </w:t>
      </w:r>
      <w:r>
        <w:rPr/>
        <w:t>its</w:t>
      </w:r>
      <w:r>
        <w:rPr>
          <w:spacing w:val="-14"/>
        </w:rPr>
        <w:t> </w:t>
      </w:r>
      <w:r>
        <w:rPr/>
        <w:t>food</w:t>
      </w:r>
      <w:r>
        <w:rPr>
          <w:spacing w:val="-14"/>
        </w:rPr>
        <w:t> </w:t>
      </w:r>
      <w:r>
        <w:rPr/>
        <w:t>and</w:t>
      </w:r>
      <w:r>
        <w:rPr>
          <w:spacing w:val="-13"/>
        </w:rPr>
        <w:t> </w:t>
      </w:r>
      <w:r>
        <w:rPr/>
        <w:t>drink</w:t>
      </w:r>
      <w:r>
        <w:rPr>
          <w:spacing w:val="-14"/>
        </w:rPr>
        <w:t> </w:t>
      </w:r>
      <w:r>
        <w:rPr/>
        <w:t>culture,</w:t>
      </w:r>
      <w:r>
        <w:rPr>
          <w:spacing w:val="-14"/>
        </w:rPr>
        <w:t> </w:t>
      </w:r>
      <w:r>
        <w:rPr/>
        <w:t>and</w:t>
      </w:r>
      <w:r>
        <w:rPr>
          <w:spacing w:val="-14"/>
        </w:rPr>
        <w:t> </w:t>
      </w:r>
      <w:r>
        <w:rPr/>
        <w:t>each</w:t>
      </w:r>
      <w:r>
        <w:rPr>
          <w:spacing w:val="-13"/>
        </w:rPr>
        <w:t> </w:t>
      </w:r>
      <w:r>
        <w:rPr/>
        <w:t>other.</w:t>
      </w:r>
      <w:r>
        <w:rPr>
          <w:spacing w:val="-14"/>
        </w:rPr>
        <w:t> </w:t>
      </w:r>
      <w:r>
        <w:rPr/>
        <w:t>Everyone</w:t>
      </w:r>
      <w:r>
        <w:rPr>
          <w:spacing w:val="-14"/>
        </w:rPr>
        <w:t> </w:t>
      </w:r>
      <w:r>
        <w:rPr/>
        <w:t>who</w:t>
      </w:r>
      <w:r>
        <w:rPr>
          <w:spacing w:val="-14"/>
        </w:rPr>
        <w:t> </w:t>
      </w:r>
      <w:r>
        <w:rPr/>
        <w:t>has</w:t>
      </w:r>
      <w:r>
        <w:rPr>
          <w:spacing w:val="-13"/>
        </w:rPr>
        <w:t> </w:t>
      </w:r>
      <w:r>
        <w:rPr/>
        <w:t>joined probably has interesting memories, and I would like to keep gathering information on where this has led.</w:t>
      </w:r>
    </w:p>
    <w:p>
      <w:pPr>
        <w:pStyle w:val="BodyText"/>
        <w:ind w:right="110" w:firstLine="800"/>
      </w:pPr>
      <w:r>
        <w:rPr/>
        <w:t>As society is starting to return to normal, we have been cautious about resuming in-person gatherings, especially in consideration for the many</w:t>
      </w:r>
      <w:r>
        <w:rPr>
          <w:spacing w:val="-13"/>
        </w:rPr>
        <w:t> </w:t>
      </w:r>
      <w:r>
        <w:rPr/>
        <w:t>older</w:t>
      </w:r>
      <w:r>
        <w:rPr>
          <w:spacing w:val="-13"/>
        </w:rPr>
        <w:t> </w:t>
      </w:r>
      <w:r>
        <w:rPr/>
        <w:t>members.</w:t>
      </w:r>
      <w:r>
        <w:rPr>
          <w:spacing w:val="-14"/>
        </w:rPr>
        <w:t> </w:t>
      </w:r>
      <w:r>
        <w:rPr/>
        <w:t>There</w:t>
      </w:r>
      <w:r>
        <w:rPr>
          <w:spacing w:val="-13"/>
        </w:rPr>
        <w:t> </w:t>
      </w:r>
      <w:r>
        <w:rPr/>
        <w:t>was</w:t>
      </w:r>
      <w:r>
        <w:rPr>
          <w:spacing w:val="-14"/>
        </w:rPr>
        <w:t> </w:t>
      </w:r>
      <w:r>
        <w:rPr/>
        <w:t>talk</w:t>
      </w:r>
      <w:r>
        <w:rPr>
          <w:spacing w:val="-12"/>
        </w:rPr>
        <w:t> </w:t>
      </w:r>
      <w:r>
        <w:rPr/>
        <w:t>of</w:t>
      </w:r>
      <w:r>
        <w:rPr>
          <w:spacing w:val="-13"/>
        </w:rPr>
        <w:t> </w:t>
      </w:r>
      <w:r>
        <w:rPr/>
        <w:t>continuing</w:t>
      </w:r>
      <w:r>
        <w:rPr>
          <w:spacing w:val="-13"/>
        </w:rPr>
        <w:t> </w:t>
      </w:r>
      <w:r>
        <w:rPr/>
        <w:t>to</w:t>
      </w:r>
      <w:r>
        <w:rPr>
          <w:spacing w:val="-14"/>
        </w:rPr>
        <w:t> </w:t>
      </w:r>
      <w:r>
        <w:rPr/>
        <w:t>offer</w:t>
      </w:r>
      <w:r>
        <w:rPr>
          <w:spacing w:val="-13"/>
        </w:rPr>
        <w:t> </w:t>
      </w:r>
      <w:r>
        <w:rPr/>
        <w:t>virtual</w:t>
      </w:r>
      <w:r>
        <w:rPr>
          <w:spacing w:val="-14"/>
        </w:rPr>
        <w:t> </w:t>
      </w:r>
      <w:r>
        <w:rPr/>
        <w:t>lectures, or hybrid lectures that are in person but broadcast online, but Brother Anthony articulated our thoughts perfectly:</w:t>
      </w:r>
    </w:p>
    <w:p>
      <w:pPr>
        <w:pStyle w:val="BodyText"/>
        <w:ind w:right="162" w:firstLine="800"/>
      </w:pPr>
      <w:r>
        <w:rPr/>
        <w:t>“I have a strong feeling that RAS Korea can only continue to survive with identity and life if it has at least twice a month a physical event</w:t>
      </w:r>
      <w:r>
        <w:rPr>
          <w:spacing w:val="-10"/>
        </w:rPr>
        <w:t> </w:t>
      </w:r>
      <w:r>
        <w:rPr/>
        <w:t>bringing</w:t>
      </w:r>
      <w:r>
        <w:rPr>
          <w:spacing w:val="-10"/>
        </w:rPr>
        <w:t> </w:t>
      </w:r>
      <w:r>
        <w:rPr/>
        <w:t>members</w:t>
      </w:r>
      <w:r>
        <w:rPr>
          <w:spacing w:val="-11"/>
        </w:rPr>
        <w:t> </w:t>
      </w:r>
      <w:r>
        <w:rPr/>
        <w:t>together</w:t>
      </w:r>
      <w:r>
        <w:rPr>
          <w:spacing w:val="-10"/>
        </w:rPr>
        <w:t> </w:t>
      </w:r>
      <w:r>
        <w:rPr/>
        <w:t>socially,</w:t>
      </w:r>
      <w:r>
        <w:rPr>
          <w:spacing w:val="-11"/>
        </w:rPr>
        <w:t> </w:t>
      </w:r>
      <w:r>
        <w:rPr/>
        <w:t>since</w:t>
      </w:r>
      <w:r>
        <w:rPr>
          <w:spacing w:val="-10"/>
        </w:rPr>
        <w:t> </w:t>
      </w:r>
      <w:r>
        <w:rPr/>
        <w:t>the</w:t>
      </w:r>
      <w:r>
        <w:rPr>
          <w:spacing w:val="-10"/>
        </w:rPr>
        <w:t> </w:t>
      </w:r>
      <w:r>
        <w:rPr/>
        <w:t>interaction</w:t>
      </w:r>
      <w:r>
        <w:rPr>
          <w:spacing w:val="-9"/>
        </w:rPr>
        <w:t> </w:t>
      </w:r>
      <w:r>
        <w:rPr/>
        <w:t>before</w:t>
      </w:r>
      <w:r>
        <w:rPr>
          <w:spacing w:val="-10"/>
        </w:rPr>
        <w:t> </w:t>
      </w:r>
      <w:r>
        <w:rPr/>
        <w:t>and after the lecture is essential to a sense of belonging. It is often even more appealing and significant than the lecture itself. The RAS comes alive when we pour makgeolli for one another afterward, not when we see a name in the side column of a Zoom screen.”</w:t>
      </w:r>
    </w:p>
    <w:p>
      <w:pPr>
        <w:pStyle w:val="BodyText"/>
        <w:spacing w:before="1"/>
        <w:ind w:left="0"/>
        <w:jc w:val="left"/>
      </w:pPr>
    </w:p>
    <w:p>
      <w:pPr>
        <w:spacing w:before="0"/>
        <w:ind w:left="103" w:right="162" w:firstLine="0"/>
        <w:jc w:val="both"/>
        <w:rPr>
          <w:i/>
          <w:sz w:val="22"/>
        </w:rPr>
      </w:pPr>
      <w:r>
        <w:rPr>
          <w:i/>
          <w:sz w:val="22"/>
        </w:rPr>
        <w:t>Jon</w:t>
      </w:r>
      <w:r>
        <w:rPr>
          <w:i/>
          <w:spacing w:val="-10"/>
          <w:sz w:val="22"/>
        </w:rPr>
        <w:t> </w:t>
      </w:r>
      <w:r>
        <w:rPr>
          <w:i/>
          <w:sz w:val="22"/>
        </w:rPr>
        <w:t>Dunbar</w:t>
      </w:r>
      <w:r>
        <w:rPr>
          <w:i/>
          <w:spacing w:val="-11"/>
          <w:sz w:val="22"/>
        </w:rPr>
        <w:t> </w:t>
      </w:r>
      <w:r>
        <w:rPr>
          <w:i/>
          <w:sz w:val="22"/>
        </w:rPr>
        <w:t>is</w:t>
      </w:r>
      <w:r>
        <w:rPr>
          <w:i/>
          <w:spacing w:val="-11"/>
          <w:sz w:val="22"/>
        </w:rPr>
        <w:t> </w:t>
      </w:r>
      <w:r>
        <w:rPr>
          <w:i/>
          <w:sz w:val="22"/>
        </w:rPr>
        <w:t>the</w:t>
      </w:r>
      <w:r>
        <w:rPr>
          <w:i/>
          <w:spacing w:val="-10"/>
          <w:sz w:val="22"/>
        </w:rPr>
        <w:t> </w:t>
      </w:r>
      <w:r>
        <w:rPr>
          <w:i/>
          <w:sz w:val="22"/>
        </w:rPr>
        <w:t>self-declared</w:t>
      </w:r>
      <w:r>
        <w:rPr>
          <w:i/>
          <w:spacing w:val="-10"/>
          <w:sz w:val="22"/>
        </w:rPr>
        <w:t> </w:t>
      </w:r>
      <w:r>
        <w:rPr>
          <w:i/>
          <w:sz w:val="22"/>
        </w:rPr>
        <w:t>“president”</w:t>
      </w:r>
      <w:r>
        <w:rPr>
          <w:i/>
          <w:spacing w:val="-10"/>
          <w:sz w:val="22"/>
        </w:rPr>
        <w:t> </w:t>
      </w:r>
      <w:r>
        <w:rPr>
          <w:i/>
          <w:sz w:val="22"/>
        </w:rPr>
        <w:t>of</w:t>
      </w:r>
      <w:r>
        <w:rPr>
          <w:i/>
          <w:spacing w:val="-10"/>
          <w:sz w:val="22"/>
        </w:rPr>
        <w:t> </w:t>
      </w:r>
      <w:r>
        <w:rPr>
          <w:i/>
          <w:sz w:val="22"/>
        </w:rPr>
        <w:t>RAS</w:t>
      </w:r>
      <w:r>
        <w:rPr>
          <w:i/>
          <w:spacing w:val="-13"/>
          <w:sz w:val="22"/>
        </w:rPr>
        <w:t> </w:t>
      </w:r>
      <w:r>
        <w:rPr>
          <w:i/>
          <w:sz w:val="22"/>
        </w:rPr>
        <w:t>After</w:t>
      </w:r>
      <w:r>
        <w:rPr>
          <w:i/>
          <w:spacing w:val="-11"/>
          <w:sz w:val="22"/>
        </w:rPr>
        <w:t> </w:t>
      </w:r>
      <w:r>
        <w:rPr>
          <w:i/>
          <w:sz w:val="22"/>
        </w:rPr>
        <w:t>Dark.</w:t>
      </w:r>
      <w:r>
        <w:rPr>
          <w:i/>
          <w:spacing w:val="-10"/>
          <w:sz w:val="22"/>
        </w:rPr>
        <w:t> </w:t>
      </w:r>
      <w:r>
        <w:rPr>
          <w:i/>
          <w:sz w:val="22"/>
        </w:rPr>
        <w:t>He</w:t>
      </w:r>
      <w:r>
        <w:rPr>
          <w:i/>
          <w:spacing w:val="-10"/>
          <w:sz w:val="22"/>
        </w:rPr>
        <w:t> </w:t>
      </w:r>
      <w:r>
        <w:rPr>
          <w:i/>
          <w:sz w:val="22"/>
        </w:rPr>
        <w:t>is</w:t>
      </w:r>
      <w:r>
        <w:rPr>
          <w:i/>
          <w:spacing w:val="-10"/>
          <w:sz w:val="22"/>
        </w:rPr>
        <w:t> </w:t>
      </w:r>
      <w:r>
        <w:rPr>
          <w:i/>
          <w:sz w:val="22"/>
        </w:rPr>
        <w:t>also</w:t>
      </w:r>
      <w:r>
        <w:rPr>
          <w:i/>
          <w:sz w:val="22"/>
        </w:rPr>
        <w:t> general editor of this journal and an RAS Korea Council member. He would like to thank everyone who helped gather information about past RAS events and what happened afterward.</w:t>
      </w:r>
    </w:p>
    <w:p>
      <w:pPr>
        <w:spacing w:after="0"/>
        <w:jc w:val="both"/>
        <w:rPr>
          <w:sz w:val="22"/>
        </w:rPr>
        <w:sectPr>
          <w:pgSz w:w="8400" w:h="12760"/>
          <w:pgMar w:header="742" w:footer="541" w:top="1160" w:bottom="740" w:left="860" w:right="800"/>
        </w:sectPr>
      </w:pPr>
    </w:p>
    <w:p>
      <w:pPr>
        <w:spacing w:before="81"/>
        <w:ind w:left="103" w:right="0" w:firstLine="0"/>
        <w:jc w:val="both"/>
        <w:rPr>
          <w:b/>
          <w:sz w:val="22"/>
        </w:rPr>
      </w:pPr>
      <w:r>
        <w:rPr>
          <w:b/>
          <w:sz w:val="22"/>
        </w:rPr>
        <w:t>Appendix</w:t>
      </w:r>
      <w:r>
        <w:rPr>
          <w:b/>
          <w:spacing w:val="-9"/>
          <w:sz w:val="22"/>
        </w:rPr>
        <w:t> </w:t>
      </w:r>
      <w:r>
        <w:rPr>
          <w:b/>
          <w:sz w:val="22"/>
        </w:rPr>
        <w:t>1:</w:t>
      </w:r>
      <w:r>
        <w:rPr>
          <w:b/>
          <w:spacing w:val="-9"/>
          <w:sz w:val="22"/>
        </w:rPr>
        <w:t> </w:t>
      </w:r>
      <w:r>
        <w:rPr>
          <w:b/>
          <w:sz w:val="22"/>
        </w:rPr>
        <w:t>RAS</w:t>
      </w:r>
      <w:r>
        <w:rPr>
          <w:b/>
          <w:spacing w:val="-8"/>
          <w:sz w:val="22"/>
        </w:rPr>
        <w:t> </w:t>
      </w:r>
      <w:r>
        <w:rPr>
          <w:b/>
          <w:sz w:val="22"/>
        </w:rPr>
        <w:t>Korea</w:t>
      </w:r>
      <w:r>
        <w:rPr>
          <w:b/>
          <w:spacing w:val="-9"/>
          <w:sz w:val="22"/>
        </w:rPr>
        <w:t> </w:t>
      </w:r>
      <w:r>
        <w:rPr>
          <w:b/>
          <w:sz w:val="22"/>
        </w:rPr>
        <w:t>lecture</w:t>
      </w:r>
      <w:r>
        <w:rPr>
          <w:b/>
          <w:spacing w:val="-9"/>
          <w:sz w:val="22"/>
        </w:rPr>
        <w:t> </w:t>
      </w:r>
      <w:r>
        <w:rPr>
          <w:b/>
          <w:spacing w:val="-2"/>
          <w:sz w:val="22"/>
        </w:rPr>
        <w:t>venues</w:t>
      </w:r>
    </w:p>
    <w:p>
      <w:pPr>
        <w:pStyle w:val="BodyText"/>
        <w:ind w:left="0"/>
        <w:jc w:val="left"/>
        <w:rPr>
          <w:b/>
        </w:rPr>
      </w:pPr>
    </w:p>
    <w:p>
      <w:pPr>
        <w:pStyle w:val="BodyText"/>
        <w:ind w:left="982" w:right="165" w:hanging="879"/>
      </w:pPr>
      <w:r>
        <w:rPr/>
        <w:t>1959-62: lectures were mostly held at Korea House, where dinner was </w:t>
      </w:r>
      <w:r>
        <w:rPr>
          <w:spacing w:val="-2"/>
        </w:rPr>
        <w:t>served.</w:t>
      </w:r>
    </w:p>
    <w:p>
      <w:pPr>
        <w:pStyle w:val="BodyText"/>
        <w:spacing w:line="252" w:lineRule="exact"/>
      </w:pPr>
      <w:r>
        <w:rPr/>
        <w:t>1960:</w:t>
      </w:r>
      <w:r>
        <w:rPr>
          <w:spacing w:val="-7"/>
        </w:rPr>
        <w:t> </w:t>
      </w:r>
      <w:r>
        <w:rPr/>
        <w:t>one</w:t>
      </w:r>
      <w:r>
        <w:rPr>
          <w:spacing w:val="-5"/>
        </w:rPr>
        <w:t> </w:t>
      </w:r>
      <w:r>
        <w:rPr/>
        <w:t>lecture</w:t>
      </w:r>
      <w:r>
        <w:rPr>
          <w:spacing w:val="-5"/>
        </w:rPr>
        <w:t> </w:t>
      </w:r>
      <w:r>
        <w:rPr/>
        <w:t>was</w:t>
      </w:r>
      <w:r>
        <w:rPr>
          <w:spacing w:val="-5"/>
        </w:rPr>
        <w:t> </w:t>
      </w:r>
      <w:r>
        <w:rPr/>
        <w:t>held</w:t>
      </w:r>
      <w:r>
        <w:rPr>
          <w:spacing w:val="-4"/>
        </w:rPr>
        <w:t> </w:t>
      </w:r>
      <w:r>
        <w:rPr/>
        <w:t>at</w:t>
      </w:r>
      <w:r>
        <w:rPr>
          <w:spacing w:val="-5"/>
        </w:rPr>
        <w:t> </w:t>
      </w:r>
      <w:r>
        <w:rPr/>
        <w:t>the</w:t>
      </w:r>
      <w:r>
        <w:rPr>
          <w:spacing w:val="-5"/>
        </w:rPr>
        <w:t> </w:t>
      </w:r>
      <w:r>
        <w:rPr/>
        <w:t>Cheil</w:t>
      </w:r>
      <w:r>
        <w:rPr>
          <w:spacing w:val="-4"/>
        </w:rPr>
        <w:t> </w:t>
      </w:r>
      <w:r>
        <w:rPr/>
        <w:t>Bank</w:t>
      </w:r>
      <w:r>
        <w:rPr>
          <w:spacing w:val="-5"/>
        </w:rPr>
        <w:t> </w:t>
      </w:r>
      <w:r>
        <w:rPr>
          <w:spacing w:val="-2"/>
        </w:rPr>
        <w:t>auditorium.</w:t>
      </w:r>
    </w:p>
    <w:p>
      <w:pPr>
        <w:pStyle w:val="BodyText"/>
        <w:ind w:left="982" w:right="161" w:hanging="879"/>
      </w:pPr>
      <w:r>
        <w:rPr/>
        <w:t>1961-70: lectures were at the National Medical Center located at Euljiro 6-ga. For after a 1963 lecture, attendees were welcomed to the Scandinavian</w:t>
      </w:r>
      <w:r>
        <w:rPr>
          <w:spacing w:val="-1"/>
        </w:rPr>
        <w:t> </w:t>
      </w:r>
      <w:r>
        <w:rPr/>
        <w:t>Club</w:t>
      </w:r>
      <w:r>
        <w:rPr>
          <w:spacing w:val="-1"/>
        </w:rPr>
        <w:t> </w:t>
      </w:r>
      <w:r>
        <w:rPr/>
        <w:t>next</w:t>
      </w:r>
      <w:r>
        <w:rPr>
          <w:spacing w:val="-3"/>
        </w:rPr>
        <w:t> </w:t>
      </w:r>
      <w:r>
        <w:rPr/>
        <w:t>door,</w:t>
      </w:r>
      <w:r>
        <w:rPr>
          <w:spacing w:val="-1"/>
        </w:rPr>
        <w:t> </w:t>
      </w:r>
      <w:r>
        <w:rPr/>
        <w:t>where</w:t>
      </w:r>
      <w:r>
        <w:rPr>
          <w:spacing w:val="-2"/>
        </w:rPr>
        <w:t> </w:t>
      </w:r>
      <w:r>
        <w:rPr/>
        <w:t>refreshments</w:t>
      </w:r>
      <w:r>
        <w:rPr>
          <w:spacing w:val="-2"/>
        </w:rPr>
        <w:t> </w:t>
      </w:r>
      <w:r>
        <w:rPr/>
        <w:t>were</w:t>
      </w:r>
      <w:r>
        <w:rPr>
          <w:spacing w:val="-2"/>
        </w:rPr>
        <w:t> </w:t>
      </w:r>
      <w:r>
        <w:rPr/>
        <w:t>served. This has been described as a “huge gated compound with a lot of free parking,” and it was well-known for a smorgasbord on Wednesday evenings.</w:t>
      </w:r>
    </w:p>
    <w:p>
      <w:pPr>
        <w:pStyle w:val="BodyText"/>
        <w:ind w:left="982" w:right="160" w:hanging="879"/>
      </w:pPr>
      <w:r>
        <w:rPr/>
        <w:t>1971: lectures were held at The Korea Times/Hankook Ilbo building auditorium, across the street from U.S. Embassy Compound 2, which made it easy for embassy personnel and their families to attend. In James</w:t>
      </w:r>
      <w:r>
        <w:rPr>
          <w:spacing w:val="-1"/>
        </w:rPr>
        <w:t> </w:t>
      </w:r>
      <w:r>
        <w:rPr/>
        <w:t>Wade’s “Scouting the City with</w:t>
      </w:r>
      <w:r>
        <w:rPr>
          <w:spacing w:val="-10"/>
        </w:rPr>
        <w:t> </w:t>
      </w:r>
      <w:r>
        <w:rPr/>
        <w:t>Alf Racketts” column</w:t>
      </w:r>
      <w:r>
        <w:rPr>
          <w:spacing w:val="-14"/>
        </w:rPr>
        <w:t> </w:t>
      </w:r>
      <w:r>
        <w:rPr/>
        <w:t>in</w:t>
      </w:r>
      <w:r>
        <w:rPr>
          <w:spacing w:val="-14"/>
        </w:rPr>
        <w:t> </w:t>
      </w:r>
      <w:r>
        <w:rPr/>
        <w:t>The</w:t>
      </w:r>
      <w:r>
        <w:rPr>
          <w:spacing w:val="-14"/>
        </w:rPr>
        <w:t> </w:t>
      </w:r>
      <w:r>
        <w:rPr/>
        <w:t>Korea</w:t>
      </w:r>
      <w:r>
        <w:rPr>
          <w:spacing w:val="-13"/>
        </w:rPr>
        <w:t> </w:t>
      </w:r>
      <w:r>
        <w:rPr/>
        <w:t>Times,</w:t>
      </w:r>
      <w:r>
        <w:rPr>
          <w:spacing w:val="-14"/>
        </w:rPr>
        <w:t> </w:t>
      </w:r>
      <w:r>
        <w:rPr/>
        <w:t>dated</w:t>
      </w:r>
      <w:r>
        <w:rPr>
          <w:spacing w:val="-14"/>
        </w:rPr>
        <w:t> </w:t>
      </w:r>
      <w:r>
        <w:rPr/>
        <w:t>March</w:t>
      </w:r>
      <w:r>
        <w:rPr>
          <w:spacing w:val="-14"/>
        </w:rPr>
        <w:t> </w:t>
      </w:r>
      <w:r>
        <w:rPr/>
        <w:t>27,</w:t>
      </w:r>
      <w:r>
        <w:rPr>
          <w:spacing w:val="-13"/>
        </w:rPr>
        <w:t> </w:t>
      </w:r>
      <w:r>
        <w:rPr/>
        <w:t>1971,</w:t>
      </w:r>
      <w:r>
        <w:rPr>
          <w:spacing w:val="-14"/>
        </w:rPr>
        <w:t> </w:t>
      </w:r>
      <w:r>
        <w:rPr/>
        <w:t>shortly</w:t>
      </w:r>
      <w:r>
        <w:rPr>
          <w:spacing w:val="-14"/>
        </w:rPr>
        <w:t> </w:t>
      </w:r>
      <w:r>
        <w:rPr/>
        <w:t>after the lecture venue had moved here, he talks of the “extremely crowded</w:t>
      </w:r>
      <w:r>
        <w:rPr>
          <w:spacing w:val="-14"/>
        </w:rPr>
        <w:t> </w:t>
      </w:r>
      <w:r>
        <w:rPr/>
        <w:t>and</w:t>
      </w:r>
      <w:r>
        <w:rPr>
          <w:spacing w:val="-14"/>
        </w:rPr>
        <w:t> </w:t>
      </w:r>
      <w:r>
        <w:rPr/>
        <w:t>awkward</w:t>
      </w:r>
      <w:r>
        <w:rPr>
          <w:spacing w:val="-14"/>
        </w:rPr>
        <w:t> </w:t>
      </w:r>
      <w:r>
        <w:rPr/>
        <w:t>situation</w:t>
      </w:r>
      <w:r>
        <w:rPr>
          <w:spacing w:val="-13"/>
        </w:rPr>
        <w:t> </w:t>
      </w:r>
      <w:r>
        <w:rPr/>
        <w:t>of</w:t>
      </w:r>
      <w:r>
        <w:rPr>
          <w:spacing w:val="-14"/>
        </w:rPr>
        <w:t> </w:t>
      </w:r>
      <w:r>
        <w:rPr/>
        <w:t>the</w:t>
      </w:r>
      <w:r>
        <w:rPr>
          <w:spacing w:val="-13"/>
        </w:rPr>
        <w:t> </w:t>
      </w:r>
      <w:r>
        <w:rPr/>
        <w:t>lobby</w:t>
      </w:r>
      <w:r>
        <w:rPr>
          <w:spacing w:val="-13"/>
        </w:rPr>
        <w:t> </w:t>
      </w:r>
      <w:r>
        <w:rPr/>
        <w:t>used</w:t>
      </w:r>
      <w:r>
        <w:rPr>
          <w:spacing w:val="-14"/>
        </w:rPr>
        <w:t> </w:t>
      </w:r>
      <w:r>
        <w:rPr/>
        <w:t>for</w:t>
      </w:r>
      <w:r>
        <w:rPr>
          <w:spacing w:val="-14"/>
        </w:rPr>
        <w:t> </w:t>
      </w:r>
      <w:r>
        <w:rPr/>
        <w:t>the</w:t>
      </w:r>
      <w:r>
        <w:rPr>
          <w:spacing w:val="-14"/>
        </w:rPr>
        <w:t> </w:t>
      </w:r>
      <w:r>
        <w:rPr/>
        <w:t>coffee- and-chat sessions after the program.” He suggests this is intentional</w:t>
      </w:r>
      <w:r>
        <w:rPr>
          <w:spacing w:val="-12"/>
        </w:rPr>
        <w:t> </w:t>
      </w:r>
      <w:r>
        <w:rPr/>
        <w:t>on</w:t>
      </w:r>
      <w:r>
        <w:rPr>
          <w:spacing w:val="-10"/>
        </w:rPr>
        <w:t> </w:t>
      </w:r>
      <w:r>
        <w:rPr/>
        <w:t>the</w:t>
      </w:r>
      <w:r>
        <w:rPr>
          <w:spacing w:val="-10"/>
        </w:rPr>
        <w:t> </w:t>
      </w:r>
      <w:r>
        <w:rPr/>
        <w:t>part</w:t>
      </w:r>
      <w:r>
        <w:rPr>
          <w:spacing w:val="-11"/>
        </w:rPr>
        <w:t> </w:t>
      </w:r>
      <w:r>
        <w:rPr/>
        <w:t>of</w:t>
      </w:r>
      <w:r>
        <w:rPr>
          <w:spacing w:val="-10"/>
        </w:rPr>
        <w:t> </w:t>
      </w:r>
      <w:r>
        <w:rPr/>
        <w:t>the</w:t>
      </w:r>
      <w:r>
        <w:rPr>
          <w:spacing w:val="-11"/>
        </w:rPr>
        <w:t> </w:t>
      </w:r>
      <w:r>
        <w:rPr/>
        <w:t>Society,</w:t>
      </w:r>
      <w:r>
        <w:rPr>
          <w:spacing w:val="-9"/>
        </w:rPr>
        <w:t> </w:t>
      </w:r>
      <w:r>
        <w:rPr/>
        <w:t>“to</w:t>
      </w:r>
      <w:r>
        <w:rPr>
          <w:spacing w:val="-11"/>
        </w:rPr>
        <w:t> </w:t>
      </w:r>
      <w:r>
        <w:rPr/>
        <w:t>expose</w:t>
      </w:r>
      <w:r>
        <w:rPr>
          <w:spacing w:val="-10"/>
        </w:rPr>
        <w:t> </w:t>
      </w:r>
      <w:r>
        <w:rPr/>
        <w:t>members</w:t>
      </w:r>
      <w:r>
        <w:rPr>
          <w:spacing w:val="-11"/>
        </w:rPr>
        <w:t> </w:t>
      </w:r>
      <w:r>
        <w:rPr/>
        <w:t>to</w:t>
      </w:r>
      <w:r>
        <w:rPr>
          <w:spacing w:val="-10"/>
        </w:rPr>
        <w:t> </w:t>
      </w:r>
      <w:r>
        <w:rPr/>
        <w:t>the publication display, sales from which have become a vital part of its revenue, for as long as possible.” He also mentions that the</w:t>
      </w:r>
      <w:r>
        <w:rPr>
          <w:spacing w:val="-14"/>
        </w:rPr>
        <w:t> </w:t>
      </w:r>
      <w:r>
        <w:rPr/>
        <w:t>previous</w:t>
      </w:r>
      <w:r>
        <w:rPr>
          <w:spacing w:val="-14"/>
        </w:rPr>
        <w:t> </w:t>
      </w:r>
      <w:r>
        <w:rPr/>
        <w:t>meeting</w:t>
      </w:r>
      <w:r>
        <w:rPr>
          <w:spacing w:val="-14"/>
        </w:rPr>
        <w:t> </w:t>
      </w:r>
      <w:r>
        <w:rPr/>
        <w:t>place</w:t>
      </w:r>
      <w:r>
        <w:rPr>
          <w:spacing w:val="-13"/>
        </w:rPr>
        <w:t> </w:t>
      </w:r>
      <w:r>
        <w:rPr/>
        <w:t>was</w:t>
      </w:r>
      <w:r>
        <w:rPr>
          <w:spacing w:val="-14"/>
        </w:rPr>
        <w:t> </w:t>
      </w:r>
      <w:r>
        <w:rPr/>
        <w:t>about</w:t>
      </w:r>
      <w:r>
        <w:rPr>
          <w:spacing w:val="-14"/>
        </w:rPr>
        <w:t> </w:t>
      </w:r>
      <w:r>
        <w:rPr/>
        <w:t>100</w:t>
      </w:r>
      <w:r>
        <w:rPr>
          <w:spacing w:val="-14"/>
        </w:rPr>
        <w:t> </w:t>
      </w:r>
      <w:r>
        <w:rPr/>
        <w:t>yards</w:t>
      </w:r>
      <w:r>
        <w:rPr>
          <w:spacing w:val="-13"/>
        </w:rPr>
        <w:t> </w:t>
      </w:r>
      <w:r>
        <w:rPr/>
        <w:t>from</w:t>
      </w:r>
      <w:r>
        <w:rPr>
          <w:spacing w:val="-14"/>
        </w:rPr>
        <w:t> </w:t>
      </w:r>
      <w:r>
        <w:rPr/>
        <w:t>the</w:t>
      </w:r>
      <w:r>
        <w:rPr>
          <w:spacing w:val="-14"/>
        </w:rPr>
        <w:t> </w:t>
      </w:r>
      <w:r>
        <w:rPr/>
        <w:t>nearest “kaffee-klatsch.” Unfortunately, we know little more. It is unclear when RAS Korea left this location.</w:t>
      </w:r>
    </w:p>
    <w:p>
      <w:pPr>
        <w:pStyle w:val="BodyText"/>
        <w:spacing w:before="1"/>
        <w:ind w:left="982" w:right="162" w:hanging="879"/>
      </w:pPr>
      <w:r>
        <w:rPr/>
        <w:t>Sometime between late 1970s and mid-1980s: lectures appear to have been held in the Chosun Hotel ballroom on the top floor.</w:t>
      </w:r>
    </w:p>
    <w:p>
      <w:pPr>
        <w:pStyle w:val="BodyText"/>
        <w:spacing w:line="252" w:lineRule="exact"/>
      </w:pPr>
      <w:r>
        <w:rPr/>
        <w:t>1990s:</w:t>
      </w:r>
      <w:r>
        <w:rPr>
          <w:spacing w:val="-6"/>
        </w:rPr>
        <w:t> </w:t>
      </w:r>
      <w:r>
        <w:rPr/>
        <w:t>lectures</w:t>
      </w:r>
      <w:r>
        <w:rPr>
          <w:spacing w:val="-4"/>
        </w:rPr>
        <w:t> </w:t>
      </w:r>
      <w:r>
        <w:rPr/>
        <w:t>had</w:t>
      </w:r>
      <w:r>
        <w:rPr>
          <w:spacing w:val="-4"/>
        </w:rPr>
        <w:t> </w:t>
      </w:r>
      <w:r>
        <w:rPr/>
        <w:t>been</w:t>
      </w:r>
      <w:r>
        <w:rPr>
          <w:spacing w:val="-6"/>
        </w:rPr>
        <w:t> </w:t>
      </w:r>
      <w:r>
        <w:rPr/>
        <w:t>hosted</w:t>
      </w:r>
      <w:r>
        <w:rPr>
          <w:spacing w:val="-4"/>
        </w:rPr>
        <w:t> </w:t>
      </w:r>
      <w:r>
        <w:rPr/>
        <w:t>at</w:t>
      </w:r>
      <w:r>
        <w:rPr>
          <w:spacing w:val="-4"/>
        </w:rPr>
        <w:t> </w:t>
      </w:r>
      <w:r>
        <w:rPr/>
        <w:t>the</w:t>
      </w:r>
      <w:r>
        <w:rPr>
          <w:spacing w:val="-5"/>
        </w:rPr>
        <w:t> </w:t>
      </w:r>
      <w:r>
        <w:rPr/>
        <w:t>British</w:t>
      </w:r>
      <w:r>
        <w:rPr>
          <w:spacing w:val="-4"/>
        </w:rPr>
        <w:t> </w:t>
      </w:r>
      <w:r>
        <w:rPr/>
        <w:t>Council</w:t>
      </w:r>
      <w:r>
        <w:rPr>
          <w:spacing w:val="-4"/>
        </w:rPr>
        <w:t> </w:t>
      </w:r>
      <w:r>
        <w:rPr/>
        <w:t>for</w:t>
      </w:r>
      <w:r>
        <w:rPr>
          <w:spacing w:val="-6"/>
        </w:rPr>
        <w:t> </w:t>
      </w:r>
      <w:r>
        <w:rPr/>
        <w:t>a</w:t>
      </w:r>
      <w:r>
        <w:rPr>
          <w:spacing w:val="-5"/>
        </w:rPr>
        <w:t> </w:t>
      </w:r>
      <w:r>
        <w:rPr>
          <w:spacing w:val="-2"/>
        </w:rPr>
        <w:t>time.</w:t>
      </w:r>
    </w:p>
    <w:p>
      <w:pPr>
        <w:pStyle w:val="BodyText"/>
        <w:spacing w:before="1"/>
        <w:ind w:left="982" w:right="166" w:hanging="879"/>
      </w:pPr>
      <w:r>
        <w:rPr/>
        <w:t>Early to mid-1990s, possibly until 1999: lectures were at the Daewoo Foundation Building.</w:t>
      </w:r>
    </w:p>
    <w:p>
      <w:pPr>
        <w:pStyle w:val="BodyText"/>
        <w:ind w:left="982" w:right="159" w:hanging="879"/>
      </w:pPr>
      <w:r>
        <w:rPr/>
        <w:t>After</w:t>
      </w:r>
      <w:r>
        <w:rPr>
          <w:spacing w:val="-10"/>
        </w:rPr>
        <w:t> </w:t>
      </w:r>
      <w:r>
        <w:rPr/>
        <w:t>that,</w:t>
      </w:r>
      <w:r>
        <w:rPr>
          <w:spacing w:val="-9"/>
        </w:rPr>
        <w:t> </w:t>
      </w:r>
      <w:r>
        <w:rPr/>
        <w:t>not</w:t>
      </w:r>
      <w:r>
        <w:rPr>
          <w:spacing w:val="-10"/>
        </w:rPr>
        <w:t> </w:t>
      </w:r>
      <w:r>
        <w:rPr/>
        <w:t>sure</w:t>
      </w:r>
      <w:r>
        <w:rPr>
          <w:spacing w:val="-9"/>
        </w:rPr>
        <w:t> </w:t>
      </w:r>
      <w:r>
        <w:rPr/>
        <w:t>when:</w:t>
      </w:r>
      <w:r>
        <w:rPr>
          <w:spacing w:val="-9"/>
        </w:rPr>
        <w:t> </w:t>
      </w:r>
      <w:r>
        <w:rPr/>
        <w:t>lectures</w:t>
      </w:r>
      <w:r>
        <w:rPr>
          <w:spacing w:val="-10"/>
        </w:rPr>
        <w:t> </w:t>
      </w:r>
      <w:r>
        <w:rPr/>
        <w:t>were</w:t>
      </w:r>
      <w:r>
        <w:rPr>
          <w:spacing w:val="-9"/>
        </w:rPr>
        <w:t> </w:t>
      </w:r>
      <w:r>
        <w:rPr/>
        <w:t>held</w:t>
      </w:r>
      <w:r>
        <w:rPr>
          <w:spacing w:val="-8"/>
        </w:rPr>
        <w:t> </w:t>
      </w:r>
      <w:r>
        <w:rPr/>
        <w:t>at</w:t>
      </w:r>
      <w:r>
        <w:rPr>
          <w:spacing w:val="-9"/>
        </w:rPr>
        <w:t> </w:t>
      </w:r>
      <w:r>
        <w:rPr/>
        <w:t>Goethe-Institut,</w:t>
      </w:r>
      <w:r>
        <w:rPr>
          <w:spacing w:val="-9"/>
        </w:rPr>
        <w:t> </w:t>
      </w:r>
      <w:r>
        <w:rPr/>
        <w:t>which</w:t>
      </w:r>
      <w:r>
        <w:rPr>
          <w:spacing w:val="-9"/>
        </w:rPr>
        <w:t> </w:t>
      </w:r>
      <w:r>
        <w:rPr/>
        <w:t>I’m told was a pretty inconvenient location, and people generally went home right after.</w:t>
      </w:r>
    </w:p>
    <w:p>
      <w:pPr>
        <w:pStyle w:val="BodyText"/>
        <w:ind w:left="982" w:right="167" w:hanging="879"/>
      </w:pPr>
      <w:r>
        <w:rPr/>
        <w:t>2000s: for a few months, lectures were in a basement auditorium of the KOIS building, what is now the KTO building.</w:t>
      </w:r>
    </w:p>
    <w:p>
      <w:pPr>
        <w:pStyle w:val="BodyText"/>
        <w:ind w:left="982" w:right="167" w:hanging="879"/>
      </w:pPr>
      <w:r>
        <w:rPr/>
        <w:t>2000s: lectures were in an auditorium at Sogang University for a few </w:t>
      </w:r>
      <w:r>
        <w:rPr>
          <w:spacing w:val="-2"/>
        </w:rPr>
        <w:t>months.</w:t>
      </w:r>
    </w:p>
    <w:p>
      <w:pPr>
        <w:pStyle w:val="BodyText"/>
        <w:spacing w:line="252" w:lineRule="exact"/>
      </w:pPr>
      <w:r>
        <w:rPr/>
        <w:t>2008:</w:t>
      </w:r>
      <w:r>
        <w:rPr>
          <w:spacing w:val="-8"/>
        </w:rPr>
        <w:t> </w:t>
      </w:r>
      <w:r>
        <w:rPr/>
        <w:t>lectures</w:t>
      </w:r>
      <w:r>
        <w:rPr>
          <w:spacing w:val="-4"/>
        </w:rPr>
        <w:t> </w:t>
      </w:r>
      <w:r>
        <w:rPr/>
        <w:t>moved</w:t>
      </w:r>
      <w:r>
        <w:rPr>
          <w:spacing w:val="-6"/>
        </w:rPr>
        <w:t> </w:t>
      </w:r>
      <w:r>
        <w:rPr/>
        <w:t>to</w:t>
      </w:r>
      <w:r>
        <w:rPr>
          <w:spacing w:val="-6"/>
        </w:rPr>
        <w:t> </w:t>
      </w:r>
      <w:r>
        <w:rPr/>
        <w:t>the</w:t>
      </w:r>
      <w:r>
        <w:rPr>
          <w:spacing w:val="-7"/>
        </w:rPr>
        <w:t> </w:t>
      </w:r>
      <w:r>
        <w:rPr/>
        <w:t>Somerset</w:t>
      </w:r>
      <w:r>
        <w:rPr>
          <w:spacing w:val="-4"/>
        </w:rPr>
        <w:t> </w:t>
      </w:r>
      <w:r>
        <w:rPr/>
        <w:t>until</w:t>
      </w:r>
      <w:r>
        <w:rPr>
          <w:spacing w:val="-6"/>
        </w:rPr>
        <w:t> </w:t>
      </w:r>
      <w:r>
        <w:rPr>
          <w:spacing w:val="-2"/>
        </w:rPr>
        <w:t>2020.</w:t>
      </w:r>
    </w:p>
    <w:sectPr>
      <w:pgSz w:w="8400" w:h="12760"/>
      <w:pgMar w:header="742" w:footer="541" w:top="1160" w:bottom="740" w:left="860" w:right="8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ourier New">
    <w:altName w:val="Courier New"/>
    <w:charset w:val="0"/>
    <w:family w:val="modern"/>
    <w:pitch w:val="fixed"/>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7507456">
              <wp:simplePos x="0" y="0"/>
              <wp:positionH relativeFrom="page">
                <wp:posOffset>2513329</wp:posOffset>
              </wp:positionH>
              <wp:positionV relativeFrom="page">
                <wp:posOffset>7618461</wp:posOffset>
              </wp:positionV>
              <wp:extent cx="315595" cy="1530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315595" cy="153035"/>
                      </a:xfrm>
                      <a:prstGeom prst="rect">
                        <a:avLst/>
                      </a:prstGeom>
                    </wps:spPr>
                    <wps:txbx>
                      <w:txbxContent>
                        <w:p>
                          <w:pPr>
                            <w:spacing w:line="215" w:lineRule="exact" w:before="25"/>
                            <w:ind w:left="60" w:right="0" w:firstLine="0"/>
                            <w:jc w:val="left"/>
                            <w:rPr>
                              <w:rFonts w:ascii="Courier New"/>
                              <w:sz w:val="20"/>
                            </w:rPr>
                          </w:pPr>
                          <w:r>
                            <w:rPr>
                              <w:rFonts w:ascii="Courier New"/>
                              <w:spacing w:val="-5"/>
                              <w:sz w:val="20"/>
                            </w:rPr>
                            <w:fldChar w:fldCharType="begin"/>
                          </w:r>
                          <w:r>
                            <w:rPr>
                              <w:rFonts w:ascii="Courier New"/>
                              <w:spacing w:val="-5"/>
                              <w:sz w:val="20"/>
                            </w:rPr>
                            <w:instrText> PAGE </w:instrText>
                          </w:r>
                          <w:r>
                            <w:rPr>
                              <w:rFonts w:ascii="Courier New"/>
                              <w:spacing w:val="-5"/>
                              <w:sz w:val="20"/>
                            </w:rPr>
                            <w:fldChar w:fldCharType="separate"/>
                          </w:r>
                          <w:r>
                            <w:rPr>
                              <w:rFonts w:ascii="Courier New"/>
                              <w:spacing w:val="-5"/>
                              <w:sz w:val="20"/>
                            </w:rPr>
                            <w:t>180</w:t>
                          </w:r>
                          <w:r>
                            <w:rPr>
                              <w:rFonts w:ascii="Courier New"/>
                              <w:spacing w:val="-5"/>
                              <w:sz w:val="20"/>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97.899994pt;margin-top:599.878845pt;width:24.85pt;height:12.05pt;mso-position-horizontal-relative:page;mso-position-vertical-relative:page;z-index:-15809024" type="#_x0000_t202" id="docshape1" filled="false" stroked="false">
              <v:textbox inset="0,0,0,0">
                <w:txbxContent>
                  <w:p>
                    <w:pPr>
                      <w:spacing w:line="215" w:lineRule="exact" w:before="25"/>
                      <w:ind w:left="60" w:right="0" w:firstLine="0"/>
                      <w:jc w:val="left"/>
                      <w:rPr>
                        <w:rFonts w:ascii="Courier New"/>
                        <w:sz w:val="20"/>
                      </w:rPr>
                    </w:pPr>
                    <w:r>
                      <w:rPr>
                        <w:rFonts w:ascii="Courier New"/>
                        <w:spacing w:val="-5"/>
                        <w:sz w:val="20"/>
                      </w:rPr>
                      <w:fldChar w:fldCharType="begin"/>
                    </w:r>
                    <w:r>
                      <w:rPr>
                        <w:rFonts w:ascii="Courier New"/>
                        <w:spacing w:val="-5"/>
                        <w:sz w:val="20"/>
                      </w:rPr>
                      <w:instrText> PAGE </w:instrText>
                    </w:r>
                    <w:r>
                      <w:rPr>
                        <w:rFonts w:ascii="Courier New"/>
                        <w:spacing w:val="-5"/>
                        <w:sz w:val="20"/>
                      </w:rPr>
                      <w:fldChar w:fldCharType="separate"/>
                    </w:r>
                    <w:r>
                      <w:rPr>
                        <w:rFonts w:ascii="Courier New"/>
                        <w:spacing w:val="-5"/>
                        <w:sz w:val="20"/>
                      </w:rPr>
                      <w:t>180</w:t>
                    </w:r>
                    <w:r>
                      <w:rPr>
                        <w:rFonts w:ascii="Courier New"/>
                        <w:spacing w:val="-5"/>
                        <w:sz w:val="20"/>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7508480">
              <wp:simplePos x="0" y="0"/>
              <wp:positionH relativeFrom="page">
                <wp:posOffset>2512567</wp:posOffset>
              </wp:positionH>
              <wp:positionV relativeFrom="page">
                <wp:posOffset>7618461</wp:posOffset>
              </wp:positionV>
              <wp:extent cx="315595" cy="153035"/>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315595" cy="153035"/>
                      </a:xfrm>
                      <a:prstGeom prst="rect">
                        <a:avLst/>
                      </a:prstGeom>
                    </wps:spPr>
                    <wps:txbx>
                      <w:txbxContent>
                        <w:p>
                          <w:pPr>
                            <w:spacing w:line="215" w:lineRule="exact" w:before="25"/>
                            <w:ind w:left="60" w:right="0" w:firstLine="0"/>
                            <w:jc w:val="left"/>
                            <w:rPr>
                              <w:rFonts w:ascii="Courier New"/>
                              <w:sz w:val="20"/>
                            </w:rPr>
                          </w:pPr>
                          <w:r>
                            <w:rPr>
                              <w:rFonts w:ascii="Courier New"/>
                              <w:spacing w:val="-5"/>
                              <w:sz w:val="20"/>
                            </w:rPr>
                            <w:fldChar w:fldCharType="begin"/>
                          </w:r>
                          <w:r>
                            <w:rPr>
                              <w:rFonts w:ascii="Courier New"/>
                              <w:spacing w:val="-5"/>
                              <w:sz w:val="20"/>
                            </w:rPr>
                            <w:instrText> PAGE </w:instrText>
                          </w:r>
                          <w:r>
                            <w:rPr>
                              <w:rFonts w:ascii="Courier New"/>
                              <w:spacing w:val="-5"/>
                              <w:sz w:val="20"/>
                            </w:rPr>
                            <w:fldChar w:fldCharType="separate"/>
                          </w:r>
                          <w:r>
                            <w:rPr>
                              <w:rFonts w:ascii="Courier New"/>
                              <w:spacing w:val="-5"/>
                              <w:sz w:val="20"/>
                            </w:rPr>
                            <w:t>181</w:t>
                          </w:r>
                          <w:r>
                            <w:rPr>
                              <w:rFonts w:ascii="Courier New"/>
                              <w:spacing w:val="-5"/>
                              <w:sz w:val="20"/>
                            </w:rPr>
                            <w:fldChar w:fldCharType="end"/>
                          </w:r>
                        </w:p>
                      </w:txbxContent>
                    </wps:txbx>
                    <wps:bodyPr wrap="square" lIns="0" tIns="0" rIns="0" bIns="0" rtlCol="0">
                      <a:noAutofit/>
                    </wps:bodyPr>
                  </wps:wsp>
                </a:graphicData>
              </a:graphic>
            </wp:anchor>
          </w:drawing>
        </mc:Choice>
        <mc:Fallback>
          <w:pict>
            <v:shape style="position:absolute;margin-left:197.839996pt;margin-top:599.878845pt;width:24.85pt;height:12.05pt;mso-position-horizontal-relative:page;mso-position-vertical-relative:page;z-index:-15808000" type="#_x0000_t202" id="docshape4" filled="false" stroked="false">
              <v:textbox inset="0,0,0,0">
                <w:txbxContent>
                  <w:p>
                    <w:pPr>
                      <w:spacing w:line="215" w:lineRule="exact" w:before="25"/>
                      <w:ind w:left="60" w:right="0" w:firstLine="0"/>
                      <w:jc w:val="left"/>
                      <w:rPr>
                        <w:rFonts w:ascii="Courier New"/>
                        <w:sz w:val="20"/>
                      </w:rPr>
                    </w:pPr>
                    <w:r>
                      <w:rPr>
                        <w:rFonts w:ascii="Courier New"/>
                        <w:spacing w:val="-5"/>
                        <w:sz w:val="20"/>
                      </w:rPr>
                      <w:fldChar w:fldCharType="begin"/>
                    </w:r>
                    <w:r>
                      <w:rPr>
                        <w:rFonts w:ascii="Courier New"/>
                        <w:spacing w:val="-5"/>
                        <w:sz w:val="20"/>
                      </w:rPr>
                      <w:instrText> PAGE </w:instrText>
                    </w:r>
                    <w:r>
                      <w:rPr>
                        <w:rFonts w:ascii="Courier New"/>
                        <w:spacing w:val="-5"/>
                        <w:sz w:val="20"/>
                      </w:rPr>
                      <w:fldChar w:fldCharType="separate"/>
                    </w:r>
                    <w:r>
                      <w:rPr>
                        <w:rFonts w:ascii="Courier New"/>
                        <w:spacing w:val="-5"/>
                        <w:sz w:val="20"/>
                      </w:rPr>
                      <w:t>181</w:t>
                    </w:r>
                    <w:r>
                      <w:rPr>
                        <w:rFonts w:ascii="Courier New"/>
                        <w:spacing w:val="-5"/>
                        <w:sz w:val="20"/>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7507968">
              <wp:simplePos x="0" y="0"/>
              <wp:positionH relativeFrom="page">
                <wp:posOffset>2254504</wp:posOffset>
              </wp:positionH>
              <wp:positionV relativeFrom="page">
                <wp:posOffset>458356</wp:posOffset>
              </wp:positionV>
              <wp:extent cx="820419" cy="16637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820419" cy="166370"/>
                      </a:xfrm>
                      <a:prstGeom prst="rect">
                        <a:avLst/>
                      </a:prstGeom>
                    </wps:spPr>
                    <wps:txbx>
                      <w:txbxContent>
                        <w:p>
                          <w:pPr>
                            <w:spacing w:before="12"/>
                            <w:ind w:left="20" w:right="0" w:firstLine="0"/>
                            <w:jc w:val="left"/>
                            <w:rPr>
                              <w:i/>
                              <w:sz w:val="20"/>
                            </w:rPr>
                          </w:pPr>
                          <w:r>
                            <w:rPr>
                              <w:i/>
                              <w:sz w:val="20"/>
                            </w:rPr>
                            <w:t>RAS</w:t>
                          </w:r>
                          <w:r>
                            <w:rPr>
                              <w:i/>
                              <w:spacing w:val="-7"/>
                              <w:sz w:val="20"/>
                            </w:rPr>
                            <w:t> </w:t>
                          </w:r>
                          <w:r>
                            <w:rPr>
                              <w:i/>
                              <w:sz w:val="20"/>
                            </w:rPr>
                            <w:t>After</w:t>
                          </w:r>
                          <w:r>
                            <w:rPr>
                              <w:i/>
                              <w:spacing w:val="-1"/>
                              <w:sz w:val="20"/>
                            </w:rPr>
                            <w:t> </w:t>
                          </w:r>
                          <w:r>
                            <w:rPr>
                              <w:i/>
                              <w:spacing w:val="-4"/>
                              <w:sz w:val="20"/>
                            </w:rPr>
                            <w:t>Dark</w:t>
                          </w:r>
                        </w:p>
                      </w:txbxContent>
                    </wps:txbx>
                    <wps:bodyPr wrap="square" lIns="0" tIns="0" rIns="0" bIns="0" rtlCol="0">
                      <a:noAutofit/>
                    </wps:bodyPr>
                  </wps:wsp>
                </a:graphicData>
              </a:graphic>
            </wp:anchor>
          </w:drawing>
        </mc:Choice>
        <mc:Fallback>
          <w:pict>
            <v:shape style="position:absolute;margin-left:177.520004pt;margin-top:36.091026pt;width:64.6pt;height:13.1pt;mso-position-horizontal-relative:page;mso-position-vertical-relative:page;z-index:-15808512" type="#_x0000_t202" id="docshape3" filled="false" stroked="false">
              <v:textbox inset="0,0,0,0">
                <w:txbxContent>
                  <w:p>
                    <w:pPr>
                      <w:spacing w:before="12"/>
                      <w:ind w:left="20" w:right="0" w:firstLine="0"/>
                      <w:jc w:val="left"/>
                      <w:rPr>
                        <w:i/>
                        <w:sz w:val="20"/>
                      </w:rPr>
                    </w:pPr>
                    <w:r>
                      <w:rPr>
                        <w:i/>
                        <w:sz w:val="20"/>
                      </w:rPr>
                      <w:t>RAS</w:t>
                    </w:r>
                    <w:r>
                      <w:rPr>
                        <w:i/>
                        <w:spacing w:val="-7"/>
                        <w:sz w:val="20"/>
                      </w:rPr>
                      <w:t> </w:t>
                    </w:r>
                    <w:r>
                      <w:rPr>
                        <w:i/>
                        <w:sz w:val="20"/>
                      </w:rPr>
                      <w:t>After</w:t>
                    </w:r>
                    <w:r>
                      <w:rPr>
                        <w:i/>
                        <w:spacing w:val="-1"/>
                        <w:sz w:val="20"/>
                      </w:rPr>
                      <w:t> </w:t>
                    </w:r>
                    <w:r>
                      <w:rPr>
                        <w:i/>
                        <w:spacing w:val="-4"/>
                        <w:sz w:val="20"/>
                      </w:rPr>
                      <w:t>Dark</w:t>
                    </w:r>
                  </w:p>
                </w:txbxContent>
              </v:textbox>
              <w10:wrap type="none"/>
            </v:shape>
          </w:pict>
        </mc:Fallback>
      </mc:AlternateConten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ind w:left="103"/>
      <w:jc w:val="both"/>
    </w:pPr>
    <w:rPr>
      <w:rFonts w:ascii="Times New Roman" w:hAnsi="Times New Roman" w:eastAsia="Times New Roman" w:cs="Times New Roman"/>
      <w:sz w:val="22"/>
      <w:szCs w:val="22"/>
      <w:lang w:val="en-US" w:eastAsia="en-US" w:bidi="ar-SA"/>
    </w:rPr>
  </w:style>
  <w:style w:styleId="Title" w:type="paragraph">
    <w:name w:val="Title"/>
    <w:basedOn w:val="Normal"/>
    <w:uiPriority w:val="1"/>
    <w:qFormat/>
    <w:pPr>
      <w:spacing w:before="88"/>
      <w:ind w:left="2459" w:right="2517"/>
      <w:jc w:val="center"/>
    </w:pPr>
    <w:rPr>
      <w:rFonts w:ascii="Times New Roman" w:hAnsi="Times New Roman" w:eastAsia="Times New Roman" w:cs="Times New Roman"/>
      <w:i/>
      <w:iCs/>
      <w:sz w:val="28"/>
      <w:szCs w:val="28"/>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eader" Target="header1.xml"/><Relationship Id="rId7" Type="http://schemas.openxmlformats.org/officeDocument/2006/relationships/footer" Target="footer2.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2023-09-23T03:59:24Z</dcterms:created>
  <dcterms:modified xsi:type="dcterms:W3CDTF">2023-09-23T03:59:24Z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2023-06-23T00:00:00Z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2023-06-23T00:00:00Z</vt:filetime>
  </property>
</Properties>
</file>