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4DB" w:rsidRDefault="00FD44DB" w:rsidP="00FD44DB">
      <w:pPr>
        <w:jc w:val="both"/>
        <w:rPr>
          <w:rFonts w:ascii="Times New Roman" w:hAnsi="Times New Roman" w:cs="Times New Roman" w:hint="eastAsia"/>
          <w:sz w:val="22"/>
          <w:szCs w:val="22"/>
          <w:lang w:eastAsia="ko-KR"/>
        </w:rPr>
      </w:pPr>
    </w:p>
    <w:p w:rsidR="00FD44DB" w:rsidRPr="00677155" w:rsidRDefault="00FD44DB" w:rsidP="00FD44DB">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55</w:t>
      </w:r>
      <w:r w:rsidRPr="00AA1F17">
        <w:rPr>
          <w:rFonts w:ascii="Times New Roman" w:hAnsi="Times New Roman" w:cs="Times New Roman"/>
          <w:color w:val="auto"/>
          <w:sz w:val="22"/>
          <w:szCs w:val="22"/>
          <w:lang w:eastAsia="ko-KR"/>
        </w:rPr>
        <w:t>]</w:t>
      </w:r>
    </w:p>
    <w:p w:rsidR="00FD44DB" w:rsidRDefault="00FD44DB" w:rsidP="00FD44DB">
      <w:pPr>
        <w:rPr>
          <w:rFonts w:ascii="Times New Roman" w:hAnsi="Times New Roman" w:cs="Times New Roman" w:hint="eastAsia"/>
          <w:sz w:val="22"/>
          <w:szCs w:val="22"/>
          <w:lang w:eastAsia="ko-KR"/>
        </w:rPr>
      </w:pPr>
      <w:r w:rsidRPr="00677155">
        <w:rPr>
          <w:rFonts w:ascii="Times New Roman" w:hAnsi="Times New Roman" w:cs="Times New Roman"/>
          <w:sz w:val="22"/>
          <w:szCs w:val="22"/>
        </w:rPr>
        <w:t>Receiving the Samsin Grandmother</w:t>
      </w:r>
      <w:r>
        <w:rPr>
          <w:rFonts w:ascii="Times New Roman" w:hAnsi="Times New Roman" w:cs="Times New Roman" w:hint="eastAsia"/>
          <w:sz w:val="22"/>
          <w:szCs w:val="22"/>
          <w:lang w:eastAsia="ko-KR"/>
        </w:rPr>
        <w:t xml:space="preserve"> : </w:t>
      </w:r>
      <w:r w:rsidRPr="00677155">
        <w:rPr>
          <w:rFonts w:ascii="Times New Roman" w:hAnsi="Times New Roman" w:cs="Times New Roman"/>
          <w:sz w:val="22"/>
          <w:szCs w:val="22"/>
        </w:rPr>
        <w:t>Conception Rituals in Korea</w:t>
      </w:r>
    </w:p>
    <w:p w:rsidR="00FD44DB" w:rsidRPr="00677155" w:rsidRDefault="00FD44DB" w:rsidP="00FD44DB">
      <w:pPr>
        <w:rPr>
          <w:rFonts w:ascii="Times New Roman" w:hAnsi="Times New Roman" w:cs="Times New Roman" w:hint="eastAsia"/>
          <w:sz w:val="22"/>
          <w:szCs w:val="22"/>
          <w:lang w:eastAsia="ko-KR"/>
        </w:rPr>
      </w:pPr>
    </w:p>
    <w:p w:rsidR="00FD44DB" w:rsidRDefault="00FD44DB" w:rsidP="00FD44DB">
      <w:pPr>
        <w:rPr>
          <w:rFonts w:ascii="Times New Roman" w:hAnsi="Times New Roman" w:cs="Times New Roman" w:hint="eastAsia"/>
          <w:sz w:val="22"/>
          <w:szCs w:val="22"/>
          <w:lang w:eastAsia="ko-KR"/>
        </w:rPr>
      </w:pPr>
      <w:r w:rsidRPr="00677155">
        <w:rPr>
          <w:rFonts w:ascii="Times New Roman" w:hAnsi="Times New Roman" w:cs="Times New Roman"/>
          <w:sz w:val="22"/>
          <w:szCs w:val="22"/>
        </w:rPr>
        <w:t>by Laurel Kendall</w:t>
      </w:r>
    </w:p>
    <w:p w:rsidR="00FD44DB" w:rsidRPr="00677155" w:rsidRDefault="00FD44DB" w:rsidP="00FD44DB">
      <w:pPr>
        <w:rPr>
          <w:rFonts w:ascii="Times New Roman" w:hAnsi="Times New Roman" w:cs="Times New Roman" w:hint="eastAsia"/>
          <w:sz w:val="22"/>
          <w:szCs w:val="22"/>
          <w:lang w:eastAsia="ko-KR"/>
        </w:rPr>
      </w:pP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Whether the child is brought by the stork</w:t>
      </w:r>
      <w:r>
        <w:rPr>
          <w:rFonts w:ascii="Times New Roman" w:hAnsi="Times New Roman" w:cs="Times New Roman"/>
          <w:sz w:val="22"/>
          <w:szCs w:val="22"/>
        </w:rPr>
        <w:t>,</w:t>
      </w:r>
      <w:r w:rsidRPr="00677155">
        <w:rPr>
          <w:rFonts w:ascii="Times New Roman" w:hAnsi="Times New Roman" w:cs="Times New Roman"/>
          <w:sz w:val="22"/>
          <w:szCs w:val="22"/>
        </w:rPr>
        <w:t xml:space="preserve"> foretold by an angel</w:t>
      </w:r>
      <w:r>
        <w:rPr>
          <w:rFonts w:ascii="Times New Roman" w:hAnsi="Times New Roman" w:cs="Times New Roman"/>
          <w:sz w:val="22"/>
          <w:szCs w:val="22"/>
        </w:rPr>
        <w:t>,</w:t>
      </w:r>
      <w:r w:rsidRPr="00677155">
        <w:rPr>
          <w:rFonts w:ascii="Times New Roman" w:hAnsi="Times New Roman" w:cs="Times New Roman"/>
          <w:sz w:val="22"/>
          <w:szCs w:val="22"/>
        </w:rPr>
        <w:t xml:space="preserve"> or conceived by a totem animal or magical monk</w:t>
      </w:r>
      <w:r>
        <w:rPr>
          <w:rFonts w:ascii="Times New Roman" w:hAnsi="Times New Roman" w:cs="Times New Roman"/>
          <w:sz w:val="22"/>
          <w:szCs w:val="22"/>
        </w:rPr>
        <w:t>,</w:t>
      </w:r>
      <w:r w:rsidRPr="00677155">
        <w:rPr>
          <w:rFonts w:ascii="Times New Roman" w:hAnsi="Times New Roman" w:cs="Times New Roman"/>
          <w:sz w:val="22"/>
          <w:szCs w:val="22"/>
        </w:rPr>
        <w:t xml:space="preserve"> myths and rites surrounding conception are certain to provoke a condescending smile on the lips of the sophisticated urbanite. For the social scientist</w:t>
      </w:r>
      <w:r>
        <w:rPr>
          <w:rFonts w:ascii="Times New Roman" w:hAnsi="Times New Roman" w:cs="Times New Roman"/>
          <w:sz w:val="22"/>
          <w:szCs w:val="22"/>
        </w:rPr>
        <w:t>,</w:t>
      </w:r>
      <w:r w:rsidRPr="00677155">
        <w:rPr>
          <w:rFonts w:ascii="Times New Roman" w:hAnsi="Times New Roman" w:cs="Times New Roman"/>
          <w:sz w:val="22"/>
          <w:szCs w:val="22"/>
        </w:rPr>
        <w:t xml:space="preserve"> however</w:t>
      </w:r>
      <w:r>
        <w:rPr>
          <w:rFonts w:ascii="Times New Roman" w:hAnsi="Times New Roman" w:cs="Times New Roman"/>
          <w:sz w:val="22"/>
          <w:szCs w:val="22"/>
        </w:rPr>
        <w:t>,</w:t>
      </w:r>
      <w:r w:rsidRPr="00677155">
        <w:rPr>
          <w:rFonts w:ascii="Times New Roman" w:hAnsi="Times New Roman" w:cs="Times New Roman"/>
          <w:sz w:val="22"/>
          <w:szCs w:val="22"/>
        </w:rPr>
        <w:t xml:space="preserve"> beliefs surrounding conception and birth are a fruitful area of inquiry (e.g.</w:t>
      </w:r>
      <w:r>
        <w:rPr>
          <w:rFonts w:ascii="Times New Roman" w:hAnsi="Times New Roman" w:cs="Times New Roman"/>
          <w:sz w:val="22"/>
          <w:szCs w:val="22"/>
        </w:rPr>
        <w:t>,</w:t>
      </w:r>
      <w:r w:rsidRPr="00677155">
        <w:rPr>
          <w:rFonts w:ascii="Times New Roman" w:hAnsi="Times New Roman" w:cs="Times New Roman"/>
          <w:sz w:val="22"/>
          <w:szCs w:val="22"/>
        </w:rPr>
        <w:t xml:space="preserve"> Blackwood 1935</w:t>
      </w:r>
      <w:r>
        <w:rPr>
          <w:rFonts w:ascii="Times New Roman" w:hAnsi="Times New Roman" w:cs="Times New Roman"/>
          <w:sz w:val="22"/>
          <w:szCs w:val="22"/>
        </w:rPr>
        <w:t>;</w:t>
      </w:r>
      <w:r w:rsidRPr="00677155">
        <w:rPr>
          <w:rFonts w:ascii="Times New Roman" w:hAnsi="Times New Roman" w:cs="Times New Roman"/>
          <w:sz w:val="22"/>
          <w:szCs w:val="22"/>
        </w:rPr>
        <w:t xml:space="preserve"> Hart 1965</w:t>
      </w:r>
      <w:r>
        <w:rPr>
          <w:rFonts w:ascii="Times New Roman" w:hAnsi="Times New Roman" w:cs="Times New Roman"/>
          <w:sz w:val="22"/>
          <w:szCs w:val="22"/>
        </w:rPr>
        <w:t>;</w:t>
      </w:r>
      <w:r w:rsidRPr="00677155">
        <w:rPr>
          <w:rFonts w:ascii="Times New Roman" w:hAnsi="Times New Roman" w:cs="Times New Roman"/>
          <w:sz w:val="22"/>
          <w:szCs w:val="22"/>
        </w:rPr>
        <w:t xml:space="preserve"> Topley 1974</w:t>
      </w:r>
      <w:r>
        <w:rPr>
          <w:rFonts w:ascii="Times New Roman" w:hAnsi="Times New Roman" w:cs="Times New Roman"/>
          <w:sz w:val="22"/>
          <w:szCs w:val="22"/>
        </w:rPr>
        <w:t>;</w:t>
      </w:r>
      <w:r w:rsidRPr="00677155">
        <w:rPr>
          <w:rFonts w:ascii="Times New Roman" w:hAnsi="Times New Roman" w:cs="Times New Roman"/>
          <w:sz w:val="22"/>
          <w:szCs w:val="22"/>
        </w:rPr>
        <w:t xml:space="preserve"> and others). As the work of various anthropologists amply demonstrates</w:t>
      </w:r>
      <w:r>
        <w:rPr>
          <w:rFonts w:ascii="Times New Roman" w:hAnsi="Times New Roman" w:cs="Times New Roman"/>
          <w:sz w:val="22"/>
          <w:szCs w:val="22"/>
        </w:rPr>
        <w:t>,</w:t>
      </w:r>
      <w:r w:rsidRPr="00677155">
        <w:rPr>
          <w:rFonts w:ascii="Times New Roman" w:hAnsi="Times New Roman" w:cs="Times New Roman"/>
          <w:sz w:val="22"/>
          <w:szCs w:val="22"/>
        </w:rPr>
        <w:t xml:space="preserve"> an appreciation of cultural factors influencing such </w:t>
      </w:r>
      <w:r>
        <w:rPr>
          <w:rFonts w:ascii="Times New Roman" w:hAnsi="Times New Roman" w:cs="Times New Roman"/>
          <w:sz w:val="22"/>
          <w:szCs w:val="22"/>
        </w:rPr>
        <w:t>“</w:t>
      </w:r>
      <w:r w:rsidRPr="00677155">
        <w:rPr>
          <w:rFonts w:ascii="Times New Roman" w:hAnsi="Times New Roman" w:cs="Times New Roman"/>
          <w:sz w:val="22"/>
          <w:szCs w:val="22"/>
        </w:rPr>
        <w:t>biological</w:t>
      </w:r>
      <w:r>
        <w:rPr>
          <w:rFonts w:ascii="Times New Roman" w:hAnsi="Times New Roman" w:cs="Times New Roman"/>
          <w:sz w:val="22"/>
          <w:szCs w:val="22"/>
        </w:rPr>
        <w:t>”</w:t>
      </w:r>
      <w:r w:rsidRPr="00677155">
        <w:rPr>
          <w:rFonts w:ascii="Times New Roman" w:hAnsi="Times New Roman" w:cs="Times New Roman"/>
          <w:sz w:val="22"/>
          <w:szCs w:val="22"/>
        </w:rPr>
        <w:t xml:space="preserve"> events as conception</w:t>
      </w:r>
      <w:r>
        <w:rPr>
          <w:rFonts w:ascii="Times New Roman" w:hAnsi="Times New Roman" w:cs="Times New Roman"/>
          <w:sz w:val="22"/>
          <w:szCs w:val="22"/>
        </w:rPr>
        <w:t>,</w:t>
      </w:r>
      <w:r w:rsidRPr="00677155">
        <w:rPr>
          <w:rFonts w:ascii="Times New Roman" w:hAnsi="Times New Roman" w:cs="Times New Roman"/>
          <w:sz w:val="22"/>
          <w:szCs w:val="22"/>
        </w:rPr>
        <w:t xml:space="preserve"> pregnancy</w:t>
      </w:r>
      <w:r>
        <w:rPr>
          <w:rFonts w:ascii="Times New Roman" w:hAnsi="Times New Roman" w:cs="Times New Roman"/>
          <w:sz w:val="22"/>
          <w:szCs w:val="22"/>
        </w:rPr>
        <w:t>,</w:t>
      </w:r>
      <w:r w:rsidRPr="00677155">
        <w:rPr>
          <w:rFonts w:ascii="Times New Roman" w:hAnsi="Times New Roman" w:cs="Times New Roman"/>
          <w:sz w:val="22"/>
          <w:szCs w:val="22"/>
        </w:rPr>
        <w:t xml:space="preserve"> and birth is essential for those concerned with population policy</w:t>
      </w:r>
      <w:r>
        <w:rPr>
          <w:rFonts w:ascii="Times New Roman" w:hAnsi="Times New Roman" w:cs="Times New Roman"/>
          <w:sz w:val="22"/>
          <w:szCs w:val="22"/>
        </w:rPr>
        <w:t>,</w:t>
      </w:r>
      <w:r w:rsidRPr="00677155">
        <w:rPr>
          <w:rFonts w:ascii="Times New Roman" w:hAnsi="Times New Roman" w:cs="Times New Roman"/>
          <w:sz w:val="22"/>
          <w:szCs w:val="22"/>
        </w:rPr>
        <w:t xml:space="preserve"> mother/child health</w:t>
      </w:r>
      <w:r>
        <w:rPr>
          <w:rFonts w:ascii="Times New Roman" w:hAnsi="Times New Roman" w:cs="Times New Roman"/>
          <w:sz w:val="22"/>
          <w:szCs w:val="22"/>
        </w:rPr>
        <w:t>,</w:t>
      </w:r>
      <w:r w:rsidRPr="00677155">
        <w:rPr>
          <w:rFonts w:ascii="Times New Roman" w:hAnsi="Times New Roman" w:cs="Times New Roman"/>
          <w:sz w:val="22"/>
          <w:szCs w:val="22"/>
        </w:rPr>
        <w:t xml:space="preserve"> and the status of women (Mead and Newton 1967</w:t>
      </w:r>
      <w:r>
        <w:rPr>
          <w:rFonts w:ascii="Times New Roman" w:hAnsi="Times New Roman" w:cs="Times New Roman"/>
          <w:sz w:val="22"/>
          <w:szCs w:val="22"/>
        </w:rPr>
        <w:t>;</w:t>
      </w:r>
      <w:r w:rsidRPr="00677155">
        <w:rPr>
          <w:rFonts w:ascii="Times New Roman" w:hAnsi="Times New Roman" w:cs="Times New Roman"/>
          <w:sz w:val="22"/>
          <w:szCs w:val="22"/>
        </w:rPr>
        <w:t xml:space="preserve"> Nag 1962</w:t>
      </w:r>
      <w:r>
        <w:rPr>
          <w:rFonts w:ascii="Times New Roman" w:hAnsi="Times New Roman" w:cs="Times New Roman"/>
          <w:sz w:val="22"/>
          <w:szCs w:val="22"/>
        </w:rPr>
        <w:t>;</w:t>
      </w:r>
      <w:r w:rsidRPr="00677155">
        <w:rPr>
          <w:rFonts w:ascii="Times New Roman" w:hAnsi="Times New Roman" w:cs="Times New Roman"/>
          <w:sz w:val="22"/>
          <w:szCs w:val="22"/>
        </w:rPr>
        <w:t xml:space="preserve"> Raphael 1966</w:t>
      </w:r>
      <w:r>
        <w:rPr>
          <w:rFonts w:ascii="Times New Roman" w:hAnsi="Times New Roman" w:cs="Times New Roman"/>
          <w:sz w:val="22"/>
          <w:szCs w:val="22"/>
        </w:rPr>
        <w:t>,</w:t>
      </w:r>
      <w:r w:rsidRPr="00677155">
        <w:rPr>
          <w:rFonts w:ascii="Times New Roman" w:hAnsi="Times New Roman" w:cs="Times New Roman"/>
          <w:sz w:val="22"/>
          <w:szCs w:val="22"/>
        </w:rPr>
        <w:t xml:space="preserve"> 1975</w:t>
      </w:r>
      <w:r>
        <w:rPr>
          <w:rFonts w:ascii="Times New Roman" w:hAnsi="Times New Roman" w:cs="Times New Roman"/>
          <w:sz w:val="22"/>
          <w:szCs w:val="22"/>
        </w:rPr>
        <w:t>;</w:t>
      </w:r>
      <w:r w:rsidRPr="00677155">
        <w:rPr>
          <w:rFonts w:ascii="Times New Roman" w:hAnsi="Times New Roman" w:cs="Times New Roman"/>
          <w:sz w:val="22"/>
          <w:szCs w:val="22"/>
        </w:rPr>
        <w:t xml:space="preserve"> Philsbury 1976).</w:t>
      </w:r>
    </w:p>
    <w:p w:rsidR="00FD44DB" w:rsidRDefault="00FD44DB" w:rsidP="00FD44DB">
      <w:pPr>
        <w:ind w:firstLineChars="400" w:firstLine="880"/>
        <w:jc w:val="both"/>
        <w:rPr>
          <w:rFonts w:ascii="Times New Roman" w:hAnsi="Times New Roman" w:cs="Times New Roman" w:hint="eastAsia"/>
          <w:sz w:val="22"/>
          <w:szCs w:val="22"/>
          <w:lang w:eastAsia="ko-KR"/>
        </w:rPr>
      </w:pPr>
      <w:r w:rsidRPr="00677155">
        <w:rPr>
          <w:rFonts w:ascii="Times New Roman" w:hAnsi="Times New Roman" w:cs="Times New Roman"/>
          <w:sz w:val="22"/>
          <w:szCs w:val="22"/>
        </w:rPr>
        <w:t>In this spirit</w:t>
      </w:r>
      <w:r>
        <w:rPr>
          <w:rFonts w:ascii="Times New Roman" w:hAnsi="Times New Roman" w:cs="Times New Roman"/>
          <w:sz w:val="22"/>
          <w:szCs w:val="22"/>
        </w:rPr>
        <w:t>,</w:t>
      </w:r>
      <w:r w:rsidRPr="00677155">
        <w:rPr>
          <w:rFonts w:ascii="Times New Roman" w:hAnsi="Times New Roman" w:cs="Times New Roman"/>
          <w:sz w:val="22"/>
          <w:szCs w:val="22"/>
        </w:rPr>
        <w:t xml:space="preserve"> what follows should be something more than the presentation of an exotic custom. This account of conception rituals should lend some insight into the experience of being female in Korea</w:t>
      </w:r>
      <w:r>
        <w:rPr>
          <w:rFonts w:ascii="Times New Roman" w:hAnsi="Times New Roman" w:cs="Times New Roman"/>
          <w:sz w:val="22"/>
          <w:szCs w:val="22"/>
        </w:rPr>
        <w:t>,</w:t>
      </w:r>
      <w:r w:rsidRPr="00677155">
        <w:rPr>
          <w:rFonts w:ascii="Times New Roman" w:hAnsi="Times New Roman" w:cs="Times New Roman"/>
          <w:sz w:val="22"/>
          <w:szCs w:val="22"/>
        </w:rPr>
        <w:t xml:space="preserve"> an experience that has broad implications for public policy.</w:t>
      </w:r>
    </w:p>
    <w:p w:rsidR="00FD44DB" w:rsidRPr="00677155" w:rsidRDefault="00FD44DB" w:rsidP="00FD44DB">
      <w:pPr>
        <w:ind w:firstLineChars="400" w:firstLine="880"/>
        <w:jc w:val="both"/>
        <w:rPr>
          <w:rFonts w:ascii="Times New Roman" w:hAnsi="Times New Roman" w:cs="Times New Roman" w:hint="eastAsia"/>
          <w:sz w:val="22"/>
          <w:szCs w:val="22"/>
          <w:lang w:eastAsia="ko-KR"/>
        </w:rPr>
      </w:pPr>
    </w:p>
    <w:p w:rsidR="00FD44DB" w:rsidRDefault="00FD44DB" w:rsidP="00FD44DB">
      <w:pPr>
        <w:rPr>
          <w:rFonts w:ascii="Times New Roman" w:hAnsi="Times New Roman" w:cs="Times New Roman" w:hint="eastAsia"/>
          <w:sz w:val="22"/>
          <w:szCs w:val="22"/>
          <w:lang w:eastAsia="ko-KR"/>
        </w:rPr>
      </w:pPr>
      <w:r w:rsidRPr="00677155">
        <w:rPr>
          <w:rFonts w:ascii="Times New Roman" w:hAnsi="Times New Roman" w:cs="Times New Roman"/>
          <w:sz w:val="22"/>
          <w:szCs w:val="22"/>
        </w:rPr>
        <w:t>CONCEPTION RITUALS AND THE STATUS OF WOMEN</w:t>
      </w:r>
    </w:p>
    <w:p w:rsidR="00FD44DB" w:rsidRPr="00677155" w:rsidRDefault="00FD44DB" w:rsidP="00FD44DB">
      <w:pPr>
        <w:rPr>
          <w:rFonts w:ascii="Times New Roman" w:hAnsi="Times New Roman" w:cs="Times New Roman" w:hint="eastAsia"/>
          <w:sz w:val="22"/>
          <w:szCs w:val="22"/>
          <w:lang w:eastAsia="ko-KR"/>
        </w:rPr>
      </w:pPr>
    </w:p>
    <w:p w:rsidR="00FD44DB" w:rsidRDefault="00FD44DB" w:rsidP="00FD44DB">
      <w:pPr>
        <w:ind w:firstLineChars="400" w:firstLine="880"/>
        <w:jc w:val="both"/>
        <w:rPr>
          <w:rFonts w:ascii="Times New Roman" w:hAnsi="Times New Roman" w:cs="Times New Roman" w:hint="eastAsia"/>
          <w:sz w:val="22"/>
          <w:szCs w:val="22"/>
          <w:lang w:eastAsia="ko-KR"/>
        </w:rPr>
      </w:pPr>
      <w:r w:rsidRPr="00677155">
        <w:rPr>
          <w:rFonts w:ascii="Times New Roman" w:hAnsi="Times New Roman" w:cs="Times New Roman"/>
          <w:sz w:val="22"/>
          <w:szCs w:val="22"/>
        </w:rPr>
        <w:t>In Korea</w:t>
      </w:r>
      <w:r>
        <w:rPr>
          <w:rFonts w:ascii="Times New Roman" w:hAnsi="Times New Roman" w:cs="Times New Roman"/>
          <w:sz w:val="22"/>
          <w:szCs w:val="22"/>
        </w:rPr>
        <w:t>,</w:t>
      </w:r>
      <w:r w:rsidRPr="00677155">
        <w:rPr>
          <w:rFonts w:ascii="Times New Roman" w:hAnsi="Times New Roman" w:cs="Times New Roman"/>
          <w:sz w:val="22"/>
          <w:szCs w:val="22"/>
        </w:rPr>
        <w:t xml:space="preserve"> folklorists have recorded a wide variety of practices believed to induce the birth of sons</w:t>
      </w:r>
      <w:r>
        <w:rPr>
          <w:rFonts w:ascii="Times New Roman" w:hAnsi="Times New Roman" w:cs="Times New Roman"/>
          <w:sz w:val="22"/>
          <w:szCs w:val="22"/>
        </w:rPr>
        <w:t>:</w:t>
      </w:r>
      <w:r w:rsidRPr="00677155">
        <w:rPr>
          <w:rFonts w:ascii="Times New Roman" w:hAnsi="Times New Roman" w:cs="Times New Roman"/>
          <w:sz w:val="22"/>
          <w:szCs w:val="22"/>
        </w:rPr>
        <w:t xml:space="preserve"> praying before potent rocks</w:t>
      </w:r>
      <w:r>
        <w:rPr>
          <w:rFonts w:ascii="Times New Roman" w:hAnsi="Times New Roman" w:cs="Times New Roman"/>
          <w:sz w:val="22"/>
          <w:szCs w:val="22"/>
        </w:rPr>
        <w:t>,</w:t>
      </w:r>
      <w:r w:rsidRPr="00677155">
        <w:rPr>
          <w:rFonts w:ascii="Times New Roman" w:hAnsi="Times New Roman" w:cs="Times New Roman"/>
          <w:sz w:val="22"/>
          <w:szCs w:val="22"/>
        </w:rPr>
        <w:t xml:space="preserve"> lighting candles in the hollow trunks of old trees</w:t>
      </w:r>
      <w:r>
        <w:rPr>
          <w:rFonts w:ascii="Times New Roman" w:hAnsi="Times New Roman" w:cs="Times New Roman"/>
          <w:sz w:val="22"/>
          <w:szCs w:val="22"/>
        </w:rPr>
        <w:t>,</w:t>
      </w:r>
      <w:r w:rsidRPr="00677155">
        <w:rPr>
          <w:rFonts w:ascii="Times New Roman" w:hAnsi="Times New Roman" w:cs="Times New Roman"/>
          <w:sz w:val="22"/>
          <w:szCs w:val="22"/>
        </w:rPr>
        <w:t xml:space="preserve"> making pilgrimages to mountain temples</w:t>
      </w:r>
      <w:r>
        <w:rPr>
          <w:rFonts w:ascii="Times New Roman" w:hAnsi="Times New Roman" w:cs="Times New Roman"/>
          <w:sz w:val="22"/>
          <w:szCs w:val="22"/>
        </w:rPr>
        <w:t>,</w:t>
      </w:r>
      <w:r w:rsidRPr="00677155">
        <w:rPr>
          <w:rFonts w:ascii="Times New Roman" w:hAnsi="Times New Roman" w:cs="Times New Roman"/>
          <w:sz w:val="22"/>
          <w:szCs w:val="22"/>
        </w:rPr>
        <w:t xml:space="preserve"> and stealing the red pepper-studded hemp rope that announces the birth of a son. The noted Japanese folklorist</w:t>
      </w:r>
      <w:r>
        <w:rPr>
          <w:rFonts w:ascii="Times New Roman" w:hAnsi="Times New Roman" w:cs="Times New Roman"/>
          <w:sz w:val="22"/>
          <w:szCs w:val="22"/>
        </w:rPr>
        <w:t>,</w:t>
      </w:r>
      <w:r w:rsidRPr="00677155">
        <w:rPr>
          <w:rFonts w:ascii="Times New Roman" w:hAnsi="Times New Roman" w:cs="Times New Roman"/>
          <w:sz w:val="22"/>
          <w:szCs w:val="22"/>
        </w:rPr>
        <w:t xml:space="preserve"> Akiba Takashi (1957) was perhaps the first to indicate the wealth of conception rituals found in Korea. More recently</w:t>
      </w:r>
      <w:r>
        <w:rPr>
          <w:rFonts w:ascii="Times New Roman" w:hAnsi="Times New Roman" w:cs="Times New Roman"/>
          <w:sz w:val="22"/>
          <w:szCs w:val="22"/>
        </w:rPr>
        <w:t>,</w:t>
      </w:r>
      <w:r w:rsidRPr="00677155">
        <w:rPr>
          <w:rFonts w:ascii="Times New Roman" w:hAnsi="Times New Roman" w:cs="Times New Roman"/>
          <w:sz w:val="22"/>
          <w:szCs w:val="22"/>
        </w:rPr>
        <w:t xml:space="preserve"> the Korean Institute for Research in the Behavioral Sciences (KIRBS) presented a compilation of conception-related folklore as part of its massive</w:t>
      </w:r>
    </w:p>
    <w:p w:rsidR="00FD44DB" w:rsidRPr="00677155" w:rsidRDefault="00FD44DB" w:rsidP="00FD44DB">
      <w:pPr>
        <w:ind w:firstLineChars="400" w:firstLine="880"/>
        <w:jc w:val="both"/>
        <w:rPr>
          <w:rFonts w:ascii="Times New Roman" w:hAnsi="Times New Roman" w:cs="Times New Roman" w:hint="eastAsia"/>
          <w:sz w:val="22"/>
          <w:szCs w:val="22"/>
          <w:lang w:eastAsia="ko-KR"/>
        </w:rPr>
      </w:pPr>
    </w:p>
    <w:p w:rsidR="00FD44DB" w:rsidRPr="00691BF4" w:rsidRDefault="00FD44DB" w:rsidP="00FD44DB">
      <w:pPr>
        <w:jc w:val="both"/>
        <w:rPr>
          <w:rFonts w:ascii="Times New Roman" w:hAnsi="Times New Roman" w:cs="Times New Roman"/>
          <w:sz w:val="20"/>
          <w:szCs w:val="20"/>
        </w:rPr>
      </w:pPr>
      <w:r w:rsidRPr="00691BF4">
        <w:rPr>
          <w:rFonts w:ascii="Times New Roman" w:hAnsi="Times New Roman" w:cs="Times New Roman"/>
          <w:sz w:val="20"/>
          <w:szCs w:val="20"/>
        </w:rPr>
        <w:t xml:space="preserve">Research was supported by the Fulbright Program, the Social Science Research Council, and the National Science Foundation. Sohn Hak-soon and Lee Hyon-suk conducted some of the interviews. Sandra Mattielli, Prof. Lee Du-hyun, and the members of the Discussion Group on Medicine and Social Science in Korea provided constructive criticism. </w:t>
      </w:r>
    </w:p>
    <w:p w:rsidR="00FD44DB" w:rsidRDefault="00FD44DB" w:rsidP="00FD44DB">
      <w:pPr>
        <w:jc w:val="both"/>
        <w:rPr>
          <w:rFonts w:ascii="Times New Roman" w:hAnsi="Times New Roman" w:cs="Times New Roman" w:hint="eastAsia"/>
          <w:color w:val="auto"/>
          <w:sz w:val="22"/>
          <w:szCs w:val="22"/>
          <w:lang w:eastAsia="ko-KR"/>
        </w:rPr>
      </w:pPr>
    </w:p>
    <w:p w:rsidR="00FD44DB" w:rsidRPr="00677155" w:rsidRDefault="00FD44DB" w:rsidP="00FD44DB">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56</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677155">
        <w:rPr>
          <w:rFonts w:ascii="Times New Roman" w:hAnsi="Times New Roman" w:cs="Times New Roman"/>
          <w:sz w:val="22"/>
          <w:szCs w:val="22"/>
        </w:rPr>
        <w:t xml:space="preserve">study on </w:t>
      </w:r>
      <w:r>
        <w:rPr>
          <w:rFonts w:ascii="Times New Roman" w:hAnsi="Times New Roman" w:cs="Times New Roman"/>
          <w:sz w:val="22"/>
          <w:szCs w:val="22"/>
        </w:rPr>
        <w:t>“</w:t>
      </w:r>
      <w:r w:rsidRPr="00677155">
        <w:rPr>
          <w:rFonts w:ascii="Times New Roman" w:hAnsi="Times New Roman" w:cs="Times New Roman"/>
          <w:sz w:val="22"/>
          <w:szCs w:val="22"/>
        </w:rPr>
        <w:t>boy preference</w:t>
      </w:r>
      <w:r>
        <w:rPr>
          <w:rFonts w:ascii="Times New Roman" w:hAnsi="Times New Roman" w:cs="Times New Roman"/>
          <w:sz w:val="22"/>
          <w:szCs w:val="22"/>
        </w:rPr>
        <w:t>”</w:t>
      </w:r>
      <w:r w:rsidRPr="00677155">
        <w:rPr>
          <w:rFonts w:ascii="Times New Roman" w:hAnsi="Times New Roman" w:cs="Times New Roman"/>
          <w:sz w:val="22"/>
          <w:szCs w:val="22"/>
        </w:rPr>
        <w:t xml:space="preserve"> in Korea (Cha</w:t>
      </w:r>
      <w:r>
        <w:rPr>
          <w:rFonts w:ascii="Times New Roman" w:hAnsi="Times New Roman" w:cs="Times New Roman"/>
          <w:sz w:val="22"/>
          <w:szCs w:val="22"/>
        </w:rPr>
        <w:t>,</w:t>
      </w:r>
      <w:r w:rsidRPr="00677155">
        <w:rPr>
          <w:rFonts w:ascii="Times New Roman" w:hAnsi="Times New Roman" w:cs="Times New Roman"/>
          <w:sz w:val="22"/>
          <w:szCs w:val="22"/>
        </w:rPr>
        <w:t xml:space="preserve"> Chung</w:t>
      </w:r>
      <w:r>
        <w:rPr>
          <w:rFonts w:ascii="Times New Roman" w:hAnsi="Times New Roman" w:cs="Times New Roman"/>
          <w:sz w:val="22"/>
          <w:szCs w:val="22"/>
        </w:rPr>
        <w:t>,</w:t>
      </w:r>
      <w:r w:rsidRPr="00677155">
        <w:rPr>
          <w:rFonts w:ascii="Times New Roman" w:hAnsi="Times New Roman" w:cs="Times New Roman"/>
          <w:sz w:val="22"/>
          <w:szCs w:val="22"/>
        </w:rPr>
        <w:t xml:space="preserve"> and Lee 1974</w:t>
      </w:r>
      <w:r>
        <w:rPr>
          <w:rFonts w:ascii="Times New Roman" w:hAnsi="Times New Roman" w:cs="Times New Roman"/>
          <w:sz w:val="22"/>
          <w:szCs w:val="22"/>
        </w:rPr>
        <w:t>;</w:t>
      </w:r>
      <w:r w:rsidRPr="00677155">
        <w:rPr>
          <w:rFonts w:ascii="Times New Roman" w:hAnsi="Times New Roman" w:cs="Times New Roman"/>
          <w:sz w:val="22"/>
          <w:szCs w:val="22"/>
        </w:rPr>
        <w:t xml:space="preserve"> 1977). In another recent study</w:t>
      </w:r>
      <w:r>
        <w:rPr>
          <w:rFonts w:ascii="Times New Roman" w:hAnsi="Times New Roman" w:cs="Times New Roman"/>
          <w:sz w:val="22"/>
          <w:szCs w:val="22"/>
        </w:rPr>
        <w:t>,</w:t>
      </w:r>
      <w:r w:rsidRPr="00677155">
        <w:rPr>
          <w:rFonts w:ascii="Times New Roman" w:hAnsi="Times New Roman" w:cs="Times New Roman"/>
          <w:sz w:val="22"/>
          <w:szCs w:val="22"/>
        </w:rPr>
        <w:t xml:space="preserve"> Kinsler (1976) took the perspective of religious phenomenology in his study of conception rituals performed by shamans. (See also Kinsler 1977</w:t>
      </w:r>
      <w:r>
        <w:rPr>
          <w:rFonts w:ascii="Times New Roman" w:hAnsi="Times New Roman" w:cs="Times New Roman"/>
          <w:sz w:val="22"/>
          <w:szCs w:val="22"/>
        </w:rPr>
        <w:t>;</w:t>
      </w:r>
      <w:r w:rsidRPr="00677155">
        <w:rPr>
          <w:rFonts w:ascii="Times New Roman" w:hAnsi="Times New Roman" w:cs="Times New Roman"/>
          <w:sz w:val="22"/>
          <w:szCs w:val="22"/>
        </w:rPr>
        <w:t xml:space="preserve"> Lee 1973</w:t>
      </w:r>
      <w:r>
        <w:rPr>
          <w:rFonts w:ascii="Times New Roman" w:hAnsi="Times New Roman" w:cs="Times New Roman"/>
          <w:sz w:val="22"/>
          <w:szCs w:val="22"/>
        </w:rPr>
        <w:t>;</w:t>
      </w:r>
      <w:r w:rsidRPr="00677155">
        <w:rPr>
          <w:rFonts w:ascii="Times New Roman" w:hAnsi="Times New Roman" w:cs="Times New Roman"/>
          <w:sz w:val="22"/>
          <w:szCs w:val="22"/>
        </w:rPr>
        <w:t xml:space="preserve"> Lee 1974</w:t>
      </w:r>
      <w:r>
        <w:rPr>
          <w:rFonts w:ascii="Times New Roman" w:hAnsi="Times New Roman" w:cs="Times New Roman"/>
          <w:sz w:val="22"/>
          <w:szCs w:val="22"/>
        </w:rPr>
        <w:t>:</w:t>
      </w:r>
      <w:r w:rsidRPr="00677155">
        <w:rPr>
          <w:rFonts w:ascii="Times New Roman" w:hAnsi="Times New Roman" w:cs="Times New Roman"/>
          <w:sz w:val="22"/>
          <w:szCs w:val="22"/>
        </w:rPr>
        <w:t xml:space="preserve"> 60-61.)</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The KIRBS study rightly associates this profusion of conception rituals with the precarious status of the Korean wife (Cha</w:t>
      </w:r>
      <w:r>
        <w:rPr>
          <w:rFonts w:ascii="Times New Roman" w:hAnsi="Times New Roman" w:cs="Times New Roman"/>
          <w:sz w:val="22"/>
          <w:szCs w:val="22"/>
        </w:rPr>
        <w:t>,</w:t>
      </w:r>
      <w:r w:rsidRPr="00677155">
        <w:rPr>
          <w:rFonts w:ascii="Times New Roman" w:hAnsi="Times New Roman" w:cs="Times New Roman"/>
          <w:sz w:val="22"/>
          <w:szCs w:val="22"/>
        </w:rPr>
        <w:t xml:space="preserve"> Chung</w:t>
      </w:r>
      <w:r>
        <w:rPr>
          <w:rFonts w:ascii="Times New Roman" w:hAnsi="Times New Roman" w:cs="Times New Roman"/>
          <w:sz w:val="22"/>
          <w:szCs w:val="22"/>
        </w:rPr>
        <w:t>,</w:t>
      </w:r>
      <w:r w:rsidRPr="00677155">
        <w:rPr>
          <w:rFonts w:ascii="Times New Roman" w:hAnsi="Times New Roman" w:cs="Times New Roman"/>
          <w:sz w:val="22"/>
          <w:szCs w:val="22"/>
        </w:rPr>
        <w:t xml:space="preserve"> and Lee 1974</w:t>
      </w:r>
      <w:r>
        <w:rPr>
          <w:rFonts w:ascii="Times New Roman" w:hAnsi="Times New Roman" w:cs="Times New Roman"/>
          <w:sz w:val="22"/>
          <w:szCs w:val="22"/>
        </w:rPr>
        <w:t>:</w:t>
      </w:r>
      <w:r w:rsidRPr="00677155">
        <w:rPr>
          <w:rFonts w:ascii="Times New Roman" w:hAnsi="Times New Roman" w:cs="Times New Roman"/>
          <w:sz w:val="22"/>
          <w:szCs w:val="22"/>
        </w:rPr>
        <w:t xml:space="preserve"> 77). An outsider in her husband</w:t>
      </w:r>
      <w:r>
        <w:rPr>
          <w:rFonts w:ascii="Times New Roman" w:hAnsi="Times New Roman" w:cs="Times New Roman"/>
          <w:sz w:val="22"/>
          <w:szCs w:val="22"/>
        </w:rPr>
        <w:t>’</w:t>
      </w:r>
      <w:r w:rsidRPr="00677155">
        <w:rPr>
          <w:rFonts w:ascii="Times New Roman" w:hAnsi="Times New Roman" w:cs="Times New Roman"/>
          <w:sz w:val="22"/>
          <w:szCs w:val="22"/>
        </w:rPr>
        <w:t>s family</w:t>
      </w:r>
      <w:r>
        <w:rPr>
          <w:rFonts w:ascii="Times New Roman" w:hAnsi="Times New Roman" w:cs="Times New Roman"/>
          <w:sz w:val="22"/>
          <w:szCs w:val="22"/>
        </w:rPr>
        <w:t>,</w:t>
      </w:r>
      <w:r w:rsidRPr="00677155">
        <w:rPr>
          <w:rFonts w:ascii="Times New Roman" w:hAnsi="Times New Roman" w:cs="Times New Roman"/>
          <w:sz w:val="22"/>
          <w:szCs w:val="22"/>
        </w:rPr>
        <w:t xml:space="preserve"> her position is secure only when she produces a male heir to carry on the family line and offer chesa (</w:t>
      </w:r>
      <w:r w:rsidRPr="00677155">
        <w:rPr>
          <w:rFonts w:ascii="Times New Roman" w:eastAsia="바탕" w:hAnsi="바탕" w:cs="Times New Roman"/>
          <w:sz w:val="22"/>
          <w:szCs w:val="22"/>
        </w:rPr>
        <w:t>祭祀</w:t>
      </w:r>
      <w:r w:rsidRPr="00677155">
        <w:rPr>
          <w:rFonts w:ascii="Times New Roman" w:hAnsi="Times New Roman" w:cs="Times New Roman"/>
          <w:sz w:val="22"/>
          <w:szCs w:val="22"/>
        </w:rPr>
        <w:t>) to the family ancestors. As the KIRBS study notes</w:t>
      </w:r>
      <w:r>
        <w:rPr>
          <w:rFonts w:ascii="Times New Roman" w:hAnsi="Times New Roman" w:cs="Times New Roman"/>
          <w:sz w:val="22"/>
          <w:szCs w:val="22"/>
        </w:rPr>
        <w:t>,</w:t>
      </w:r>
      <w:r w:rsidRPr="00677155">
        <w:rPr>
          <w:rFonts w:ascii="Times New Roman" w:hAnsi="Times New Roman" w:cs="Times New Roman"/>
          <w:sz w:val="22"/>
          <w:szCs w:val="22"/>
        </w:rPr>
        <w:t xml:space="preserve"> being sonless is as much a </w:t>
      </w:r>
      <w:r>
        <w:rPr>
          <w:rFonts w:ascii="Times New Roman" w:hAnsi="Times New Roman" w:cs="Times New Roman"/>
          <w:sz w:val="22"/>
          <w:szCs w:val="22"/>
        </w:rPr>
        <w:t>“</w:t>
      </w:r>
      <w:r w:rsidRPr="00677155">
        <w:rPr>
          <w:rFonts w:ascii="Times New Roman" w:hAnsi="Times New Roman" w:cs="Times New Roman"/>
          <w:sz w:val="22"/>
          <w:szCs w:val="22"/>
        </w:rPr>
        <w:t>failure</w:t>
      </w:r>
      <w:r>
        <w:rPr>
          <w:rFonts w:ascii="Times New Roman" w:hAnsi="Times New Roman" w:cs="Times New Roman"/>
          <w:sz w:val="22"/>
          <w:szCs w:val="22"/>
        </w:rPr>
        <w:t>”</w:t>
      </w:r>
      <w:r w:rsidRPr="00677155">
        <w:rPr>
          <w:rFonts w:ascii="Times New Roman" w:hAnsi="Times New Roman" w:cs="Times New Roman"/>
          <w:sz w:val="22"/>
          <w:szCs w:val="22"/>
        </w:rPr>
        <w:t xml:space="preserve"> as being childless (Ibid.</w:t>
      </w:r>
      <w:r>
        <w:rPr>
          <w:rFonts w:ascii="Times New Roman" w:hAnsi="Times New Roman" w:cs="Times New Roman"/>
          <w:sz w:val="22"/>
          <w:szCs w:val="22"/>
        </w:rPr>
        <w:t>:</w:t>
      </w:r>
      <w:r w:rsidRPr="00677155">
        <w:rPr>
          <w:rFonts w:ascii="Times New Roman" w:hAnsi="Times New Roman" w:cs="Times New Roman"/>
          <w:sz w:val="22"/>
          <w:szCs w:val="22"/>
        </w:rPr>
        <w:t xml:space="preserve"> 4). Not only does the sonless woman contend with family scorn and a lowering of personal esteem</w:t>
      </w:r>
      <w:r>
        <w:rPr>
          <w:rFonts w:ascii="Times New Roman" w:hAnsi="Times New Roman" w:cs="Times New Roman"/>
          <w:sz w:val="22"/>
          <w:szCs w:val="22"/>
        </w:rPr>
        <w:t>,</w:t>
      </w:r>
      <w:r w:rsidRPr="00677155">
        <w:rPr>
          <w:rFonts w:ascii="Times New Roman" w:hAnsi="Times New Roman" w:cs="Times New Roman"/>
          <w:sz w:val="22"/>
          <w:szCs w:val="22"/>
        </w:rPr>
        <w:t xml:space="preserve"> she faces the very real fear that her husband may cast her off or seek a secondary wife. Some fifty percent of the women in the KIRBS study indicated that they would acquiesce should their husbands take concubines to secure male issue (Ibid.</w:t>
      </w:r>
      <w:r>
        <w:rPr>
          <w:rFonts w:ascii="Times New Roman" w:hAnsi="Times New Roman" w:cs="Times New Roman"/>
          <w:sz w:val="22"/>
          <w:szCs w:val="22"/>
        </w:rPr>
        <w:t>:</w:t>
      </w:r>
      <w:r w:rsidRPr="00677155">
        <w:rPr>
          <w:rFonts w:ascii="Times New Roman" w:hAnsi="Times New Roman" w:cs="Times New Roman"/>
          <w:sz w:val="22"/>
          <w:szCs w:val="22"/>
        </w:rPr>
        <w:t xml:space="preserve"> 160</w:t>
      </w:r>
      <w:r>
        <w:rPr>
          <w:rFonts w:ascii="Times New Roman" w:hAnsi="Times New Roman" w:cs="Times New Roman"/>
          <w:sz w:val="22"/>
          <w:szCs w:val="22"/>
        </w:rPr>
        <w:t>;</w:t>
      </w:r>
      <w:r w:rsidRPr="00677155">
        <w:rPr>
          <w:rFonts w:ascii="Times New Roman" w:hAnsi="Times New Roman" w:cs="Times New Roman"/>
          <w:sz w:val="22"/>
          <w:szCs w:val="22"/>
        </w:rPr>
        <w:t xml:space="preserve"> see also Lee 1972).</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While the KIRBS study aptly sees conception rituals as a reflection of the infertile or sonless woman</w:t>
      </w:r>
      <w:r>
        <w:rPr>
          <w:rFonts w:ascii="Times New Roman" w:hAnsi="Times New Roman" w:cs="Times New Roman"/>
          <w:sz w:val="22"/>
          <w:szCs w:val="22"/>
        </w:rPr>
        <w:t>’</w:t>
      </w:r>
      <w:r w:rsidRPr="00677155">
        <w:rPr>
          <w:rFonts w:ascii="Times New Roman" w:hAnsi="Times New Roman" w:cs="Times New Roman"/>
          <w:sz w:val="22"/>
          <w:szCs w:val="22"/>
        </w:rPr>
        <w:t>s agonizing situation</w:t>
      </w:r>
      <w:r>
        <w:rPr>
          <w:rFonts w:ascii="Times New Roman" w:hAnsi="Times New Roman" w:cs="Times New Roman"/>
          <w:sz w:val="22"/>
          <w:szCs w:val="22"/>
        </w:rPr>
        <w:t>,</w:t>
      </w:r>
      <w:r w:rsidRPr="00677155">
        <w:rPr>
          <w:rFonts w:ascii="Times New Roman" w:hAnsi="Times New Roman" w:cs="Times New Roman"/>
          <w:sz w:val="22"/>
          <w:szCs w:val="22"/>
        </w:rPr>
        <w:t xml:space="preserve"> the random assortment of customs and beliefs they present conveys the impression that the childless woman</w:t>
      </w:r>
      <w:r>
        <w:rPr>
          <w:rFonts w:ascii="Times New Roman" w:hAnsi="Times New Roman" w:cs="Times New Roman"/>
          <w:sz w:val="22"/>
          <w:szCs w:val="22"/>
        </w:rPr>
        <w:t>,</w:t>
      </w:r>
      <w:r w:rsidRPr="00677155">
        <w:rPr>
          <w:rFonts w:ascii="Times New Roman" w:hAnsi="Times New Roman" w:cs="Times New Roman"/>
          <w:sz w:val="22"/>
          <w:szCs w:val="22"/>
        </w:rPr>
        <w:t xml:space="preserve"> in her desperation</w:t>
      </w:r>
      <w:r>
        <w:rPr>
          <w:rFonts w:ascii="Times New Roman" w:hAnsi="Times New Roman" w:cs="Times New Roman"/>
          <w:sz w:val="22"/>
          <w:szCs w:val="22"/>
        </w:rPr>
        <w:t>,</w:t>
      </w:r>
      <w:r w:rsidRPr="00677155">
        <w:rPr>
          <w:rFonts w:ascii="Times New Roman" w:hAnsi="Times New Roman" w:cs="Times New Roman"/>
          <w:sz w:val="22"/>
          <w:szCs w:val="22"/>
        </w:rPr>
        <w:t xml:space="preserve"> is the victim of naive belief and socially deleterious superstition. The study reflects an assumption that the ritual activities of Korean women</w:t>
      </w:r>
      <w:r>
        <w:rPr>
          <w:rFonts w:ascii="Times New Roman" w:hAnsi="Times New Roman" w:cs="Times New Roman"/>
          <w:sz w:val="22"/>
          <w:szCs w:val="22"/>
        </w:rPr>
        <w:t>,</w:t>
      </w:r>
      <w:r w:rsidRPr="00677155">
        <w:rPr>
          <w:rFonts w:ascii="Times New Roman" w:hAnsi="Times New Roman" w:cs="Times New Roman"/>
          <w:sz w:val="22"/>
          <w:szCs w:val="22"/>
        </w:rPr>
        <w:t xml:space="preserve"> with or without the intercession of a professional shaman</w:t>
      </w:r>
      <w:r>
        <w:rPr>
          <w:rFonts w:ascii="Times New Roman" w:hAnsi="Times New Roman" w:cs="Times New Roman"/>
          <w:sz w:val="22"/>
          <w:szCs w:val="22"/>
        </w:rPr>
        <w:t>,</w:t>
      </w:r>
      <w:r w:rsidRPr="00677155">
        <w:rPr>
          <w:rFonts w:ascii="Times New Roman" w:hAnsi="Times New Roman" w:cs="Times New Roman"/>
          <w:sz w:val="22"/>
          <w:szCs w:val="22"/>
        </w:rPr>
        <w:t xml:space="preserve"> are one indication of the ignorance and cultural backwardness of the Korean housewife. According to the KIRBS study</w:t>
      </w:r>
      <w:r>
        <w:rPr>
          <w:rFonts w:asci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...for most women</w:t>
      </w:r>
      <w:r>
        <w:rPr>
          <w:rFonts w:ascii="Times New Roman" w:hAnsi="Times New Roman" w:cs="Times New Roman"/>
          <w:sz w:val="22"/>
          <w:szCs w:val="22"/>
        </w:rPr>
        <w:t>,</w:t>
      </w:r>
      <w:r w:rsidRPr="00677155">
        <w:rPr>
          <w:rFonts w:ascii="Times New Roman" w:hAnsi="Times New Roman" w:cs="Times New Roman"/>
          <w:sz w:val="22"/>
          <w:szCs w:val="22"/>
        </w:rPr>
        <w:t xml:space="preserve"> a process of </w:t>
      </w:r>
      <w:r w:rsidRPr="00677155">
        <w:rPr>
          <w:rFonts w:ascii="Times New Roman" w:hAnsi="Times New Roman" w:cs="Times New Roman"/>
          <w:sz w:val="22"/>
          <w:szCs w:val="22"/>
        </w:rPr>
        <w:lastRenderedPageBreak/>
        <w:t>regression starts with marriage as far as modernizing influences are concerned</w:t>
      </w:r>
      <w:r>
        <w:rPr>
          <w:rFonts w:ascii="Times New Roman" w:hAnsi="Times New Roman" w:cs="Times New Roman"/>
          <w:sz w:val="22"/>
          <w:szCs w:val="22"/>
        </w:rPr>
        <w:t>”</w:t>
      </w:r>
      <w:r w:rsidRPr="00677155">
        <w:rPr>
          <w:rFonts w:ascii="Times New Roman" w:hAnsi="Times New Roman" w:cs="Times New Roman"/>
          <w:sz w:val="22"/>
          <w:szCs w:val="22"/>
        </w:rPr>
        <w:t xml:space="preserve"> (Chung</w:t>
      </w:r>
      <w:r>
        <w:rPr>
          <w:rFonts w:ascii="Times New Roman" w:hAnsi="Times New Roman" w:cs="Times New Roman"/>
          <w:sz w:val="22"/>
          <w:szCs w:val="22"/>
        </w:rPr>
        <w:t>,</w:t>
      </w:r>
      <w:r w:rsidRPr="00677155">
        <w:rPr>
          <w:rFonts w:ascii="Times New Roman" w:hAnsi="Times New Roman" w:cs="Times New Roman"/>
          <w:sz w:val="22"/>
          <w:szCs w:val="22"/>
        </w:rPr>
        <w:t xml:space="preserve"> Cha</w:t>
      </w:r>
      <w:r>
        <w:rPr>
          <w:rFonts w:ascii="Times New Roman" w:hAnsi="Times New Roman" w:cs="Times New Roman"/>
          <w:sz w:val="22"/>
          <w:szCs w:val="22"/>
        </w:rPr>
        <w:t>,</w:t>
      </w:r>
      <w:r w:rsidRPr="00677155">
        <w:rPr>
          <w:rFonts w:ascii="Times New Roman" w:hAnsi="Times New Roman" w:cs="Times New Roman"/>
          <w:sz w:val="22"/>
          <w:szCs w:val="22"/>
        </w:rPr>
        <w:t xml:space="preserve"> and Lee 1974</w:t>
      </w:r>
      <w:r>
        <w:rPr>
          <w:rFonts w:ascii="Times New Roman" w:hAnsi="Times New Roman" w:cs="Times New Roman"/>
          <w:sz w:val="22"/>
          <w:szCs w:val="22"/>
        </w:rPr>
        <w:t>:</w:t>
      </w:r>
      <w:r w:rsidRPr="00677155">
        <w:rPr>
          <w:rFonts w:ascii="Times New Roman" w:hAnsi="Times New Roman" w:cs="Times New Roman"/>
          <w:sz w:val="22"/>
          <w:szCs w:val="22"/>
        </w:rPr>
        <w:t xml:space="preserve"> 270). Women are thus</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...an easy prey to superstitious beliefs</w:t>
      </w:r>
      <w:r>
        <w:rPr>
          <w:rFonts w:ascii="Times New Roman" w:hAnsi="Times New Roman" w:cs="Times New Roman"/>
          <w:sz w:val="22"/>
          <w:szCs w:val="22"/>
        </w:rPr>
        <w:t>”</w:t>
      </w:r>
      <w:r w:rsidRPr="00677155">
        <w:rPr>
          <w:rFonts w:ascii="Times New Roman" w:hAnsi="Times New Roman" w:cs="Times New Roman"/>
          <w:sz w:val="22"/>
          <w:szCs w:val="22"/>
        </w:rPr>
        <w:t>(bid.</w:t>
      </w:r>
      <w:r>
        <w:rPr>
          <w:rFonts w:ascii="Times New Roman" w:hAnsi="Times New Roman" w:cs="Times New Roman"/>
          <w:sz w:val="22"/>
          <w:szCs w:val="22"/>
        </w:rPr>
        <w:t>:</w:t>
      </w:r>
      <w:r w:rsidRPr="00677155">
        <w:rPr>
          <w:rFonts w:ascii="Times New Roman" w:hAnsi="Times New Roman" w:cs="Times New Roman"/>
          <w:sz w:val="22"/>
          <w:szCs w:val="22"/>
        </w:rPr>
        <w:t xml:space="preserve"> 184).</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This pessimistic view of female intelligence and judgment is</w:t>
      </w:r>
      <w:r>
        <w:rPr>
          <w:rFonts w:ascii="Times New Roman" w:hAnsi="Times New Roman" w:cs="Times New Roman"/>
          <w:sz w:val="22"/>
          <w:szCs w:val="22"/>
        </w:rPr>
        <w:t>,</w:t>
      </w:r>
      <w:r w:rsidRPr="00677155">
        <w:rPr>
          <w:rFonts w:ascii="Times New Roman" w:hAnsi="Times New Roman" w:cs="Times New Roman"/>
          <w:sz w:val="22"/>
          <w:szCs w:val="22"/>
        </w:rPr>
        <w:t xml:space="preserve"> of course</w:t>
      </w:r>
      <w:r>
        <w:rPr>
          <w:rFonts w:ascii="Times New Roman" w:hAnsi="Times New Roman" w:cs="Times New Roman"/>
          <w:sz w:val="22"/>
          <w:szCs w:val="22"/>
        </w:rPr>
        <w:t>,</w:t>
      </w:r>
      <w:r w:rsidRPr="00677155">
        <w:rPr>
          <w:rFonts w:ascii="Times New Roman" w:hAnsi="Times New Roman" w:cs="Times New Roman"/>
          <w:sz w:val="22"/>
          <w:szCs w:val="22"/>
        </w:rPr>
        <w:t xml:space="preserve"> to be expected in a society characterized by a profound separation of the sexes. The wife is the anae</w:t>
      </w:r>
      <w:r>
        <w:rPr>
          <w:rFonts w:ascii="Times New Roman" w:hAnsi="Times New Roman" w:cs="Times New Roman"/>
          <w:sz w:val="22"/>
          <w:szCs w:val="22"/>
        </w:rPr>
        <w:t>,</w:t>
      </w:r>
      <w:r w:rsidRPr="00677155">
        <w:rPr>
          <w:rFonts w:ascii="Times New Roman" w:hAnsi="Times New Roman" w:cs="Times New Roman"/>
          <w:sz w:val="22"/>
          <w:szCs w:val="22"/>
        </w:rPr>
        <w:t xml:space="preserve"> the </w:t>
      </w:r>
      <w:r>
        <w:rPr>
          <w:rFonts w:ascii="Times New Roman" w:hAnsi="Times New Roman" w:cs="Times New Roman"/>
          <w:sz w:val="22"/>
          <w:szCs w:val="22"/>
        </w:rPr>
        <w:t>“</w:t>
      </w:r>
      <w:r w:rsidRPr="00677155">
        <w:rPr>
          <w:rFonts w:ascii="Times New Roman" w:hAnsi="Times New Roman" w:cs="Times New Roman"/>
          <w:sz w:val="22"/>
          <w:szCs w:val="22"/>
        </w:rPr>
        <w:t>one inside</w:t>
      </w:r>
      <w:r>
        <w:rPr>
          <w:rFonts w:ascii="Times New Roman" w:hAnsi="Times New Roman" w:cs="Times New Roman"/>
          <w:sz w:val="22"/>
          <w:szCs w:val="22"/>
        </w:rPr>
        <w:t>”;</w:t>
      </w:r>
      <w:r w:rsidRPr="00677155">
        <w:rPr>
          <w:rFonts w:ascii="Times New Roman" w:hAnsi="Times New Roman" w:cs="Times New Roman"/>
          <w:sz w:val="22"/>
          <w:szCs w:val="22"/>
        </w:rPr>
        <w:t xml:space="preserve"> the husband is the pakkat saram</w:t>
      </w:r>
      <w:r>
        <w:rPr>
          <w:rFonts w:ascii="Times New Roman" w:hAnsi="Times New Roman" w:cs="Times New Roman"/>
          <w:sz w:val="22"/>
          <w:szCs w:val="22"/>
        </w:rPr>
        <w:t>,</w:t>
      </w:r>
      <w:r w:rsidRPr="00677155">
        <w:rPr>
          <w:rFonts w:ascii="Times New Roman" w:hAnsi="Times New Roman" w:cs="Times New Roman"/>
          <w:sz w:val="22"/>
          <w:szCs w:val="22"/>
        </w:rPr>
        <w:t xml:space="preserve"> the </w:t>
      </w:r>
      <w:r>
        <w:rPr>
          <w:rFonts w:ascii="Times New Roman" w:hAnsi="Times New Roman" w:cs="Times New Roman"/>
          <w:sz w:val="22"/>
          <w:szCs w:val="22"/>
        </w:rPr>
        <w:t>“</w:t>
      </w:r>
      <w:r w:rsidRPr="00677155">
        <w:rPr>
          <w:rFonts w:ascii="Times New Roman" w:hAnsi="Times New Roman" w:cs="Times New Roman"/>
          <w:sz w:val="22"/>
          <w:szCs w:val="22"/>
        </w:rPr>
        <w:t>outside person</w:t>
      </w:r>
      <w:r>
        <w:rPr>
          <w:rFonts w:ascii="Times New Roman" w:hAnsi="Times New Roman" w:cs="Times New Roman"/>
          <w:sz w:val="22"/>
          <w:szCs w:val="22"/>
        </w:rPr>
        <w:t>”</w:t>
      </w:r>
      <w:r w:rsidRPr="00677155">
        <w:rPr>
          <w:rFonts w:ascii="Times New Roman" w:hAnsi="Times New Roman" w:cs="Times New Roman"/>
          <w:sz w:val="22"/>
          <w:szCs w:val="22"/>
        </w:rPr>
        <w:t>. Even in traditional times</w:t>
      </w:r>
      <w:r>
        <w:rPr>
          <w:rFonts w:ascii="Times New Roman" w:hAnsi="Times New Roman" w:cs="Times New Roman"/>
          <w:sz w:val="22"/>
          <w:szCs w:val="22"/>
        </w:rPr>
        <w:t>,</w:t>
      </w:r>
      <w:r w:rsidRPr="00677155">
        <w:rPr>
          <w:rFonts w:ascii="Times New Roman" w:hAnsi="Times New Roman" w:cs="Times New Roman"/>
          <w:sz w:val="22"/>
          <w:szCs w:val="22"/>
        </w:rPr>
        <w:t xml:space="preserve"> only the most orthodox yangban (</w:t>
      </w:r>
      <w:r w:rsidRPr="00677155">
        <w:rPr>
          <w:rFonts w:ascii="Times New Roman" w:eastAsia="바탕" w:hAnsi="바탕" w:cs="Times New Roman"/>
          <w:sz w:val="22"/>
          <w:szCs w:val="22"/>
        </w:rPr>
        <w:t>兩班</w:t>
      </w:r>
      <w:r w:rsidRPr="00677155">
        <w:rPr>
          <w:rFonts w:ascii="Times New Roman" w:hAnsi="Times New Roman" w:cs="Times New Roman"/>
          <w:sz w:val="22"/>
          <w:szCs w:val="22"/>
        </w:rPr>
        <w:t>) could afford to strictly observe the purdah-like restriction of women behind the great front gate</w:t>
      </w:r>
      <w:r>
        <w:rPr>
          <w:rFonts w:ascii="Times New Roman" w:hAnsi="Times New Roman" w:cs="Times New Roman"/>
          <w:sz w:val="22"/>
          <w:szCs w:val="22"/>
        </w:rPr>
        <w:t>,</w:t>
      </w:r>
      <w:r w:rsidRPr="00677155">
        <w:rPr>
          <w:rFonts w:ascii="Times New Roman" w:hAnsi="Times New Roman" w:cs="Times New Roman"/>
          <w:sz w:val="22"/>
          <w:szCs w:val="22"/>
        </w:rPr>
        <w:t xml:space="preserve"> but the ideal was widely sought and</w:t>
      </w:r>
      <w:r>
        <w:rPr>
          <w:rFonts w:ascii="Times New Roman" w:hAnsi="Times New Roman" w:cs="Times New Roman"/>
          <w:sz w:val="22"/>
          <w:szCs w:val="22"/>
        </w:rPr>
        <w:t>,</w:t>
      </w:r>
      <w:r w:rsidRPr="00677155">
        <w:rPr>
          <w:rFonts w:ascii="Times New Roman" w:hAnsi="Times New Roman" w:cs="Times New Roman"/>
          <w:sz w:val="22"/>
          <w:szCs w:val="22"/>
        </w:rPr>
        <w:t xml:space="preserve"> to whatever degree possible</w:t>
      </w:r>
      <w:r>
        <w:rPr>
          <w:rFonts w:ascii="Times New Roman" w:hAnsi="Times New Roman" w:cs="Times New Roman"/>
          <w:sz w:val="22"/>
          <w:szCs w:val="22"/>
        </w:rPr>
        <w:t>,</w:t>
      </w:r>
      <w:r w:rsidRPr="00677155">
        <w:rPr>
          <w:rFonts w:ascii="Times New Roman" w:hAnsi="Times New Roman" w:cs="Times New Roman"/>
          <w:sz w:val="22"/>
          <w:szCs w:val="22"/>
        </w:rPr>
        <w:t xml:space="preserve"> approximated.1 Middle-aged rural women today consider the freedom of public appearance one of the most significant changes from the world of their youth.</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If tradition holds that </w:t>
      </w:r>
      <w:r>
        <w:rPr>
          <w:rFonts w:ascii="Times New Roman" w:hAnsi="Times New Roman" w:cs="Times New Roman"/>
          <w:sz w:val="22"/>
          <w:szCs w:val="22"/>
        </w:rPr>
        <w:t>“</w:t>
      </w:r>
      <w:r w:rsidRPr="00677155">
        <w:rPr>
          <w:rFonts w:ascii="Times New Roman" w:hAnsi="Times New Roman" w:cs="Times New Roman"/>
          <w:sz w:val="22"/>
          <w:szCs w:val="22"/>
        </w:rPr>
        <w:t>woman</w:t>
      </w:r>
      <w:r>
        <w:rPr>
          <w:rFonts w:ascii="Times New Roman" w:hAnsi="Times New Roman" w:cs="Times New Roman"/>
          <w:sz w:val="22"/>
          <w:szCs w:val="22"/>
        </w:rPr>
        <w:t>’</w:t>
      </w:r>
      <w:r w:rsidRPr="00677155">
        <w:rPr>
          <w:rFonts w:ascii="Times New Roman" w:hAnsi="Times New Roman" w:cs="Times New Roman"/>
          <w:sz w:val="22"/>
          <w:szCs w:val="22"/>
        </w:rPr>
        <w:t>s place is in the home</w:t>
      </w:r>
      <w:r>
        <w:rPr>
          <w:rFonts w:ascii="Times New Roman" w:hAnsi="Times New Roman" w:cs="Times New Roman"/>
          <w:sz w:val="22"/>
          <w:szCs w:val="22"/>
        </w:rPr>
        <w:t>”,</w:t>
      </w:r>
      <w:r w:rsidRPr="00677155">
        <w:rPr>
          <w:rFonts w:ascii="Times New Roman" w:hAnsi="Times New Roman" w:cs="Times New Roman"/>
          <w:sz w:val="22"/>
          <w:szCs w:val="22"/>
        </w:rPr>
        <w:t xml:space="preserve"> tradition also holds that the home is woman</w:t>
      </w:r>
      <w:r>
        <w:rPr>
          <w:rFonts w:ascii="Times New Roman" w:hAnsi="Times New Roman" w:cs="Times New Roman"/>
          <w:sz w:val="22"/>
          <w:szCs w:val="22"/>
        </w:rPr>
        <w:t>’</w:t>
      </w:r>
      <w:r w:rsidRPr="00677155">
        <w:rPr>
          <w:rFonts w:ascii="Times New Roman" w:hAnsi="Times New Roman" w:cs="Times New Roman"/>
          <w:sz w:val="22"/>
          <w:szCs w:val="22"/>
        </w:rPr>
        <w:t>s place. In the kosa (</w:t>
      </w:r>
      <w:r w:rsidRPr="00677155">
        <w:rPr>
          <w:rFonts w:ascii="Times New Roman" w:eastAsia="바탕" w:hAnsi="바탕" w:cs="Times New Roman"/>
          <w:sz w:val="22"/>
          <w:szCs w:val="22"/>
        </w:rPr>
        <w:t>告祀</w:t>
      </w:r>
      <w:r w:rsidRPr="00677155">
        <w:rPr>
          <w:rFonts w:ascii="Times New Roman" w:hAnsi="Times New Roman" w:cs="Times New Roman"/>
          <w:sz w:val="22"/>
          <w:szCs w:val="22"/>
        </w:rPr>
        <w:t>) ritual</w:t>
      </w:r>
      <w:r>
        <w:rPr>
          <w:rFonts w:ascii="Times New Roman" w:hAnsi="Times New Roman" w:cs="Times New Roman"/>
          <w:sz w:val="22"/>
          <w:szCs w:val="22"/>
        </w:rPr>
        <w:t>,</w:t>
      </w:r>
      <w:r w:rsidRPr="00677155">
        <w:rPr>
          <w:rFonts w:ascii="Times New Roman" w:hAnsi="Times New Roman" w:cs="Times New Roman"/>
          <w:sz w:val="22"/>
          <w:szCs w:val="22"/>
        </w:rPr>
        <w:t xml:space="preserve"> the senior woman of the household offers wine</w:t>
      </w:r>
      <w:r>
        <w:rPr>
          <w:rFonts w:ascii="Times New Roman" w:hAnsi="Times New Roman" w:cs="Times New Roman"/>
          <w:sz w:val="22"/>
          <w:szCs w:val="22"/>
        </w:rPr>
        <w:t>,</w:t>
      </w:r>
      <w:r w:rsidRPr="00677155">
        <w:rPr>
          <w:rFonts w:ascii="Times New Roman" w:hAnsi="Times New Roman" w:cs="Times New Roman"/>
          <w:sz w:val="22"/>
          <w:szCs w:val="22"/>
        </w:rPr>
        <w:t xml:space="preserve"> water</w:t>
      </w:r>
      <w:r>
        <w:rPr>
          <w:rFonts w:ascii="Times New Roman" w:hAnsi="Times New Roman" w:cs="Times New Roman"/>
          <w:sz w:val="22"/>
          <w:szCs w:val="22"/>
        </w:rPr>
        <w:t>,</w:t>
      </w:r>
      <w:r w:rsidRPr="00677155">
        <w:rPr>
          <w:rFonts w:ascii="Times New Roman" w:hAnsi="Times New Roman" w:cs="Times New Roman"/>
          <w:sz w:val="22"/>
          <w:szCs w:val="22"/>
        </w:rPr>
        <w:t xml:space="preserve"> and rice cake to the spirits of the household</w:t>
      </w:r>
      <w:r>
        <w:rPr>
          <w:rFonts w:ascii="Times New Roman" w:hAnsi="Times New Roman" w:cs="Times New Roman"/>
          <w:sz w:val="22"/>
          <w:szCs w:val="22"/>
        </w:rPr>
        <w:t>,</w:t>
      </w:r>
      <w:r w:rsidRPr="00677155">
        <w:rPr>
          <w:rFonts w:ascii="Times New Roman" w:hAnsi="Times New Roman" w:cs="Times New Roman"/>
          <w:sz w:val="22"/>
          <w:szCs w:val="22"/>
        </w:rPr>
        <w:t xml:space="preserve"> spirits encoded into the structure of the house itself. One finds among the household spirits the Songju of the roof beam</w:t>
      </w:r>
      <w:r>
        <w:rPr>
          <w:rFonts w:ascii="Times New Roman" w:hAnsi="Times New Roman" w:cs="Times New Roman"/>
          <w:sz w:val="22"/>
          <w:szCs w:val="22"/>
        </w:rPr>
        <w:t>,</w:t>
      </w:r>
      <w:r w:rsidRPr="00677155">
        <w:rPr>
          <w:rFonts w:ascii="Times New Roman" w:hAnsi="Times New Roman" w:cs="Times New Roman"/>
          <w:sz w:val="22"/>
          <w:szCs w:val="22"/>
        </w:rPr>
        <w:t xml:space="preserve"> the Chowang (</w:t>
      </w:r>
      <w:r w:rsidRPr="00677155">
        <w:rPr>
          <w:rFonts w:ascii="Times New Roman" w:eastAsia="바탕" w:hAnsi="바탕" w:cs="Times New Roman"/>
          <w:sz w:val="22"/>
          <w:szCs w:val="22"/>
        </w:rPr>
        <w:t>竈王</w:t>
      </w:r>
      <w:r w:rsidRPr="00677155">
        <w:rPr>
          <w:rFonts w:ascii="Times New Roman" w:hAnsi="Times New Roman" w:cs="Times New Roman"/>
          <w:sz w:val="22"/>
          <w:szCs w:val="22"/>
        </w:rPr>
        <w:t>)</w:t>
      </w:r>
      <w:r w:rsidRPr="00677155">
        <w:rPr>
          <w:rFonts w:cs="Times New Roman"/>
          <w:sz w:val="22"/>
          <w:szCs w:val="22"/>
        </w:rPr>
        <w:t>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57</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677155">
        <w:rPr>
          <w:rFonts w:ascii="Times New Roman" w:hAnsi="Times New Roman" w:cs="Times New Roman"/>
          <w:sz w:val="22"/>
          <w:szCs w:val="22"/>
        </w:rPr>
        <w:t>in the kitchen</w:t>
      </w:r>
      <w:r>
        <w:rPr>
          <w:rFonts w:ascii="Times New Roman" w:hAnsi="Times New Roman" w:cs="Times New Roman"/>
          <w:sz w:val="22"/>
          <w:szCs w:val="22"/>
        </w:rPr>
        <w:t>,</w:t>
      </w:r>
      <w:r w:rsidRPr="00677155">
        <w:rPr>
          <w:rFonts w:ascii="Times New Roman" w:hAnsi="Times New Roman" w:cs="Times New Roman"/>
          <w:sz w:val="22"/>
          <w:szCs w:val="22"/>
        </w:rPr>
        <w:t xml:space="preserve"> and most significant for our concerns here</w:t>
      </w:r>
      <w:r>
        <w:rPr>
          <w:rFonts w:ascii="Times New Roman" w:hAnsi="Times New Roman" w:cs="Times New Roman"/>
          <w:sz w:val="22"/>
          <w:szCs w:val="22"/>
        </w:rPr>
        <w:t>,</w:t>
      </w:r>
      <w:r w:rsidRPr="00677155">
        <w:rPr>
          <w:rFonts w:ascii="Times New Roman" w:hAnsi="Times New Roman" w:cs="Times New Roman"/>
          <w:sz w:val="22"/>
          <w:szCs w:val="22"/>
        </w:rPr>
        <w:t xml:space="preserve"> the birth spirit</w:t>
      </w:r>
      <w:r>
        <w:rPr>
          <w:rFonts w:ascii="Times New Roman" w:hAnsi="Times New Roman" w:cs="Times New Roman"/>
          <w:sz w:val="22"/>
          <w:szCs w:val="22"/>
        </w:rPr>
        <w:t>,</w:t>
      </w:r>
      <w:r w:rsidRPr="00677155">
        <w:rPr>
          <w:rFonts w:ascii="Times New Roman" w:hAnsi="Times New Roman" w:cs="Times New Roman"/>
          <w:sz w:val="22"/>
          <w:szCs w:val="22"/>
        </w:rPr>
        <w:t xml:space="preserve"> or Samsin (</w:t>
      </w:r>
      <w:r w:rsidRPr="00677155">
        <w:rPr>
          <w:rFonts w:ascii="Times New Roman" w:eastAsia="바탕" w:hAnsi="바탕" w:cs="Times New Roman"/>
          <w:sz w:val="22"/>
          <w:szCs w:val="22"/>
        </w:rPr>
        <w:t>三神</w:t>
      </w:r>
      <w:r w:rsidRPr="00677155">
        <w:rPr>
          <w:rFonts w:ascii="Times New Roman" w:hAnsi="Times New Roman" w:cs="Times New Roman"/>
          <w:sz w:val="22"/>
          <w:szCs w:val="22"/>
        </w:rPr>
        <w:t>) in the inner room.2 When the household is beset by ill luck</w:t>
      </w:r>
      <w:r>
        <w:rPr>
          <w:rFonts w:ascii="Times New Roman" w:hAnsi="Times New Roman" w:cs="Times New Roman"/>
          <w:sz w:val="22"/>
          <w:szCs w:val="22"/>
        </w:rPr>
        <w:t>,</w:t>
      </w:r>
      <w:r w:rsidRPr="00677155">
        <w:rPr>
          <w:rFonts w:ascii="Times New Roman" w:hAnsi="Times New Roman" w:cs="Times New Roman"/>
          <w:sz w:val="22"/>
          <w:szCs w:val="22"/>
        </w:rPr>
        <w:t xml:space="preserve"> persistent sickness</w:t>
      </w:r>
      <w:r>
        <w:rPr>
          <w:rFonts w:ascii="Times New Roman" w:hAnsi="Times New Roman" w:cs="Times New Roman"/>
          <w:sz w:val="22"/>
          <w:szCs w:val="22"/>
        </w:rPr>
        <w:t>,</w:t>
      </w:r>
      <w:r w:rsidRPr="00677155">
        <w:rPr>
          <w:rFonts w:ascii="Times New Roman" w:hAnsi="Times New Roman" w:cs="Times New Roman"/>
          <w:sz w:val="22"/>
          <w:szCs w:val="22"/>
        </w:rPr>
        <w:t xml:space="preserve"> or financial loss</w:t>
      </w:r>
      <w:r>
        <w:rPr>
          <w:rFonts w:ascii="Times New Roman" w:hAnsi="Times New Roman" w:cs="Times New Roman"/>
          <w:sz w:val="22"/>
          <w:szCs w:val="22"/>
        </w:rPr>
        <w:t>,</w:t>
      </w:r>
      <w:r w:rsidRPr="00677155">
        <w:rPr>
          <w:rFonts w:ascii="Times New Roman" w:hAnsi="Times New Roman" w:cs="Times New Roman"/>
          <w:sz w:val="22"/>
          <w:szCs w:val="22"/>
        </w:rPr>
        <w:t xml:space="preserve"> the women consult a shaman who determines the offending spirit through divination. The shaman prescribes the appropriate ritual action to patch relations between human and spirit and restore the integrity of the house.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Thus</w:t>
      </w:r>
      <w:r>
        <w:rPr>
          <w:rFonts w:ascii="Times New Roman" w:hAnsi="Times New Roman" w:cs="Times New Roman"/>
          <w:sz w:val="22"/>
          <w:szCs w:val="22"/>
        </w:rPr>
        <w:t>,</w:t>
      </w:r>
      <w:r w:rsidRPr="00677155">
        <w:rPr>
          <w:rFonts w:ascii="Times New Roman" w:hAnsi="Times New Roman" w:cs="Times New Roman"/>
          <w:sz w:val="22"/>
          <w:szCs w:val="22"/>
        </w:rPr>
        <w:t xml:space="preserve"> women serve the spirits of the house while men serve the ancestors of the family. The ritual functions of the two sexes are complementary.</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There is</w:t>
      </w:r>
      <w:r>
        <w:rPr>
          <w:rFonts w:ascii="Times New Roman" w:hAnsi="Times New Roman" w:cs="Times New Roman"/>
          <w:sz w:val="22"/>
          <w:szCs w:val="22"/>
        </w:rPr>
        <w:t>,</w:t>
      </w:r>
      <w:r w:rsidRPr="00677155">
        <w:rPr>
          <w:rFonts w:ascii="Times New Roman" w:hAnsi="Times New Roman" w:cs="Times New Roman"/>
          <w:sz w:val="22"/>
          <w:szCs w:val="22"/>
        </w:rPr>
        <w:t xml:space="preserve"> however</w:t>
      </w:r>
      <w:r>
        <w:rPr>
          <w:rFonts w:ascii="Times New Roman" w:hAnsi="Times New Roman" w:cs="Times New Roman"/>
          <w:sz w:val="22"/>
          <w:szCs w:val="22"/>
        </w:rPr>
        <w:t>,</w:t>
      </w:r>
      <w:r w:rsidRPr="00677155">
        <w:rPr>
          <w:rFonts w:ascii="Times New Roman" w:hAnsi="Times New Roman" w:cs="Times New Roman"/>
          <w:sz w:val="22"/>
          <w:szCs w:val="22"/>
        </w:rPr>
        <w:t xml:space="preserve"> a significant difference between male and female rituals</w:t>
      </w:r>
      <w:r>
        <w:rPr>
          <w:rFonts w:ascii="Times New Roman" w:hAnsi="Times New Roman" w:cs="Times New Roman"/>
          <w:sz w:val="22"/>
          <w:szCs w:val="22"/>
        </w:rPr>
        <w:t>:</w:t>
      </w:r>
      <w:r w:rsidRPr="00677155">
        <w:rPr>
          <w:rFonts w:ascii="Times New Roman" w:hAnsi="Times New Roman" w:cs="Times New Roman"/>
          <w:sz w:val="22"/>
          <w:szCs w:val="22"/>
        </w:rPr>
        <w:t xml:space="preserve"> male rituals are valued</w:t>
      </w:r>
      <w:r>
        <w:rPr>
          <w:rFonts w:ascii="Times New Roman" w:hAnsi="Times New Roman" w:cs="Times New Roman"/>
          <w:sz w:val="22"/>
          <w:szCs w:val="22"/>
        </w:rPr>
        <w:t>,</w:t>
      </w:r>
      <w:r w:rsidRPr="00677155">
        <w:rPr>
          <w:rFonts w:ascii="Times New Roman" w:hAnsi="Times New Roman" w:cs="Times New Roman"/>
          <w:sz w:val="22"/>
          <w:szCs w:val="22"/>
        </w:rPr>
        <w:t xml:space="preserve"> female rituals are not. Korean social philosophers and social critics have</w:t>
      </w:r>
      <w:r>
        <w:rPr>
          <w:rFonts w:ascii="Times New Roman" w:hAnsi="Times New Roman" w:cs="Times New Roman"/>
          <w:sz w:val="22"/>
          <w:szCs w:val="22"/>
        </w:rPr>
        <w:t>,</w:t>
      </w:r>
      <w:r w:rsidRPr="00677155">
        <w:rPr>
          <w:rFonts w:ascii="Times New Roman" w:hAnsi="Times New Roman" w:cs="Times New Roman"/>
          <w:sz w:val="22"/>
          <w:szCs w:val="22"/>
        </w:rPr>
        <w:t xml:space="preserve"> for centuries</w:t>
      </w:r>
      <w:r>
        <w:rPr>
          <w:rFonts w:ascii="Times New Roman" w:hAnsi="Times New Roman" w:cs="Times New Roman"/>
          <w:sz w:val="22"/>
          <w:szCs w:val="22"/>
        </w:rPr>
        <w:t>,</w:t>
      </w:r>
      <w:r w:rsidRPr="00677155">
        <w:rPr>
          <w:rFonts w:ascii="Times New Roman" w:hAnsi="Times New Roman" w:cs="Times New Roman"/>
          <w:sz w:val="22"/>
          <w:szCs w:val="22"/>
        </w:rPr>
        <w:t xml:space="preserve"> hailed chesa</w:t>
      </w:r>
      <w:r>
        <w:rPr>
          <w:rFonts w:ascii="Times New Roman" w:hAnsi="Times New Roman" w:cs="Times New Roman"/>
          <w:sz w:val="22"/>
          <w:szCs w:val="22"/>
        </w:rPr>
        <w:t>,</w:t>
      </w:r>
      <w:r w:rsidRPr="00677155">
        <w:rPr>
          <w:rFonts w:ascii="Times New Roman" w:hAnsi="Times New Roman" w:cs="Times New Roman"/>
          <w:sz w:val="22"/>
          <w:szCs w:val="22"/>
        </w:rPr>
        <w:t xml:space="preserve"> the ritual activity of men</w:t>
      </w:r>
      <w:r>
        <w:rPr>
          <w:rFonts w:ascii="Times New Roman" w:hAnsi="Times New Roman" w:cs="Times New Roman"/>
          <w:sz w:val="22"/>
          <w:szCs w:val="22"/>
        </w:rPr>
        <w:t>,</w:t>
      </w:r>
      <w:r w:rsidRPr="00677155">
        <w:rPr>
          <w:rFonts w:ascii="Times New Roman" w:hAnsi="Times New Roman" w:cs="Times New Roman"/>
          <w:sz w:val="22"/>
          <w:szCs w:val="22"/>
        </w:rPr>
        <w:t xml:space="preserve"> as the quintessential expression of filial piety</w:t>
      </w:r>
      <w:r>
        <w:rPr>
          <w:rFonts w:ascii="Times New Roman" w:hAnsi="Times New Roman" w:cs="Times New Roman"/>
          <w:sz w:val="22"/>
          <w:szCs w:val="22"/>
        </w:rPr>
        <w:t>,</w:t>
      </w:r>
      <w:r w:rsidRPr="00677155">
        <w:rPr>
          <w:rFonts w:ascii="Times New Roman" w:hAnsi="Times New Roman" w:cs="Times New Roman"/>
          <w:sz w:val="22"/>
          <w:szCs w:val="22"/>
        </w:rPr>
        <w:t xml:space="preserve"> hyodo (</w:t>
      </w:r>
      <w:r w:rsidRPr="00677155">
        <w:rPr>
          <w:rFonts w:ascii="Times New Roman" w:eastAsia="바탕" w:hAnsi="바탕" w:cs="Times New Roman"/>
          <w:sz w:val="22"/>
          <w:szCs w:val="22"/>
        </w:rPr>
        <w:t>孝道</w:t>
      </w:r>
      <w:r w:rsidRPr="00677155">
        <w:rPr>
          <w:rFonts w:ascii="Times New Roman" w:hAnsi="Times New Roman" w:cs="Times New Roman"/>
          <w:sz w:val="22"/>
          <w:szCs w:val="22"/>
        </w:rPr>
        <w:t>)</w:t>
      </w:r>
      <w:r>
        <w:rPr>
          <w:rFonts w:ascii="Times New Roman" w:cs="Times New Roman"/>
          <w:sz w:val="22"/>
          <w:szCs w:val="22"/>
        </w:rPr>
        <w:t>,</w:t>
      </w:r>
      <w:r w:rsidRPr="00677155">
        <w:rPr>
          <w:rFonts w:ascii="Times New Roman" w:hAnsi="Times New Roman" w:cs="Times New Roman"/>
          <w:sz w:val="22"/>
          <w:szCs w:val="22"/>
        </w:rPr>
        <w:t>the foundation of the state. They have decried the ritual activities of women as wasteful</w:t>
      </w:r>
      <w:r>
        <w:rPr>
          <w:rFonts w:ascii="Times New Roman" w:hAnsi="Times New Roman" w:cs="Times New Roman"/>
          <w:sz w:val="22"/>
          <w:szCs w:val="22"/>
        </w:rPr>
        <w:t>,</w:t>
      </w:r>
      <w:r w:rsidRPr="00677155">
        <w:rPr>
          <w:rFonts w:ascii="Times New Roman" w:hAnsi="Times New Roman" w:cs="Times New Roman"/>
          <w:sz w:val="22"/>
          <w:szCs w:val="22"/>
        </w:rPr>
        <w:t xml:space="preserve"> extravagant</w:t>
      </w:r>
      <w:r>
        <w:rPr>
          <w:rFonts w:ascii="Times New Roman" w:hAnsi="Times New Roman" w:cs="Times New Roman"/>
          <w:sz w:val="22"/>
          <w:szCs w:val="22"/>
        </w:rPr>
        <w:t>,</w:t>
      </w:r>
      <w:r w:rsidRPr="00677155">
        <w:rPr>
          <w:rFonts w:ascii="Times New Roman" w:hAnsi="Times New Roman" w:cs="Times New Roman"/>
          <w:sz w:val="22"/>
          <w:szCs w:val="22"/>
        </w:rPr>
        <w:t xml:space="preserve"> lewd</w:t>
      </w:r>
      <w:r>
        <w:rPr>
          <w:rFonts w:ascii="Times New Roman" w:hAnsi="Times New Roman" w:cs="Times New Roman"/>
          <w:sz w:val="22"/>
          <w:szCs w:val="22"/>
        </w:rPr>
        <w:t>,</w:t>
      </w:r>
      <w:r w:rsidRPr="00677155">
        <w:rPr>
          <w:rFonts w:ascii="Times New Roman" w:hAnsi="Times New Roman" w:cs="Times New Roman"/>
          <w:sz w:val="22"/>
          <w:szCs w:val="22"/>
        </w:rPr>
        <w:t xml:space="preserve"> and false (Yi 1976</w:t>
      </w:r>
      <w:r>
        <w:rPr>
          <w:rFonts w:ascii="Times New Roman" w:hAnsi="Times New Roman" w:cs="Times New Roman"/>
          <w:sz w:val="22"/>
          <w:szCs w:val="22"/>
        </w:rPr>
        <w:t>:</w:t>
      </w:r>
      <w:r w:rsidRPr="00677155">
        <w:rPr>
          <w:rFonts w:ascii="Times New Roman" w:hAnsi="Times New Roman" w:cs="Times New Roman"/>
          <w:sz w:val="22"/>
          <w:szCs w:val="22"/>
        </w:rPr>
        <w:t xml:space="preserve"> esp. 84-100). The zealousness of the New Community Movement (Saemaul undong) in attacking </w:t>
      </w:r>
      <w:r>
        <w:rPr>
          <w:rFonts w:ascii="Times New Roman" w:hAnsi="Times New Roman" w:cs="Times New Roman"/>
          <w:sz w:val="22"/>
          <w:szCs w:val="22"/>
        </w:rPr>
        <w:t>“</w:t>
      </w:r>
      <w:r w:rsidRPr="00677155">
        <w:rPr>
          <w:rFonts w:ascii="Times New Roman" w:hAnsi="Times New Roman" w:cs="Times New Roman"/>
          <w:sz w:val="22"/>
          <w:szCs w:val="22"/>
        </w:rPr>
        <w:t>superstition</w:t>
      </w:r>
      <w:r>
        <w:rPr>
          <w:rFonts w:ascii="Times New Roman" w:hAnsi="Times New Roman" w:cs="Times New Roman"/>
          <w:sz w:val="22"/>
          <w:szCs w:val="22"/>
        </w:rPr>
        <w:t>”,</w:t>
      </w:r>
      <w:r w:rsidRPr="00677155">
        <w:rPr>
          <w:rFonts w:ascii="Times New Roman" w:hAnsi="Times New Roman" w:cs="Times New Roman"/>
          <w:sz w:val="22"/>
          <w:szCs w:val="22"/>
        </w:rPr>
        <w:t xml:space="preserve"> misin (</w:t>
      </w:r>
      <w:r w:rsidRPr="00677155">
        <w:rPr>
          <w:rFonts w:ascii="Times New Roman" w:eastAsia="바탕" w:hAnsi="바탕" w:cs="Times New Roman"/>
          <w:sz w:val="22"/>
          <w:szCs w:val="22"/>
        </w:rPr>
        <w:t>迷信</w:t>
      </w:r>
      <w:r w:rsidRPr="00677155">
        <w:rPr>
          <w:rFonts w:ascii="Times New Roman" w:hAnsi="Times New Roman" w:cs="Times New Roman"/>
          <w:sz w:val="22"/>
          <w:szCs w:val="22"/>
        </w:rPr>
        <w:t>)</w:t>
      </w:r>
      <w:r>
        <w:rPr>
          <w:rFonts w:ascii="Times New Roman" w:cs="Times New Roman"/>
          <w:sz w:val="22"/>
          <w:szCs w:val="22"/>
        </w:rPr>
        <w:t>,</w:t>
      </w:r>
      <w:r w:rsidRPr="00677155">
        <w:rPr>
          <w:rFonts w:ascii="Times New Roman" w:hAnsi="Times New Roman" w:cs="Times New Roman"/>
          <w:sz w:val="22"/>
          <w:szCs w:val="22"/>
        </w:rPr>
        <w:t>is merely the modern manifestation of an enduring posture.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Even with the current interest in shamanism as an indigenous Korean religion</w:t>
      </w:r>
      <w:r>
        <w:rPr>
          <w:rFonts w:ascii="Times New Roman" w:hAnsi="Times New Roman" w:cs="Times New Roman"/>
          <w:sz w:val="22"/>
          <w:szCs w:val="22"/>
        </w:rPr>
        <w:t>,</w:t>
      </w:r>
      <w:r w:rsidRPr="00677155">
        <w:rPr>
          <w:rFonts w:ascii="Times New Roman" w:hAnsi="Times New Roman" w:cs="Times New Roman"/>
          <w:sz w:val="22"/>
          <w:szCs w:val="22"/>
        </w:rPr>
        <w:t xml:space="preserve"> one scholar suggests that these practices are now banalized for having been perpetuated over the centuries by ignorant country women (Chang 1974</w:t>
      </w:r>
      <w:r>
        <w:rPr>
          <w:rFonts w:ascii="Times New Roman" w:hAnsi="Times New Roman" w:cs="Times New Roman"/>
          <w:sz w:val="22"/>
          <w:szCs w:val="22"/>
        </w:rPr>
        <w:t>:</w:t>
      </w:r>
      <w:r w:rsidRPr="00677155">
        <w:rPr>
          <w:rFonts w:ascii="Times New Roman" w:hAnsi="Times New Roman" w:cs="Times New Roman"/>
          <w:sz w:val="22"/>
          <w:szCs w:val="22"/>
        </w:rPr>
        <w:t xml:space="preserve"> 137-8).</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This low regard for feminine ritual endeavor is pervasive. Village men mutter against the cost of ritual activity and visits to the shaman. Many of the women questioned in the course of this study greeted my initial inquiries with giggling embarrassment. Yet women</w:t>
      </w:r>
      <w:r>
        <w:rPr>
          <w:rFonts w:ascii="Times New Roman" w:hAnsi="Times New Roman" w:cs="Times New Roman"/>
          <w:sz w:val="22"/>
          <w:szCs w:val="22"/>
        </w:rPr>
        <w:t>’</w:t>
      </w:r>
      <w:r w:rsidRPr="00677155">
        <w:rPr>
          <w:rFonts w:ascii="Times New Roman" w:hAnsi="Times New Roman" w:cs="Times New Roman"/>
          <w:sz w:val="22"/>
          <w:szCs w:val="22"/>
        </w:rPr>
        <w:t>s rituals persist</w:t>
      </w:r>
      <w:r>
        <w:rPr>
          <w:rFonts w:ascii="Times New Roman" w:hAnsi="Times New Roman" w:cs="Times New Roman"/>
          <w:sz w:val="22"/>
          <w:szCs w:val="22"/>
        </w:rPr>
        <w:t>,</w:t>
      </w:r>
      <w:r w:rsidRPr="00677155">
        <w:rPr>
          <w:rFonts w:ascii="Times New Roman" w:hAnsi="Times New Roman" w:cs="Times New Roman"/>
          <w:sz w:val="22"/>
          <w:szCs w:val="22"/>
        </w:rPr>
        <w:t xml:space="preserve"> conception rituals among them.</w:t>
      </w:r>
    </w:p>
    <w:p w:rsidR="00FD44DB" w:rsidRDefault="00FD44DB" w:rsidP="00FD44DB">
      <w:pPr>
        <w:ind w:firstLineChars="400" w:firstLine="880"/>
        <w:jc w:val="both"/>
        <w:rPr>
          <w:rFonts w:ascii="Times New Roman" w:hAnsi="Times New Roman" w:cs="Times New Roman" w:hint="eastAsia"/>
          <w:sz w:val="22"/>
          <w:szCs w:val="22"/>
          <w:lang w:eastAsia="ko-KR"/>
        </w:rPr>
      </w:pPr>
      <w:r w:rsidRPr="00677155">
        <w:rPr>
          <w:rFonts w:ascii="Times New Roman" w:hAnsi="Times New Roman" w:cs="Times New Roman"/>
          <w:sz w:val="22"/>
          <w:szCs w:val="22"/>
        </w:rPr>
        <w:t>Why do women</w:t>
      </w:r>
      <w:r>
        <w:rPr>
          <w:rFonts w:ascii="Times New Roman" w:hAnsi="Times New Roman" w:cs="Times New Roman"/>
          <w:sz w:val="22"/>
          <w:szCs w:val="22"/>
        </w:rPr>
        <w:t>,</w:t>
      </w:r>
      <w:r w:rsidRPr="00677155">
        <w:rPr>
          <w:rFonts w:ascii="Times New Roman" w:hAnsi="Times New Roman" w:cs="Times New Roman"/>
          <w:sz w:val="22"/>
          <w:szCs w:val="22"/>
        </w:rPr>
        <w:t xml:space="preserve"> fully aware of the biological nature of conception</w:t>
      </w:r>
      <w:r>
        <w:rPr>
          <w:rFonts w:ascii="Times New Roman" w:hAnsi="Times New Roman" w:cs="Times New Roman"/>
          <w:sz w:val="22"/>
          <w:szCs w:val="22"/>
        </w:rPr>
        <w:t>,</w:t>
      </w:r>
      <w:r w:rsidRPr="00677155">
        <w:rPr>
          <w:rFonts w:ascii="Times New Roman" w:hAnsi="Times New Roman" w:cs="Times New Roman"/>
          <w:sz w:val="22"/>
          <w:szCs w:val="22"/>
        </w:rPr>
        <w:t xml:space="preserve"> resort to ritual to induce the birth of a son? Assuming that more is at work here than naive faith</w:t>
      </w:r>
      <w:r>
        <w:rPr>
          <w:rFonts w:ascii="Times New Roman" w:hAnsi="Times New Roman" w:cs="Times New Roman"/>
          <w:sz w:val="22"/>
          <w:szCs w:val="22"/>
        </w:rPr>
        <w:t>,</w:t>
      </w:r>
      <w:r w:rsidRPr="00677155">
        <w:rPr>
          <w:rFonts w:ascii="Times New Roman" w:hAnsi="Times New Roman" w:cs="Times New Roman"/>
          <w:sz w:val="22"/>
          <w:szCs w:val="22"/>
        </w:rPr>
        <w:t xml:space="preserve"> what motivates these women? What do conception rituals do for them?</w:t>
      </w:r>
    </w:p>
    <w:p w:rsidR="00FD44DB" w:rsidRPr="00677155" w:rsidRDefault="00FD44DB" w:rsidP="00FD44DB">
      <w:pPr>
        <w:ind w:firstLineChars="400" w:firstLine="880"/>
        <w:jc w:val="both"/>
        <w:rPr>
          <w:rFonts w:ascii="Times New Roman" w:hAnsi="Times New Roman" w:cs="Times New Roman" w:hint="eastAsia"/>
          <w:sz w:val="22"/>
          <w:szCs w:val="22"/>
          <w:lang w:eastAsia="ko-KR"/>
        </w:rPr>
      </w:pPr>
    </w:p>
    <w:p w:rsidR="00FD44DB" w:rsidRDefault="00FD44DB" w:rsidP="00FD44DB">
      <w:pPr>
        <w:rPr>
          <w:rFonts w:ascii="Times New Roman" w:hAnsi="Times New Roman" w:cs="Times New Roman" w:hint="eastAsia"/>
          <w:sz w:val="22"/>
          <w:szCs w:val="22"/>
          <w:lang w:eastAsia="ko-KR"/>
        </w:rPr>
      </w:pPr>
      <w:r w:rsidRPr="00677155">
        <w:rPr>
          <w:rFonts w:ascii="Times New Roman" w:hAnsi="Times New Roman" w:cs="Times New Roman"/>
          <w:sz w:val="22"/>
          <w:szCs w:val="22"/>
        </w:rPr>
        <w:t>WHY CONCEPTION RITUALS? BACKGROUND AND THEORY</w:t>
      </w:r>
    </w:p>
    <w:p w:rsidR="00FD44DB" w:rsidRPr="00677155" w:rsidRDefault="00FD44DB" w:rsidP="00FD44DB">
      <w:pPr>
        <w:rPr>
          <w:rFonts w:ascii="Times New Roman" w:hAnsi="Times New Roman" w:cs="Times New Roman" w:hint="eastAsia"/>
          <w:sz w:val="22"/>
          <w:szCs w:val="22"/>
          <w:lang w:eastAsia="ko-KR"/>
        </w:rPr>
      </w:pP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What follows is an analysis of one conception ritual commonly practiced in the Seoul region</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receiving the Samsin</w:t>
      </w:r>
      <w:r>
        <w:rPr>
          <w:rFonts w:ascii="Times New Roman" w:hAnsi="Times New Roman" w:cs="Times New Roman"/>
          <w:sz w:val="22"/>
          <w:szCs w:val="22"/>
        </w:rPr>
        <w:t>”,</w:t>
      </w:r>
      <w:r w:rsidRPr="00677155">
        <w:rPr>
          <w:rFonts w:ascii="Times New Roman" w:hAnsi="Times New Roman" w:cs="Times New Roman"/>
          <w:sz w:val="22"/>
          <w:szCs w:val="22"/>
        </w:rPr>
        <w:t xml:space="preserve"> or </w:t>
      </w:r>
      <w:r w:rsidRPr="00691BF4">
        <w:rPr>
          <w:rFonts w:ascii="Times New Roman" w:hAnsi="Times New Roman" w:cs="Times New Roman"/>
          <w:i/>
          <w:sz w:val="22"/>
          <w:szCs w:val="22"/>
        </w:rPr>
        <w:t>Samsin pannun’got</w:t>
      </w:r>
      <w:r w:rsidRPr="00677155">
        <w:rPr>
          <w:rFonts w:ascii="Times New Roman" w:hAnsi="Times New Roman" w:cs="Times New Roman"/>
          <w:sz w:val="22"/>
          <w:szCs w:val="22"/>
        </w:rPr>
        <w:t xml:space="preserve">. A </w:t>
      </w:r>
      <w:r w:rsidRPr="00691BF4">
        <w:rPr>
          <w:rFonts w:ascii="Times New Roman" w:hAnsi="Times New Roman" w:cs="Times New Roman"/>
          <w:i/>
          <w:sz w:val="22"/>
          <w:szCs w:val="22"/>
        </w:rPr>
        <w:t>mansin</w:t>
      </w:r>
      <w:r w:rsidRPr="00677155">
        <w:rPr>
          <w:rFonts w:ascii="Times New Roman" w:hAnsi="Times New Roman" w:cs="Times New Roman"/>
          <w:sz w:val="22"/>
          <w:szCs w:val="22"/>
        </w:rPr>
        <w:t xml:space="preserve"> (</w:t>
      </w:r>
      <w:r w:rsidRPr="00677155">
        <w:rPr>
          <w:rFonts w:ascii="Times New Roman" w:eastAsia="바탕" w:hAnsi="바탕" w:cs="Times New Roman"/>
          <w:sz w:val="22"/>
          <w:szCs w:val="22"/>
        </w:rPr>
        <w:t>萬神</w:t>
      </w:r>
      <w:r w:rsidRPr="00677155">
        <w:rPr>
          <w:rFonts w:ascii="Times New Roman" w:hAnsi="Times New Roman" w:cs="Times New Roman"/>
          <w:sz w:val="22"/>
          <w:szCs w:val="22"/>
        </w:rPr>
        <w:t>)</w:t>
      </w:r>
      <w:r>
        <w:rPr>
          <w:rFonts w:ascii="Times New Roman" w:hAnsi="Times New Roman" w:cs="Times New Roman"/>
          <w:sz w:val="22"/>
          <w:szCs w:val="22"/>
        </w:rPr>
        <w:t>,</w:t>
      </w:r>
      <w:r w:rsidRPr="00677155">
        <w:rPr>
          <w:rFonts w:ascii="Times New Roman" w:hAnsi="Times New Roman" w:cs="Times New Roman"/>
          <w:sz w:val="22"/>
          <w:szCs w:val="22"/>
        </w:rPr>
        <w:t xml:space="preserve"> as shamans in this part of Korea are called</w:t>
      </w:r>
      <w:r>
        <w:rPr>
          <w:rFonts w:ascii="Times New Roman" w:hAnsi="Times New Roman" w:cs="Times New Roman"/>
          <w:sz w:val="22"/>
          <w:szCs w:val="22"/>
        </w:rPr>
        <w:t>,</w:t>
      </w:r>
      <w:r w:rsidRPr="00677155">
        <w:rPr>
          <w:rFonts w:ascii="Times New Roman" w:hAnsi="Times New Roman" w:cs="Times New Roman"/>
          <w:sz w:val="22"/>
          <w:szCs w:val="22"/>
        </w:rPr>
        <w:t xml:space="preserve"> conducts the birth spirit into a gourd filled with rice grains</w:t>
      </w:r>
      <w:r>
        <w:rPr>
          <w:rFonts w:ascii="Times New Roman" w:hAnsi="Times New Roman" w:cs="Times New Roman"/>
          <w:sz w:val="22"/>
          <w:szCs w:val="22"/>
        </w:rPr>
        <w:t>,</w:t>
      </w:r>
      <w:r w:rsidRPr="00677155">
        <w:rPr>
          <w:rFonts w:ascii="Times New Roman" w:hAnsi="Times New Roman" w:cs="Times New Roman"/>
          <w:sz w:val="22"/>
          <w:szCs w:val="22"/>
        </w:rPr>
        <w:t xml:space="preserve"> nuts</w:t>
      </w:r>
      <w:r>
        <w:rPr>
          <w:rFonts w:ascii="Times New Roman" w:hAnsi="Times New Roman" w:cs="Times New Roman"/>
          <w:sz w:val="22"/>
          <w:szCs w:val="22"/>
        </w:rPr>
        <w:t>,</w:t>
      </w:r>
      <w:r w:rsidRPr="00677155">
        <w:rPr>
          <w:rFonts w:ascii="Times New Roman" w:hAnsi="Times New Roman" w:cs="Times New Roman"/>
          <w:sz w:val="22"/>
          <w:szCs w:val="22"/>
        </w:rPr>
        <w:t xml:space="preserve"> and seeds. When the Samsin is present</w:t>
      </w:r>
      <w:r>
        <w:rPr>
          <w:rFonts w:ascii="Times New Roman" w:hAnsi="Times New Roman" w:cs="Times New Roman"/>
          <w:sz w:val="22"/>
          <w:szCs w:val="22"/>
        </w:rPr>
        <w:t>,</w:t>
      </w:r>
      <w:r w:rsidRPr="00677155">
        <w:rPr>
          <w:rFonts w:ascii="Times New Roman" w:hAnsi="Times New Roman" w:cs="Times New Roman"/>
          <w:sz w:val="22"/>
          <w:szCs w:val="22"/>
        </w:rPr>
        <w:t xml:space="preserve"> the gourd begins to shake in the hands of the woman who would become pregnant. The woman carries the gourd into the inner room of her home. The birth spirit is now an active presence</w:t>
      </w:r>
      <w:r>
        <w:rPr>
          <w:rFonts w:ascii="Times New Roman" w:hAnsi="Times New Roman" w:cs="Times New Roman"/>
          <w:sz w:val="22"/>
          <w:szCs w:val="22"/>
        </w:rPr>
        <w:t>;</w:t>
      </w:r>
      <w:r w:rsidRPr="00677155">
        <w:rPr>
          <w:rFonts w:ascii="Times New Roman" w:hAnsi="Times New Roman" w:cs="Times New Roman"/>
          <w:sz w:val="22"/>
          <w:szCs w:val="22"/>
        </w:rPr>
        <w:t xml:space="preserve"> conception is possible.3 The mansin induces the Samsin to enter the gourd in the course of simple prayers </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58</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677155">
        <w:rPr>
          <w:rFonts w:ascii="Times New Roman" w:hAnsi="Times New Roman" w:cs="Times New Roman"/>
          <w:sz w:val="22"/>
          <w:szCs w:val="22"/>
        </w:rPr>
        <w:t>or as part of an elaborate day-long ritual (kut). But</w:t>
      </w:r>
      <w:r>
        <w:rPr>
          <w:rFonts w:ascii="Times New Roman" w:hAnsi="Times New Roman" w:cs="Times New Roman"/>
          <w:sz w:val="22"/>
          <w:szCs w:val="22"/>
        </w:rPr>
        <w:t>,</w:t>
      </w:r>
      <w:r w:rsidRPr="00677155">
        <w:rPr>
          <w:rFonts w:ascii="Times New Roman" w:hAnsi="Times New Roman" w:cs="Times New Roman"/>
          <w:sz w:val="22"/>
          <w:szCs w:val="22"/>
        </w:rPr>
        <w:t xml:space="preserve"> as we shall see</w:t>
      </w:r>
      <w:r>
        <w:rPr>
          <w:rFonts w:ascii="Times New Roman" w:hAnsi="Times New Roman" w:cs="Times New Roman"/>
          <w:sz w:val="22"/>
          <w:szCs w:val="22"/>
        </w:rPr>
        <w:t>,</w:t>
      </w:r>
      <w:r w:rsidRPr="00677155">
        <w:rPr>
          <w:rFonts w:ascii="Times New Roman" w:hAnsi="Times New Roman" w:cs="Times New Roman"/>
          <w:sz w:val="22"/>
          <w:szCs w:val="22"/>
        </w:rPr>
        <w:t xml:space="preserve"> it is also possible to receive the Samsin without the aid of a professional shaman.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Receiving the Samsin is one segment of a broad spectrum of shaman healing ritual. By </w:t>
      </w:r>
      <w:r>
        <w:rPr>
          <w:rFonts w:ascii="Times New Roman" w:hAnsi="Times New Roman" w:cs="Times New Roman"/>
          <w:sz w:val="22"/>
          <w:szCs w:val="22"/>
        </w:rPr>
        <w:t>“</w:t>
      </w:r>
      <w:r w:rsidRPr="00677155">
        <w:rPr>
          <w:rFonts w:ascii="Times New Roman" w:hAnsi="Times New Roman" w:cs="Times New Roman"/>
          <w:sz w:val="22"/>
          <w:szCs w:val="22"/>
        </w:rPr>
        <w:t>healing</w:t>
      </w:r>
      <w:r>
        <w:rPr>
          <w:rFonts w:ascii="Times New Roman" w:hAnsi="Times New Roman" w:cs="Times New Roman"/>
          <w:sz w:val="22"/>
          <w:szCs w:val="22"/>
        </w:rPr>
        <w:t>”</w:t>
      </w:r>
      <w:r w:rsidRPr="00677155">
        <w:rPr>
          <w:rFonts w:ascii="Times New Roman" w:hAnsi="Times New Roman" w:cs="Times New Roman"/>
          <w:sz w:val="22"/>
          <w:szCs w:val="22"/>
        </w:rPr>
        <w:t xml:space="preserve"> I mean no more than an attempt</w:t>
      </w:r>
      <w:r>
        <w:rPr>
          <w:rFonts w:ascii="Times New Roman" w:hAnsi="Times New Roman" w:cs="Times New Roman"/>
          <w:sz w:val="22"/>
          <w:szCs w:val="22"/>
        </w:rPr>
        <w:t>,</w:t>
      </w:r>
      <w:r w:rsidRPr="00677155">
        <w:rPr>
          <w:rFonts w:ascii="Times New Roman" w:hAnsi="Times New Roman" w:cs="Times New Roman"/>
          <w:sz w:val="22"/>
          <w:szCs w:val="22"/>
        </w:rPr>
        <w:t xml:space="preserve"> through ritual means</w:t>
      </w:r>
      <w:r>
        <w:rPr>
          <w:rFonts w:ascii="Times New Roman" w:hAnsi="Times New Roman" w:cs="Times New Roman"/>
          <w:sz w:val="22"/>
          <w:szCs w:val="22"/>
        </w:rPr>
        <w:t>,</w:t>
      </w:r>
      <w:r w:rsidRPr="00677155">
        <w:rPr>
          <w:rFonts w:ascii="Times New Roman" w:hAnsi="Times New Roman" w:cs="Times New Roman"/>
          <w:sz w:val="22"/>
          <w:szCs w:val="22"/>
        </w:rPr>
        <w:t xml:space="preserve"> to favorably affect a culturally defined problematic condition. The Korean mansin addresses all manner of problems from illness and financial loss to </w:t>
      </w:r>
      <w:r w:rsidRPr="00677155">
        <w:rPr>
          <w:rFonts w:ascii="Times New Roman" w:hAnsi="Times New Roman" w:cs="Times New Roman"/>
          <w:sz w:val="22"/>
          <w:szCs w:val="22"/>
        </w:rPr>
        <w:lastRenderedPageBreak/>
        <w:t>adulterous husbands and disrespectful children. While the healing ritual may have no direct effect on a physical or social condition</w:t>
      </w:r>
      <w:r>
        <w:rPr>
          <w:rFonts w:ascii="Times New Roman" w:hAnsi="Times New Roman" w:cs="Times New Roman"/>
          <w:sz w:val="22"/>
          <w:szCs w:val="22"/>
        </w:rPr>
        <w:t>,</w:t>
      </w:r>
      <w:r w:rsidRPr="00677155">
        <w:rPr>
          <w:rFonts w:ascii="Times New Roman" w:hAnsi="Times New Roman" w:cs="Times New Roman"/>
          <w:sz w:val="22"/>
          <w:szCs w:val="22"/>
        </w:rPr>
        <w:t xml:space="preserve"> it may have an emotionally theraputic effect. Numerous studies suggest that the process of ritual healing may rally social support around the afflicted person (Kiev et al. 1964</w:t>
      </w:r>
      <w:r>
        <w:rPr>
          <w:rFonts w:ascii="Times New Roman" w:hAnsi="Times New Roman" w:cs="Times New Roman"/>
          <w:sz w:val="22"/>
          <w:szCs w:val="22"/>
        </w:rPr>
        <w:t>;</w:t>
      </w:r>
      <w:r w:rsidRPr="00677155">
        <w:rPr>
          <w:rFonts w:ascii="Times New Roman" w:hAnsi="Times New Roman" w:cs="Times New Roman"/>
          <w:sz w:val="22"/>
          <w:szCs w:val="22"/>
        </w:rPr>
        <w:t xml:space="preserve"> Turner 1967)</w:t>
      </w:r>
      <w:r>
        <w:rPr>
          <w:rFonts w:ascii="Times New Roman" w:hAnsi="Times New Roman" w:cs="Times New Roman"/>
          <w:sz w:val="22"/>
          <w:szCs w:val="22"/>
        </w:rPr>
        <w:t>,</w:t>
      </w:r>
      <w:r w:rsidRPr="00677155">
        <w:rPr>
          <w:rFonts w:ascii="Times New Roman" w:hAnsi="Times New Roman" w:cs="Times New Roman"/>
          <w:sz w:val="22"/>
          <w:szCs w:val="22"/>
        </w:rPr>
        <w:t xml:space="preserve"> induce the public abreaction of trauma (Levi-Strauss 1969)</w:t>
      </w:r>
      <w:r>
        <w:rPr>
          <w:rFonts w:ascii="Times New Roman" w:hAnsi="Times New Roman" w:cs="Times New Roman"/>
          <w:sz w:val="22"/>
          <w:szCs w:val="22"/>
        </w:rPr>
        <w:t>,</w:t>
      </w:r>
      <w:r w:rsidRPr="00677155">
        <w:rPr>
          <w:rFonts w:ascii="Times New Roman" w:hAnsi="Times New Roman" w:cs="Times New Roman"/>
          <w:sz w:val="22"/>
          <w:szCs w:val="22"/>
        </w:rPr>
        <w:t xml:space="preserve"> and transform the patient</w:t>
      </w:r>
      <w:r>
        <w:rPr>
          <w:rFonts w:ascii="Times New Roman" w:hAnsi="Times New Roman" w:cs="Times New Roman"/>
          <w:sz w:val="22"/>
          <w:szCs w:val="22"/>
        </w:rPr>
        <w:t>’</w:t>
      </w:r>
      <w:r w:rsidRPr="00677155">
        <w:rPr>
          <w:rFonts w:ascii="Times New Roman" w:hAnsi="Times New Roman" w:cs="Times New Roman"/>
          <w:sz w:val="22"/>
          <w:szCs w:val="22"/>
        </w:rPr>
        <w:t xml:space="preserve">s orientation from </w:t>
      </w:r>
      <w:r>
        <w:rPr>
          <w:rFonts w:ascii="Times New Roman" w:hAnsi="Times New Roman" w:cs="Times New Roman"/>
          <w:sz w:val="22"/>
          <w:szCs w:val="22"/>
        </w:rPr>
        <w:t>“</w:t>
      </w:r>
      <w:r w:rsidRPr="00677155">
        <w:rPr>
          <w:rFonts w:ascii="Times New Roman" w:hAnsi="Times New Roman" w:cs="Times New Roman"/>
          <w:sz w:val="22"/>
          <w:szCs w:val="22"/>
        </w:rPr>
        <w:t>ill</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possessed</w:t>
      </w:r>
      <w:r>
        <w:rPr>
          <w:rFonts w:ascii="Times New Roman" w:hAnsi="Times New Roman" w:cs="Times New Roman"/>
          <w:sz w:val="22"/>
          <w:szCs w:val="22"/>
        </w:rPr>
        <w:t>”,</w:t>
      </w:r>
      <w:r w:rsidRPr="00677155">
        <w:rPr>
          <w:rFonts w:ascii="Times New Roman" w:hAnsi="Times New Roman" w:cs="Times New Roman"/>
          <w:sz w:val="22"/>
          <w:szCs w:val="22"/>
        </w:rPr>
        <w:t xml:space="preserve"> or </w:t>
      </w:r>
      <w:r>
        <w:rPr>
          <w:rFonts w:ascii="Times New Roman" w:hAnsi="Times New Roman" w:cs="Times New Roman"/>
          <w:sz w:val="22"/>
          <w:szCs w:val="22"/>
        </w:rPr>
        <w:t>“</w:t>
      </w:r>
      <w:r w:rsidRPr="00677155">
        <w:rPr>
          <w:rFonts w:ascii="Times New Roman" w:hAnsi="Times New Roman" w:cs="Times New Roman"/>
          <w:sz w:val="22"/>
          <w:szCs w:val="22"/>
        </w:rPr>
        <w:t>unlucky</w:t>
      </w:r>
      <w:r>
        <w:rPr>
          <w:rFonts w:ascii="Times New Roman" w:hAnsi="Times New Roman" w:cs="Times New Roman"/>
          <w:sz w:val="22"/>
          <w:szCs w:val="22"/>
        </w:rPr>
        <w:t>”,</w:t>
      </w:r>
      <w:r w:rsidRPr="00677155">
        <w:rPr>
          <w:rFonts w:ascii="Times New Roman" w:hAnsi="Times New Roman" w:cs="Times New Roman"/>
          <w:sz w:val="22"/>
          <w:szCs w:val="22"/>
        </w:rPr>
        <w:t xml:space="preserve"> to </w:t>
      </w:r>
      <w:r>
        <w:rPr>
          <w:rFonts w:ascii="Times New Roman" w:hAnsi="Times New Roman" w:cs="Times New Roman"/>
          <w:sz w:val="22"/>
          <w:szCs w:val="22"/>
        </w:rPr>
        <w:t>“</w:t>
      </w:r>
      <w:r w:rsidRPr="00677155">
        <w:rPr>
          <w:rFonts w:ascii="Times New Roman" w:hAnsi="Times New Roman" w:cs="Times New Roman"/>
          <w:sz w:val="22"/>
          <w:szCs w:val="22"/>
        </w:rPr>
        <w:t>cured</w:t>
      </w:r>
      <w:r>
        <w:rPr>
          <w:rFonts w:ascii="Times New Roman" w:hAnsi="Times New Roman" w:cs="Times New Roman"/>
          <w:sz w:val="22"/>
          <w:szCs w:val="22"/>
        </w:rPr>
        <w:t>”</w:t>
      </w:r>
      <w:r w:rsidRPr="00677155">
        <w:rPr>
          <w:rFonts w:ascii="Times New Roman" w:hAnsi="Times New Roman" w:cs="Times New Roman"/>
          <w:sz w:val="22"/>
          <w:szCs w:val="22"/>
        </w:rPr>
        <w:t xml:space="preserve"> (Turner 1968).4</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Recent observations of the Korean shaman</w:t>
      </w:r>
      <w:r>
        <w:rPr>
          <w:rFonts w:ascii="Times New Roman" w:hAnsi="Times New Roman" w:cs="Times New Roman"/>
          <w:sz w:val="22"/>
          <w:szCs w:val="22"/>
        </w:rPr>
        <w:t>’</w:t>
      </w:r>
      <w:r w:rsidRPr="00677155">
        <w:rPr>
          <w:rFonts w:ascii="Times New Roman" w:hAnsi="Times New Roman" w:cs="Times New Roman"/>
          <w:sz w:val="22"/>
          <w:szCs w:val="22"/>
        </w:rPr>
        <w:t>s ritual kut indicate that here</w:t>
      </w:r>
      <w:r>
        <w:rPr>
          <w:rFonts w:ascii="Times New Roman" w:hAnsi="Times New Roman" w:cs="Times New Roman"/>
          <w:sz w:val="22"/>
          <w:szCs w:val="22"/>
        </w:rPr>
        <w:t>,</w:t>
      </w:r>
      <w:r w:rsidRPr="00677155">
        <w:rPr>
          <w:rFonts w:ascii="Times New Roman" w:hAnsi="Times New Roman" w:cs="Times New Roman"/>
          <w:sz w:val="22"/>
          <w:szCs w:val="22"/>
        </w:rPr>
        <w:t xml:space="preserve"> too</w:t>
      </w:r>
      <w:r>
        <w:rPr>
          <w:rFonts w:ascii="Times New Roman" w:hAnsi="Times New Roman" w:cs="Times New Roman"/>
          <w:sz w:val="22"/>
          <w:szCs w:val="22"/>
        </w:rPr>
        <w:t>,</w:t>
      </w:r>
      <w:r w:rsidRPr="00677155">
        <w:rPr>
          <w:rFonts w:ascii="Times New Roman" w:hAnsi="Times New Roman" w:cs="Times New Roman"/>
          <w:sz w:val="22"/>
          <w:szCs w:val="22"/>
        </w:rPr>
        <w:t xml:space="preserve"> a healing process is at work (Kim 1973 </w:t>
      </w:r>
      <w:r>
        <w:rPr>
          <w:rFonts w:ascii="Times New Roman" w:hAnsi="Times New Roman" w:cs="Times New Roman"/>
          <w:sz w:val="22"/>
          <w:szCs w:val="22"/>
        </w:rPr>
        <w:t>;</w:t>
      </w:r>
      <w:r w:rsidRPr="00677155">
        <w:rPr>
          <w:rFonts w:ascii="Times New Roman" w:hAnsi="Times New Roman" w:cs="Times New Roman"/>
          <w:sz w:val="22"/>
          <w:szCs w:val="22"/>
        </w:rPr>
        <w:t xml:space="preserve"> Yoon 1976 </w:t>
      </w:r>
      <w:r>
        <w:rPr>
          <w:rFonts w:ascii="Times New Roman" w:hAnsi="Times New Roman" w:cs="Times New Roman"/>
          <w:sz w:val="22"/>
          <w:szCs w:val="22"/>
        </w:rPr>
        <w:t>;</w:t>
      </w:r>
      <w:r w:rsidRPr="00677155">
        <w:rPr>
          <w:rFonts w:ascii="Times New Roman" w:hAnsi="Times New Roman" w:cs="Times New Roman"/>
          <w:sz w:val="22"/>
          <w:szCs w:val="22"/>
        </w:rPr>
        <w:t xml:space="preserve"> Kendall 1977). Does receiving the Samsin also have a therapeutic effect? If so</w:t>
      </w:r>
      <w:r>
        <w:rPr>
          <w:rFonts w:ascii="Times New Roman" w:hAnsi="Times New Roman" w:cs="Times New Roman"/>
          <w:sz w:val="22"/>
          <w:szCs w:val="22"/>
        </w:rPr>
        <w:t>,</w:t>
      </w:r>
      <w:r w:rsidRPr="00677155">
        <w:rPr>
          <w:rFonts w:ascii="Times New Roman" w:hAnsi="Times New Roman" w:cs="Times New Roman"/>
          <w:sz w:val="22"/>
          <w:szCs w:val="22"/>
        </w:rPr>
        <w:t xml:space="preserve"> how?</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It is the task of the anthropologist</w:t>
      </w:r>
      <w:r>
        <w:rPr>
          <w:rFonts w:ascii="Times New Roman" w:hAnsi="Times New Roman" w:cs="Times New Roman"/>
          <w:sz w:val="22"/>
          <w:szCs w:val="22"/>
        </w:rPr>
        <w:t>,</w:t>
      </w:r>
      <w:r w:rsidRPr="00677155">
        <w:rPr>
          <w:rFonts w:ascii="Times New Roman" w:hAnsi="Times New Roman" w:cs="Times New Roman"/>
          <w:sz w:val="22"/>
          <w:szCs w:val="22"/>
        </w:rPr>
        <w:t xml:space="preserve"> insofar as possible</w:t>
      </w:r>
      <w:r>
        <w:rPr>
          <w:rFonts w:ascii="Times New Roman" w:hAnsi="Times New Roman" w:cs="Times New Roman"/>
          <w:sz w:val="22"/>
          <w:szCs w:val="22"/>
        </w:rPr>
        <w:t>,</w:t>
      </w:r>
      <w:r w:rsidRPr="00677155">
        <w:rPr>
          <w:rFonts w:ascii="Times New Roman" w:hAnsi="Times New Roman" w:cs="Times New Roman"/>
          <w:sz w:val="22"/>
          <w:szCs w:val="22"/>
        </w:rPr>
        <w:t xml:space="preserve"> to get inside the ritual</w:t>
      </w:r>
      <w:r>
        <w:rPr>
          <w:rFonts w:ascii="Times New Roman" w:hAnsi="Times New Roman" w:cs="Times New Roman"/>
          <w:sz w:val="22"/>
          <w:szCs w:val="22"/>
        </w:rPr>
        <w:t>,</w:t>
      </w:r>
      <w:r w:rsidRPr="00677155">
        <w:rPr>
          <w:rFonts w:ascii="Times New Roman" w:hAnsi="Times New Roman" w:cs="Times New Roman"/>
          <w:sz w:val="22"/>
          <w:szCs w:val="22"/>
        </w:rPr>
        <w:t xml:space="preserve"> to try to view it from the experiences of the participants. I will thus draw on the accounts of four women who received the Samsin</w:t>
      </w:r>
      <w:r>
        <w:rPr>
          <w:rFonts w:ascii="Times New Roman" w:hAnsi="Times New Roman" w:cs="Times New Roman"/>
          <w:sz w:val="22"/>
          <w:szCs w:val="22"/>
        </w:rPr>
        <w:t>,</w:t>
      </w:r>
      <w:r w:rsidRPr="00677155">
        <w:rPr>
          <w:rFonts w:ascii="Times New Roman" w:hAnsi="Times New Roman" w:cs="Times New Roman"/>
          <w:sz w:val="22"/>
          <w:szCs w:val="22"/>
        </w:rPr>
        <w:t xml:space="preserve"> and a mansin who recently induced the Samsin for a client. Background information on the nature of the Samsin comes from interviews with village women and local shamans.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Material presented here was collected in the course of a study on shamanism and rural women conducted in a village north of Seoul. In the course of my work</w:t>
      </w:r>
      <w:r>
        <w:rPr>
          <w:rFonts w:ascii="Times New Roman" w:hAnsi="Times New Roman" w:cs="Times New Roman"/>
          <w:sz w:val="22"/>
          <w:szCs w:val="22"/>
        </w:rPr>
        <w:t>,</w:t>
      </w:r>
      <w:r w:rsidRPr="00677155">
        <w:rPr>
          <w:rFonts w:ascii="Times New Roman" w:hAnsi="Times New Roman" w:cs="Times New Roman"/>
          <w:sz w:val="22"/>
          <w:szCs w:val="22"/>
        </w:rPr>
        <w:t xml:space="preserve"> I soon realized that the mansin who was my main informant was drawing a significant number of clients from an urban center some twenty minutes away by bus.</w:t>
      </w:r>
    </w:p>
    <w:p w:rsidR="00FD44DB" w:rsidRPr="00677155"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I sent my assistant to survey ritual practices in an urban neighborhood that had yielded a sudden influx of clients. This urban survey revealed one more case of a childless woman receiving the Samsin (case 4). Another woman (case 5) came from an urban center southeast of Seoul to receive the Samsin in a rural shaman</w:t>
      </w:r>
      <w:r>
        <w:rPr>
          <w:rFonts w:ascii="Times New Roman" w:hAnsi="Times New Roman" w:cs="Times New Roman"/>
          <w:sz w:val="22"/>
          <w:szCs w:val="22"/>
        </w:rPr>
        <w:t>’</w:t>
      </w:r>
      <w:r w:rsidRPr="00677155">
        <w:rPr>
          <w:rFonts w:ascii="Times New Roman" w:hAnsi="Times New Roman" w:cs="Times New Roman"/>
          <w:sz w:val="22"/>
          <w:szCs w:val="22"/>
        </w:rPr>
        <w:t>s shrine. The conception rituals described here should not</w:t>
      </w:r>
      <w:r>
        <w:rPr>
          <w:rFonts w:ascii="Times New Roman" w:hAnsi="Times New Roman" w:cs="Times New Roman"/>
          <w:sz w:val="22"/>
          <w:szCs w:val="22"/>
        </w:rPr>
        <w:t>,</w:t>
      </w:r>
      <w:r w:rsidRPr="00677155">
        <w:rPr>
          <w:rFonts w:ascii="Times New Roman" w:hAnsi="Times New Roman" w:cs="Times New Roman"/>
          <w:sz w:val="22"/>
          <w:szCs w:val="22"/>
        </w:rPr>
        <w:t xml:space="preserve"> then</w:t>
      </w:r>
      <w:r>
        <w:rPr>
          <w:rFonts w:ascii="Times New Roman" w:hAnsi="Times New Roman" w:cs="Times New Roman"/>
          <w:sz w:val="22"/>
          <w:szCs w:val="22"/>
        </w:rPr>
        <w:t>,</w:t>
      </w:r>
      <w:r w:rsidRPr="00677155">
        <w:rPr>
          <w:rFonts w:ascii="Times New Roman" w:hAnsi="Times New Roman" w:cs="Times New Roman"/>
          <w:sz w:val="22"/>
          <w:szCs w:val="22"/>
        </w:rPr>
        <w:t xml:space="preserve"> be considered merely the tenuous survivals of traditional life in the countryside.</w:t>
      </w:r>
    </w:p>
    <w:p w:rsidR="00FD44DB" w:rsidRDefault="00FD44DB" w:rsidP="00FD44DB">
      <w:pPr>
        <w:ind w:firstLineChars="400" w:firstLine="880"/>
        <w:jc w:val="both"/>
        <w:rPr>
          <w:rFonts w:ascii="Times New Roman" w:hAnsi="Times New Roman" w:cs="Times New Roman" w:hint="eastAsia"/>
          <w:sz w:val="22"/>
          <w:szCs w:val="22"/>
          <w:lang w:eastAsia="ko-KR"/>
        </w:rPr>
      </w:pPr>
      <w:r w:rsidRPr="00677155">
        <w:rPr>
          <w:rFonts w:ascii="Times New Roman" w:hAnsi="Times New Roman" w:cs="Times New Roman"/>
          <w:sz w:val="22"/>
          <w:szCs w:val="22"/>
        </w:rPr>
        <w:t>One final qualification is in order. The material presented here conies from the highly localized context of my field work and should not be taken as representative of all of Korea. While ritual manuals have gone a long way toward standardizing masculine chesa</w:t>
      </w:r>
      <w:r>
        <w:rPr>
          <w:rFonts w:ascii="Times New Roman" w:hAnsi="Times New Roman" w:cs="Times New Roman"/>
          <w:sz w:val="22"/>
          <w:szCs w:val="22"/>
        </w:rPr>
        <w:t>,</w:t>
      </w:r>
      <w:r w:rsidRPr="00677155">
        <w:rPr>
          <w:rFonts w:ascii="Times New Roman" w:hAnsi="Times New Roman" w:cs="Times New Roman"/>
          <w:sz w:val="22"/>
          <w:szCs w:val="22"/>
        </w:rPr>
        <w:t xml:space="preserve"> women</w:t>
      </w:r>
      <w:r>
        <w:rPr>
          <w:rFonts w:ascii="Times New Roman" w:hAnsi="Times New Roman" w:cs="Times New Roman"/>
          <w:sz w:val="22"/>
          <w:szCs w:val="22"/>
        </w:rPr>
        <w:t>’</w:t>
      </w:r>
      <w:r w:rsidRPr="00677155">
        <w:rPr>
          <w:rFonts w:ascii="Times New Roman" w:hAnsi="Times New Roman" w:cs="Times New Roman"/>
          <w:sz w:val="22"/>
          <w:szCs w:val="22"/>
        </w:rPr>
        <w:t>s rituals and shaman lore are learned through observation and oral transmission</w:t>
      </w:r>
      <w:r>
        <w:rPr>
          <w:rFonts w:ascii="Times New Roman" w:hAnsi="Times New Roman" w:cs="Times New Roman"/>
          <w:sz w:val="22"/>
          <w:szCs w:val="22"/>
        </w:rPr>
        <w:t>,</w:t>
      </w:r>
      <w:r w:rsidRPr="00677155">
        <w:rPr>
          <w:rFonts w:ascii="Times New Roman" w:hAnsi="Times New Roman" w:cs="Times New Roman"/>
          <w:sz w:val="22"/>
          <w:szCs w:val="22"/>
        </w:rPr>
        <w:t xml:space="preserve"> and the potential for variation is considerable. </w:t>
      </w:r>
    </w:p>
    <w:p w:rsidR="00FD44DB" w:rsidRDefault="00FD44DB" w:rsidP="00FD44DB">
      <w:pPr>
        <w:jc w:val="both"/>
        <w:rPr>
          <w:rFonts w:ascii="Times New Roman" w:hAnsi="Times New Roman" w:cs="Times New Roman" w:hint="eastAsia"/>
          <w:sz w:val="22"/>
          <w:szCs w:val="22"/>
          <w:lang w:eastAsia="ko-KR"/>
        </w:rPr>
      </w:pPr>
    </w:p>
    <w:p w:rsidR="00FD44DB" w:rsidRPr="00677155" w:rsidRDefault="00FD44DB" w:rsidP="00FD44DB">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59</w:t>
      </w:r>
      <w:r w:rsidRPr="00AA1F17">
        <w:rPr>
          <w:rFonts w:ascii="Times New Roman" w:hAnsi="Times New Roman" w:cs="Times New Roman"/>
          <w:color w:val="auto"/>
          <w:sz w:val="22"/>
          <w:szCs w:val="22"/>
          <w:lang w:eastAsia="ko-KR"/>
        </w:rPr>
        <w:t>]</w:t>
      </w:r>
    </w:p>
    <w:p w:rsidR="00FD44DB" w:rsidRDefault="00FD44DB" w:rsidP="00FD44DB">
      <w:pPr>
        <w:rPr>
          <w:rFonts w:ascii="Times New Roman" w:hAnsi="Times New Roman" w:cs="Times New Roman" w:hint="eastAsia"/>
          <w:sz w:val="22"/>
          <w:szCs w:val="22"/>
          <w:lang w:eastAsia="ko-KR"/>
        </w:rPr>
      </w:pPr>
      <w:r w:rsidRPr="00677155">
        <w:rPr>
          <w:rFonts w:ascii="Times New Roman" w:hAnsi="Times New Roman" w:cs="Times New Roman"/>
          <w:sz w:val="22"/>
          <w:szCs w:val="22"/>
        </w:rPr>
        <w:t>THE SAMSIN GRANDMOTHER</w:t>
      </w:r>
    </w:p>
    <w:p w:rsidR="00FD44DB" w:rsidRPr="00677155" w:rsidRDefault="00FD44DB" w:rsidP="00FD44DB">
      <w:pPr>
        <w:rPr>
          <w:rFonts w:ascii="Times New Roman" w:hAnsi="Times New Roman" w:cs="Times New Roman" w:hint="eastAsia"/>
          <w:sz w:val="22"/>
          <w:szCs w:val="22"/>
          <w:lang w:eastAsia="ko-KR"/>
        </w:rPr>
      </w:pP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An appreciation of conception rituals calls for a brief introduction to the cultural nature of birth and the temperament of the birth spirit.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As noted above</w:t>
      </w:r>
      <w:r>
        <w:rPr>
          <w:rFonts w:ascii="Times New Roman" w:hAnsi="Times New Roman" w:cs="Times New Roman"/>
          <w:sz w:val="22"/>
          <w:szCs w:val="22"/>
        </w:rPr>
        <w:t>,</w:t>
      </w:r>
      <w:r w:rsidRPr="00677155">
        <w:rPr>
          <w:rFonts w:ascii="Times New Roman" w:hAnsi="Times New Roman" w:cs="Times New Roman"/>
          <w:sz w:val="22"/>
          <w:szCs w:val="22"/>
        </w:rPr>
        <w:t xml:space="preserve"> the Samsin</w:t>
      </w:r>
      <w:r>
        <w:rPr>
          <w:rFonts w:ascii="Times New Roman" w:hAnsi="Times New Roman" w:cs="Times New Roman"/>
          <w:sz w:val="22"/>
          <w:szCs w:val="22"/>
        </w:rPr>
        <w:t>,</w:t>
      </w:r>
      <w:r w:rsidRPr="00677155">
        <w:rPr>
          <w:rFonts w:ascii="Times New Roman" w:hAnsi="Times New Roman" w:cs="Times New Roman"/>
          <w:sz w:val="22"/>
          <w:szCs w:val="22"/>
        </w:rPr>
        <w:t xml:space="preserve"> or Samsin Grandmother5 is associated with the inner room of the house</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woman</w:t>
      </w:r>
      <w:r>
        <w:rPr>
          <w:rFonts w:ascii="Times New Roman" w:hAnsi="Times New Roman" w:cs="Times New Roman"/>
          <w:sz w:val="22"/>
          <w:szCs w:val="22"/>
        </w:rPr>
        <w:t>’</w:t>
      </w:r>
      <w:r w:rsidRPr="00677155">
        <w:rPr>
          <w:rFonts w:ascii="Times New Roman" w:hAnsi="Times New Roman" w:cs="Times New Roman"/>
          <w:sz w:val="22"/>
          <w:szCs w:val="22"/>
        </w:rPr>
        <w:t>s place</w:t>
      </w:r>
      <w:r>
        <w:rPr>
          <w:rFonts w:ascii="Times New Roman" w:hAnsi="Times New Roman" w:cs="Times New Roman"/>
          <w:sz w:val="22"/>
          <w:szCs w:val="22"/>
        </w:rPr>
        <w:t>”</w:t>
      </w:r>
      <w:r w:rsidRPr="00677155">
        <w:rPr>
          <w:rFonts w:ascii="Times New Roman" w:hAnsi="Times New Roman" w:cs="Times New Roman"/>
          <w:sz w:val="22"/>
          <w:szCs w:val="22"/>
        </w:rPr>
        <w:t xml:space="preserve"> in the traditional scheme of things. The Samsin oversees conception</w:t>
      </w:r>
      <w:r>
        <w:rPr>
          <w:rFonts w:ascii="Times New Roman" w:hAnsi="Times New Roman" w:cs="Times New Roman"/>
          <w:sz w:val="22"/>
          <w:szCs w:val="22"/>
        </w:rPr>
        <w:t>,</w:t>
      </w:r>
      <w:r w:rsidRPr="00677155">
        <w:rPr>
          <w:rFonts w:ascii="Times New Roman" w:hAnsi="Times New Roman" w:cs="Times New Roman"/>
          <w:sz w:val="22"/>
          <w:szCs w:val="22"/>
        </w:rPr>
        <w:t xml:space="preserve"> birth</w:t>
      </w:r>
      <w:r>
        <w:rPr>
          <w:rFonts w:ascii="Times New Roman" w:hAnsi="Times New Roman" w:cs="Times New Roman"/>
          <w:sz w:val="22"/>
          <w:szCs w:val="22"/>
        </w:rPr>
        <w:t>,</w:t>
      </w:r>
      <w:r w:rsidRPr="00677155">
        <w:rPr>
          <w:rFonts w:ascii="Times New Roman" w:hAnsi="Times New Roman" w:cs="Times New Roman"/>
          <w:sz w:val="22"/>
          <w:szCs w:val="22"/>
        </w:rPr>
        <w:t xml:space="preserve"> lactation</w:t>
      </w:r>
      <w:r>
        <w:rPr>
          <w:rFonts w:ascii="Times New Roman" w:hAnsi="Times New Roman" w:cs="Times New Roman"/>
          <w:sz w:val="22"/>
          <w:szCs w:val="22"/>
        </w:rPr>
        <w:t>,</w:t>
      </w:r>
      <w:r w:rsidRPr="00677155">
        <w:rPr>
          <w:rFonts w:ascii="Times New Roman" w:hAnsi="Times New Roman" w:cs="Times New Roman"/>
          <w:sz w:val="22"/>
          <w:szCs w:val="22"/>
        </w:rPr>
        <w:t xml:space="preserve"> and the health of infants in the immediate postpartum period. During the birth itself and for three days immediately following the birth</w:t>
      </w:r>
      <w:r>
        <w:rPr>
          <w:rFonts w:ascii="Times New Roman" w:hAnsi="Times New Roman" w:cs="Times New Roman"/>
          <w:sz w:val="22"/>
          <w:szCs w:val="22"/>
        </w:rPr>
        <w:t>,</w:t>
      </w:r>
      <w:r w:rsidRPr="00677155">
        <w:rPr>
          <w:rFonts w:ascii="Times New Roman" w:hAnsi="Times New Roman" w:cs="Times New Roman"/>
          <w:sz w:val="22"/>
          <w:szCs w:val="22"/>
        </w:rPr>
        <w:t xml:space="preserve"> the inner room</w:t>
      </w:r>
      <w:r>
        <w:rPr>
          <w:rFonts w:ascii="Times New Roman" w:hAnsi="Times New Roman" w:cs="Times New Roman"/>
          <w:sz w:val="22"/>
          <w:szCs w:val="22"/>
        </w:rPr>
        <w:t>,</w:t>
      </w:r>
      <w:r w:rsidRPr="00677155">
        <w:rPr>
          <w:rFonts w:ascii="Times New Roman" w:hAnsi="Times New Roman" w:cs="Times New Roman"/>
          <w:sz w:val="22"/>
          <w:szCs w:val="22"/>
        </w:rPr>
        <w:t xml:space="preserve"> as the </w:t>
      </w:r>
      <w:r>
        <w:rPr>
          <w:rFonts w:ascii="Times New Roman" w:hAnsi="Times New Roman" w:cs="Times New Roman"/>
          <w:sz w:val="22"/>
          <w:szCs w:val="22"/>
        </w:rPr>
        <w:t>“</w:t>
      </w:r>
      <w:r w:rsidRPr="00677155">
        <w:rPr>
          <w:rFonts w:ascii="Times New Roman" w:hAnsi="Times New Roman" w:cs="Times New Roman"/>
          <w:sz w:val="22"/>
          <w:szCs w:val="22"/>
        </w:rPr>
        <w:t>birth room</w:t>
      </w:r>
      <w:r>
        <w:rPr>
          <w:rFonts w:ascii="Times New Roman" w:hAnsi="Times New Roman" w:cs="Times New Roman"/>
          <w:sz w:val="22"/>
          <w:szCs w:val="22"/>
        </w:rPr>
        <w:t>”,</w:t>
      </w:r>
      <w:r w:rsidRPr="00677155">
        <w:rPr>
          <w:rFonts w:ascii="Times New Roman" w:hAnsi="Times New Roman" w:cs="Times New Roman"/>
          <w:sz w:val="22"/>
          <w:szCs w:val="22"/>
        </w:rPr>
        <w:t xml:space="preserve"> becomes a ritually separated space and the entire house is closed to the polluting influence of mourners. This inner room</w:t>
      </w:r>
      <w:r>
        <w:rPr>
          <w:rFonts w:ascii="Times New Roman" w:hAnsi="Times New Roman" w:cs="Times New Roman"/>
          <w:sz w:val="22"/>
          <w:szCs w:val="22"/>
        </w:rPr>
        <w:t>,</w:t>
      </w:r>
      <w:r w:rsidRPr="00677155">
        <w:rPr>
          <w:rFonts w:ascii="Times New Roman" w:hAnsi="Times New Roman" w:cs="Times New Roman"/>
          <w:sz w:val="22"/>
          <w:szCs w:val="22"/>
        </w:rPr>
        <w:t xml:space="preserve"> or anbang</w:t>
      </w:r>
      <w:r>
        <w:rPr>
          <w:rFonts w:ascii="Times New Roman" w:hAnsi="Times New Roman" w:cs="Times New Roman"/>
          <w:sz w:val="22"/>
          <w:szCs w:val="22"/>
        </w:rPr>
        <w:t>,</w:t>
      </w:r>
      <w:r w:rsidRPr="00677155">
        <w:rPr>
          <w:rFonts w:ascii="Times New Roman" w:hAnsi="Times New Roman" w:cs="Times New Roman"/>
          <w:sz w:val="22"/>
          <w:szCs w:val="22"/>
        </w:rPr>
        <w:t xml:space="preserve"> associated with woman as the annae</w:t>
      </w:r>
      <w:r>
        <w:rPr>
          <w:rFonts w:ascii="Times New Roman" w:hAnsi="Times New Roman" w:cs="Times New Roman"/>
          <w:sz w:val="22"/>
          <w:szCs w:val="22"/>
        </w:rPr>
        <w:t>,</w:t>
      </w:r>
      <w:r w:rsidRPr="00677155">
        <w:rPr>
          <w:rFonts w:ascii="Times New Roman" w:hAnsi="Times New Roman" w:cs="Times New Roman"/>
          <w:sz w:val="22"/>
          <w:szCs w:val="22"/>
        </w:rPr>
        <w:t xml:space="preserve"> the </w:t>
      </w:r>
      <w:r>
        <w:rPr>
          <w:rFonts w:ascii="Times New Roman" w:hAnsi="Times New Roman" w:cs="Times New Roman"/>
          <w:sz w:val="22"/>
          <w:szCs w:val="22"/>
        </w:rPr>
        <w:t>“</w:t>
      </w:r>
      <w:r w:rsidRPr="00677155">
        <w:rPr>
          <w:rFonts w:ascii="Times New Roman" w:hAnsi="Times New Roman" w:cs="Times New Roman"/>
          <w:sz w:val="22"/>
          <w:szCs w:val="22"/>
        </w:rPr>
        <w:t>inside one</w:t>
      </w:r>
      <w:r>
        <w:rPr>
          <w:rFonts w:ascii="Times New Roman" w:hAnsi="Times New Roman" w:cs="Times New Roman"/>
          <w:sz w:val="22"/>
          <w:szCs w:val="22"/>
        </w:rPr>
        <w:t>”,</w:t>
      </w:r>
      <w:r w:rsidRPr="00677155">
        <w:rPr>
          <w:rFonts w:ascii="Times New Roman" w:hAnsi="Times New Roman" w:cs="Times New Roman"/>
          <w:sz w:val="22"/>
          <w:szCs w:val="22"/>
        </w:rPr>
        <w:t xml:space="preserve"> could be considered a metaphoric womb within the structure of the house. It is here that the birth spirit resides</w:t>
      </w:r>
      <w:r>
        <w:rPr>
          <w:rFonts w:ascii="Times New Roman" w:hAnsi="Times New Roman" w:cs="Times New Roman"/>
          <w:sz w:val="22"/>
          <w:szCs w:val="22"/>
        </w:rPr>
        <w:t>,</w:t>
      </w:r>
      <w:r w:rsidRPr="00677155">
        <w:rPr>
          <w:rFonts w:ascii="Times New Roman" w:hAnsi="Times New Roman" w:cs="Times New Roman"/>
          <w:sz w:val="22"/>
          <w:szCs w:val="22"/>
        </w:rPr>
        <w:t xml:space="preserve"> here that conception</w:t>
      </w:r>
      <w:r>
        <w:rPr>
          <w:rFonts w:ascii="Times New Roman" w:hAnsi="Times New Roman" w:cs="Times New Roman"/>
          <w:sz w:val="22"/>
          <w:szCs w:val="22"/>
        </w:rPr>
        <w:t>,</w:t>
      </w:r>
      <w:r w:rsidRPr="00677155">
        <w:rPr>
          <w:rFonts w:ascii="Times New Roman" w:hAnsi="Times New Roman" w:cs="Times New Roman"/>
          <w:sz w:val="22"/>
          <w:szCs w:val="22"/>
        </w:rPr>
        <w:t xml:space="preserve"> gestation</w:t>
      </w:r>
      <w:r>
        <w:rPr>
          <w:rFonts w:ascii="Times New Roman" w:hAnsi="Times New Roman" w:cs="Times New Roman"/>
          <w:sz w:val="22"/>
          <w:szCs w:val="22"/>
        </w:rPr>
        <w:t>,</w:t>
      </w:r>
      <w:r w:rsidRPr="00677155">
        <w:rPr>
          <w:rFonts w:ascii="Times New Roman" w:hAnsi="Times New Roman" w:cs="Times New Roman"/>
          <w:sz w:val="22"/>
          <w:szCs w:val="22"/>
        </w:rPr>
        <w:t xml:space="preserve"> and birth take place.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In the ideal</w:t>
      </w:r>
      <w:r>
        <w:rPr>
          <w:rFonts w:ascii="Times New Roman" w:hAnsi="Times New Roman" w:cs="Times New Roman"/>
          <w:sz w:val="22"/>
          <w:szCs w:val="22"/>
        </w:rPr>
        <w:t>,</w:t>
      </w:r>
      <w:r w:rsidRPr="00677155">
        <w:rPr>
          <w:rFonts w:ascii="Times New Roman" w:hAnsi="Times New Roman" w:cs="Times New Roman"/>
          <w:sz w:val="22"/>
          <w:szCs w:val="22"/>
        </w:rPr>
        <w:t xml:space="preserve"> the mother-in-law</w:t>
      </w:r>
      <w:r>
        <w:rPr>
          <w:rFonts w:ascii="Times New Roman" w:hAnsi="Times New Roman" w:cs="Times New Roman"/>
          <w:sz w:val="22"/>
          <w:szCs w:val="22"/>
        </w:rPr>
        <w:t>,</w:t>
      </w:r>
      <w:r w:rsidRPr="00677155">
        <w:rPr>
          <w:rFonts w:ascii="Times New Roman" w:hAnsi="Times New Roman" w:cs="Times New Roman"/>
          <w:sz w:val="22"/>
          <w:szCs w:val="22"/>
        </w:rPr>
        <w:t xml:space="preserve"> the new baby</w:t>
      </w:r>
      <w:r>
        <w:rPr>
          <w:rFonts w:ascii="Times New Roman" w:hAnsi="Times New Roman" w:cs="Times New Roman"/>
          <w:sz w:val="22"/>
          <w:szCs w:val="22"/>
        </w:rPr>
        <w:t>’</w:t>
      </w:r>
      <w:r w:rsidRPr="00677155">
        <w:rPr>
          <w:rFonts w:ascii="Times New Roman" w:hAnsi="Times New Roman" w:cs="Times New Roman"/>
          <w:sz w:val="22"/>
          <w:szCs w:val="22"/>
        </w:rPr>
        <w:t>s grandmother</w:t>
      </w:r>
      <w:r>
        <w:rPr>
          <w:rFonts w:ascii="Times New Roman" w:hAnsi="Times New Roman" w:cs="Times New Roman"/>
          <w:sz w:val="22"/>
          <w:szCs w:val="22"/>
        </w:rPr>
        <w:t>,</w:t>
      </w:r>
      <w:r w:rsidRPr="00677155">
        <w:rPr>
          <w:rFonts w:ascii="Times New Roman" w:hAnsi="Times New Roman" w:cs="Times New Roman"/>
          <w:sz w:val="22"/>
          <w:szCs w:val="22"/>
        </w:rPr>
        <w:t xml:space="preserve"> assists at the birth and delivers the child. Other women from the neighborhood are often called in to help</w:t>
      </w:r>
      <w:r>
        <w:rPr>
          <w:rFonts w:ascii="Times New Roman" w:hAnsi="Times New Roman" w:cs="Times New Roman"/>
          <w:sz w:val="22"/>
          <w:szCs w:val="22"/>
        </w:rPr>
        <w:t>,</w:t>
      </w:r>
      <w:r w:rsidRPr="00677155">
        <w:rPr>
          <w:rFonts w:ascii="Times New Roman" w:hAnsi="Times New Roman" w:cs="Times New Roman"/>
          <w:sz w:val="22"/>
          <w:szCs w:val="22"/>
        </w:rPr>
        <w:t xml:space="preserve"> and they are also described as </w:t>
      </w:r>
      <w:r>
        <w:rPr>
          <w:rFonts w:ascii="Times New Roman" w:hAnsi="Times New Roman" w:cs="Times New Roman"/>
          <w:sz w:val="22"/>
          <w:szCs w:val="22"/>
        </w:rPr>
        <w:t>“</w:t>
      </w:r>
      <w:r w:rsidRPr="00677155">
        <w:rPr>
          <w:rFonts w:ascii="Times New Roman" w:hAnsi="Times New Roman" w:cs="Times New Roman"/>
          <w:sz w:val="22"/>
          <w:szCs w:val="22"/>
        </w:rPr>
        <w:t>grandmothers</w:t>
      </w:r>
      <w:r>
        <w:rPr>
          <w:rFonts w:ascii="Times New Roman" w:hAnsi="Times New Roman" w:cs="Times New Roman"/>
          <w:sz w:val="22"/>
          <w:szCs w:val="22"/>
        </w:rPr>
        <w:t>”,</w:t>
      </w:r>
      <w:r w:rsidRPr="00677155">
        <w:rPr>
          <w:rFonts w:ascii="Times New Roman" w:hAnsi="Times New Roman" w:cs="Times New Roman"/>
          <w:sz w:val="22"/>
          <w:szCs w:val="22"/>
        </w:rPr>
        <w:t xml:space="preserve"> older women who have had considerable experience both giving birth and attending deliveries.6</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It is the mother-in-law</w:t>
      </w:r>
      <w:r>
        <w:rPr>
          <w:rFonts w:ascii="Times New Roman" w:hAnsi="Times New Roman" w:cs="Times New Roman"/>
          <w:sz w:val="22"/>
          <w:szCs w:val="22"/>
        </w:rPr>
        <w:t>,</w:t>
      </w:r>
      <w:r w:rsidRPr="00677155">
        <w:rPr>
          <w:rFonts w:ascii="Times New Roman" w:hAnsi="Times New Roman" w:cs="Times New Roman"/>
          <w:sz w:val="22"/>
          <w:szCs w:val="22"/>
        </w:rPr>
        <w:t xml:space="preserve"> again in the ideal</w:t>
      </w:r>
      <w:r>
        <w:rPr>
          <w:rFonts w:ascii="Times New Roman" w:hAnsi="Times New Roman" w:cs="Times New Roman"/>
          <w:sz w:val="22"/>
          <w:szCs w:val="22"/>
        </w:rPr>
        <w:t>,</w:t>
      </w:r>
      <w:r w:rsidRPr="00677155">
        <w:rPr>
          <w:rFonts w:ascii="Times New Roman" w:hAnsi="Times New Roman" w:cs="Times New Roman"/>
          <w:sz w:val="22"/>
          <w:szCs w:val="22"/>
        </w:rPr>
        <w:t xml:space="preserve"> who does the housework while mother and baby are sequestered in the birth room.7 If the mother should emerge too soon</w:t>
      </w:r>
      <w:r>
        <w:rPr>
          <w:rFonts w:ascii="Times New Roman" w:hAnsi="Times New Roman" w:cs="Times New Roman"/>
          <w:sz w:val="22"/>
          <w:szCs w:val="22"/>
        </w:rPr>
        <w:t>,</w:t>
      </w:r>
      <w:r w:rsidRPr="00677155">
        <w:rPr>
          <w:rFonts w:ascii="Times New Roman" w:hAnsi="Times New Roman" w:cs="Times New Roman"/>
          <w:sz w:val="22"/>
          <w:szCs w:val="22"/>
        </w:rPr>
        <w:t xml:space="preserve"> she may catch ch</w:t>
      </w:r>
      <w:r>
        <w:rPr>
          <w:rFonts w:ascii="Times New Roman" w:hAnsi="Times New Roman" w:cs="Times New Roman"/>
          <w:sz w:val="22"/>
          <w:szCs w:val="22"/>
        </w:rPr>
        <w:t>’</w:t>
      </w:r>
      <w:r w:rsidRPr="00677155">
        <w:rPr>
          <w:rFonts w:ascii="Times New Roman" w:hAnsi="Times New Roman" w:cs="Times New Roman"/>
          <w:sz w:val="22"/>
          <w:szCs w:val="22"/>
        </w:rPr>
        <w:t>an param (lit.</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cold wind</w:t>
      </w:r>
      <w:r>
        <w:rPr>
          <w:rFonts w:ascii="Times New Roman" w:hAnsi="Times New Roman" w:cs="Times New Roman"/>
          <w:sz w:val="22"/>
          <w:szCs w:val="22"/>
        </w:rPr>
        <w:t>”</w:t>
      </w:r>
      <w:r w:rsidRPr="00677155">
        <w:rPr>
          <w:rFonts w:ascii="Times New Roman" w:hAnsi="Times New Roman" w:cs="Times New Roman"/>
          <w:sz w:val="22"/>
          <w:szCs w:val="22"/>
        </w:rPr>
        <w:t>) and later suffer from arthritis</w:t>
      </w:r>
      <w:r>
        <w:rPr>
          <w:rFonts w:ascii="Times New Roman" w:hAnsi="Times New Roman" w:cs="Times New Roman"/>
          <w:sz w:val="22"/>
          <w:szCs w:val="22"/>
        </w:rPr>
        <w:t>,</w:t>
      </w:r>
      <w:r w:rsidRPr="00677155">
        <w:rPr>
          <w:rFonts w:ascii="Times New Roman" w:hAnsi="Times New Roman" w:cs="Times New Roman"/>
          <w:sz w:val="22"/>
          <w:szCs w:val="22"/>
        </w:rPr>
        <w:t xml:space="preserve"> general susceptibility to cold</w:t>
      </w:r>
      <w:r>
        <w:rPr>
          <w:rFonts w:ascii="Times New Roman" w:hAnsi="Times New Roman" w:cs="Times New Roman"/>
          <w:sz w:val="22"/>
          <w:szCs w:val="22"/>
        </w:rPr>
        <w:t>,</w:t>
      </w:r>
      <w:r w:rsidRPr="00677155">
        <w:rPr>
          <w:rFonts w:ascii="Times New Roman" w:hAnsi="Times New Roman" w:cs="Times New Roman"/>
          <w:sz w:val="22"/>
          <w:szCs w:val="22"/>
        </w:rPr>
        <w:t xml:space="preserve"> and body weakness.8</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The women say</w:t>
      </w:r>
      <w:r>
        <w:rPr>
          <w:rFonts w:ascii="Times New Roman" w:hAnsi="Times New Roman" w:cs="Times New Roman"/>
          <w:sz w:val="22"/>
          <w:szCs w:val="22"/>
        </w:rPr>
        <w: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Your mother-in-law delivers you</w:t>
      </w:r>
      <w:r>
        <w:rPr>
          <w:rFonts w:ascii="Times New Roman" w:hAnsi="Times New Roman" w:cs="Times New Roman"/>
          <w:sz w:val="22"/>
          <w:szCs w:val="22"/>
        </w:rPr>
        <w:t>,</w:t>
      </w:r>
      <w:r w:rsidRPr="00677155">
        <w:rPr>
          <w:rFonts w:ascii="Times New Roman" w:hAnsi="Times New Roman" w:cs="Times New Roman"/>
          <w:sz w:val="22"/>
          <w:szCs w:val="22"/>
        </w:rPr>
        <w:t xml:space="preserve"> who else would deliver you? She</w:t>
      </w:r>
      <w:r>
        <w:rPr>
          <w:rFonts w:ascii="Times New Roman" w:hAnsi="Times New Roman" w:cs="Times New Roman"/>
          <w:sz w:val="22"/>
          <w:szCs w:val="22"/>
        </w:rPr>
        <w:t>’</w:t>
      </w:r>
      <w:r w:rsidRPr="00677155">
        <w:rPr>
          <w:rFonts w:ascii="Times New Roman" w:hAnsi="Times New Roman" w:cs="Times New Roman"/>
          <w:sz w:val="22"/>
          <w:szCs w:val="22"/>
        </w:rPr>
        <w:t>s the senior member of the household</w:t>
      </w:r>
      <w:r>
        <w:rPr>
          <w:rFonts w:ascii="Times New Roman" w:hAnsi="Times New Roman" w:cs="Times New Roman"/>
          <w:sz w:val="22"/>
          <w:szCs w:val="22"/>
        </w:rPr>
        <w:t>,</w:t>
      </w:r>
      <w:r w:rsidRPr="00677155">
        <w:rPr>
          <w:rFonts w:ascii="Times New Roman" w:hAnsi="Times New Roman" w:cs="Times New Roman"/>
          <w:sz w:val="22"/>
          <w:szCs w:val="22"/>
        </w:rPr>
        <w:t xml:space="preserve"> so you can trust her.</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lastRenderedPageBreak/>
        <w:t>It</w:t>
      </w:r>
      <w:r>
        <w:rPr>
          <w:rFonts w:ascii="Times New Roman" w:hAnsi="Times New Roman" w:cs="Times New Roman"/>
          <w:sz w:val="22"/>
          <w:szCs w:val="22"/>
        </w:rPr>
        <w:t>’</w:t>
      </w:r>
      <w:r w:rsidRPr="00677155">
        <w:rPr>
          <w:rFonts w:ascii="Times New Roman" w:hAnsi="Times New Roman" w:cs="Times New Roman"/>
          <w:sz w:val="22"/>
          <w:szCs w:val="22"/>
        </w:rPr>
        <w:t>s painful</w:t>
      </w:r>
      <w:r>
        <w:rPr>
          <w:rFonts w:ascii="Times New Roman" w:hAnsi="Times New Roman" w:cs="Times New Roman"/>
          <w:sz w:val="22"/>
          <w:szCs w:val="22"/>
        </w:rPr>
        <w:t>;</w:t>
      </w:r>
      <w:r w:rsidRPr="00677155">
        <w:rPr>
          <w:rFonts w:ascii="Times New Roman" w:hAnsi="Times New Roman" w:cs="Times New Roman"/>
          <w:sz w:val="22"/>
          <w:szCs w:val="22"/>
        </w:rPr>
        <w:t xml:space="preserve"> she does the massage. You can</w:t>
      </w:r>
      <w:r>
        <w:rPr>
          <w:rFonts w:ascii="Times New Roman" w:hAnsi="Times New Roman" w:cs="Times New Roman"/>
          <w:sz w:val="22"/>
          <w:szCs w:val="22"/>
        </w:rPr>
        <w:t>’</w:t>
      </w:r>
      <w:r w:rsidRPr="00677155">
        <w:rPr>
          <w:rFonts w:ascii="Times New Roman" w:hAnsi="Times New Roman" w:cs="Times New Roman"/>
          <w:sz w:val="22"/>
          <w:szCs w:val="22"/>
        </w:rPr>
        <w:t>t go out so she does the cooking. She keeps everything clean and protects you so you won</w:t>
      </w:r>
      <w:r>
        <w:rPr>
          <w:rFonts w:ascii="Times New Roman" w:hAnsi="Times New Roman" w:cs="Times New Roman"/>
          <w:sz w:val="22"/>
          <w:szCs w:val="22"/>
        </w:rPr>
        <w:t>’</w:t>
      </w:r>
      <w:r w:rsidRPr="00677155">
        <w:rPr>
          <w:rFonts w:ascii="Times New Roman" w:hAnsi="Times New Roman" w:cs="Times New Roman"/>
          <w:sz w:val="22"/>
          <w:szCs w:val="22"/>
        </w:rPr>
        <w:t>t catch ch</w:t>
      </w:r>
      <w:r>
        <w:rPr>
          <w:rFonts w:ascii="Times New Roman" w:hAnsi="Times New Roman" w:cs="Times New Roman"/>
          <w:sz w:val="22"/>
          <w:szCs w:val="22"/>
        </w:rPr>
        <w:t>’</w:t>
      </w:r>
      <w:r w:rsidRPr="00677155">
        <w:rPr>
          <w:rFonts w:ascii="Times New Roman" w:hAnsi="Times New Roman" w:cs="Times New Roman"/>
          <w:sz w:val="22"/>
          <w:szCs w:val="22"/>
        </w:rPr>
        <w:t>an param. Your mother-in-law is the best one to do all that.</w:t>
      </w:r>
    </w:p>
    <w:p w:rsidR="00FD44DB" w:rsidRPr="00677155"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On the third day9 after the birth</w:t>
      </w:r>
      <w:r>
        <w:rPr>
          <w:rFonts w:ascii="Times New Roman" w:hAnsi="Times New Roman" w:cs="Times New Roman"/>
          <w:sz w:val="22"/>
          <w:szCs w:val="22"/>
        </w:rPr>
        <w:t>,</w:t>
      </w:r>
      <w:r w:rsidRPr="00677155">
        <w:rPr>
          <w:rFonts w:ascii="Times New Roman" w:hAnsi="Times New Roman" w:cs="Times New Roman"/>
          <w:sz w:val="22"/>
          <w:szCs w:val="22"/>
        </w:rPr>
        <w:t xml:space="preserve"> when the child is first placed at the breast</w:t>
      </w:r>
      <w:r>
        <w:rPr>
          <w:rFonts w:ascii="Times New Roman" w:hAnsi="Times New Roman" w:cs="Times New Roman"/>
          <w:sz w:val="22"/>
          <w:szCs w:val="22"/>
        </w:rPr>
        <w:t>,</w:t>
      </w:r>
      <w:r w:rsidRPr="00677155">
        <w:rPr>
          <w:rFonts w:ascii="Times New Roman" w:hAnsi="Times New Roman" w:cs="Times New Roman"/>
          <w:sz w:val="22"/>
          <w:szCs w:val="22"/>
        </w:rPr>
        <w:t xml:space="preserve"> the mother-in-law/grandmother sets down rice and seaweed soup by the mother</w:t>
      </w:r>
      <w:r>
        <w:rPr>
          <w:rFonts w:ascii="Times New Roman" w:hAnsi="Times New Roman" w:cs="Times New Roman"/>
          <w:sz w:val="22"/>
          <w:szCs w:val="22"/>
        </w:rPr>
        <w:t>’</w:t>
      </w:r>
      <w:r w:rsidRPr="00677155">
        <w:rPr>
          <w:rFonts w:ascii="Times New Roman" w:hAnsi="Times New Roman" w:cs="Times New Roman"/>
          <w:sz w:val="22"/>
          <w:szCs w:val="22"/>
        </w:rPr>
        <w:t>s pillow and asks the Samsin Grandmother to make the milk flow. It is this involvement of the mother-in-law/grandmother in the birth process that leads</w:t>
      </w:r>
      <w:r>
        <w:rPr>
          <w:rFonts w:ascii="Times New Roman" w:hAnsi="Times New Roman" w:cs="Times New Roman"/>
          <w:sz w:val="22"/>
          <w:szCs w:val="22"/>
        </w:rPr>
        <w:t>,</w:t>
      </w:r>
      <w:r w:rsidRPr="00677155">
        <w:rPr>
          <w:rFonts w:ascii="Times New Roman" w:hAnsi="Times New Roman" w:cs="Times New Roman"/>
          <w:sz w:val="22"/>
          <w:szCs w:val="22"/>
        </w:rPr>
        <w:t xml:space="preserve"> I believe</w:t>
      </w:r>
      <w:r>
        <w:rPr>
          <w:rFonts w:ascii="Times New Roman" w:hAnsi="Times New Roman" w:cs="Times New Roman"/>
          <w:sz w:val="22"/>
          <w:szCs w:val="22"/>
        </w:rPr>
        <w:t>,</w:t>
      </w:r>
      <w:r w:rsidRPr="00677155">
        <w:rPr>
          <w:rFonts w:ascii="Times New Roman" w:hAnsi="Times New Roman" w:cs="Times New Roman"/>
          <w:sz w:val="22"/>
          <w:szCs w:val="22"/>
        </w:rPr>
        <w:t xml:space="preserve"> to the popular perception of the Samsin as a </w:t>
      </w:r>
      <w:r>
        <w:rPr>
          <w:rFonts w:ascii="Times New Roman" w:hAnsi="Times New Roman" w:cs="Times New Roman"/>
          <w:sz w:val="22"/>
          <w:szCs w:val="22"/>
        </w:rPr>
        <w:t>“</w:t>
      </w:r>
      <w:r w:rsidRPr="00677155">
        <w:rPr>
          <w:rFonts w:ascii="Times New Roman" w:hAnsi="Times New Roman" w:cs="Times New Roman"/>
          <w:sz w:val="22"/>
          <w:szCs w:val="22"/>
        </w:rPr>
        <w:t>white-haired grandmother</w:t>
      </w:r>
      <w:r>
        <w:rPr>
          <w:rFonts w:ascii="Times New Roman" w:hAnsi="Times New Roman" w:cs="Times New Roman"/>
          <w:sz w:val="22"/>
          <w:szCs w:val="22"/>
        </w:rPr>
        <w:t>”,</w:t>
      </w:r>
      <w:r w:rsidRPr="00677155">
        <w:rPr>
          <w:rFonts w:ascii="Times New Roman" w:hAnsi="Times New Roman" w:cs="Times New Roman"/>
          <w:sz w:val="22"/>
          <w:szCs w:val="22"/>
        </w:rPr>
        <w:t xml:space="preserve"> an older woman whose experienced assistance is essential to guard the safety of mother and baby during the birth and postpartum period.10</w:t>
      </w:r>
      <w:r w:rsidRPr="00677155">
        <w:rPr>
          <w:rFonts w:cs="Times New Roman"/>
          <w:sz w:val="22"/>
          <w:szCs w:val="22"/>
        </w:rPr>
        <w:t> </w:t>
      </w:r>
      <w:r>
        <w:rPr>
          <w:rFonts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60</w:t>
      </w:r>
      <w:r w:rsidRPr="00AA1F17">
        <w:rPr>
          <w:rFonts w:ascii="Times New Roman" w:hAnsi="Times New Roman" w:cs="Times New Roman"/>
          <w:color w:val="auto"/>
          <w:sz w:val="22"/>
          <w:szCs w:val="22"/>
          <w:lang w:eastAsia="ko-KR"/>
        </w:rPr>
        <w: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But the mother-in-law/grandmother is not an eternally benevolent figure</w:t>
      </w:r>
      <w:r>
        <w:rPr>
          <w:rFonts w:ascii="Times New Roman" w:hAnsi="Times New Roman" w:cs="Times New Roman"/>
          <w:sz w:val="22"/>
          <w:szCs w:val="22"/>
        </w:rPr>
        <w:t>,</w:t>
      </w:r>
      <w:r w:rsidRPr="00677155">
        <w:rPr>
          <w:rFonts w:ascii="Times New Roman" w:hAnsi="Times New Roman" w:cs="Times New Roman"/>
          <w:sz w:val="22"/>
          <w:szCs w:val="22"/>
        </w:rPr>
        <w:t xml:space="preserve"> nor is the Samsin Grandmother an eternally benevolent presence. She becomes angry when her commands are ignored and when she does not receive her proper due in offerings. When an infant sickens or dies soon after birth</w:t>
      </w:r>
      <w:r>
        <w:rPr>
          <w:rFonts w:ascii="Times New Roman" w:hAnsi="Times New Roman" w:cs="Times New Roman"/>
          <w:sz w:val="22"/>
          <w:szCs w:val="22"/>
        </w:rPr>
        <w:t>,</w:t>
      </w:r>
      <w:r w:rsidRPr="00677155">
        <w:rPr>
          <w:rFonts w:ascii="Times New Roman" w:hAnsi="Times New Roman" w:cs="Times New Roman"/>
          <w:sz w:val="22"/>
          <w:szCs w:val="22"/>
        </w:rPr>
        <w:t xml:space="preserve"> the mansin will usually divine that the anger of the Samsin Grandmother is the cause</w:t>
      </w:r>
      <w:r>
        <w:rPr>
          <w:rFonts w:ascii="Times New Roman" w:hAnsi="Times New Roman" w:cs="Times New Roman"/>
          <w:sz w:val="22"/>
          <w:szCs w:val="22"/>
        </w:rPr>
        <w:t>,</w:t>
      </w:r>
      <w:r w:rsidRPr="00677155">
        <w:rPr>
          <w:rFonts w:ascii="Times New Roman" w:hAnsi="Times New Roman" w:cs="Times New Roman"/>
          <w:sz w:val="22"/>
          <w:szCs w:val="22"/>
        </w:rPr>
        <w:t xml:space="preserve"> as in the following case</w:t>
      </w:r>
      <w:r>
        <w:rPr>
          <w:rFonts w:ascii="Times New Roman" w:hAnsi="Times New Roman" w:cs="Times New Roman"/>
          <w:sz w:val="22"/>
          <w:szCs w:val="22"/>
        </w:rPr>
        <w:t>:</w:t>
      </w:r>
    </w:p>
    <w:p w:rsidR="00FD44DB" w:rsidRPr="00677155" w:rsidRDefault="00FD44DB" w:rsidP="00FD44DB">
      <w:pPr>
        <w:ind w:leftChars="350" w:left="840"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An eight-day old infant suffered from persistent diarrhea and cried constantly. The child</w:t>
      </w:r>
      <w:r>
        <w:rPr>
          <w:rFonts w:ascii="Times New Roman" w:hAnsi="Times New Roman" w:cs="Times New Roman"/>
          <w:sz w:val="22"/>
          <w:szCs w:val="22"/>
        </w:rPr>
        <w:t>’</w:t>
      </w:r>
      <w:r w:rsidRPr="00677155">
        <w:rPr>
          <w:rFonts w:ascii="Times New Roman" w:hAnsi="Times New Roman" w:cs="Times New Roman"/>
          <w:sz w:val="22"/>
          <w:szCs w:val="22"/>
        </w:rPr>
        <w:t>s grandmother went to the mansin</w:t>
      </w:r>
      <w:r>
        <w:rPr>
          <w:rFonts w:ascii="Times New Roman" w:hAnsi="Times New Roman" w:cs="Times New Roman"/>
          <w:sz w:val="22"/>
          <w:szCs w:val="22"/>
        </w:rPr>
        <w:t>’</w:t>
      </w:r>
      <w:r w:rsidRPr="00677155">
        <w:rPr>
          <w:rFonts w:ascii="Times New Roman" w:hAnsi="Times New Roman" w:cs="Times New Roman"/>
          <w:sz w:val="22"/>
          <w:szCs w:val="22"/>
        </w:rPr>
        <w:t>s house for divination. The mansin scolded the woman. After the birth</w:t>
      </w:r>
      <w:r>
        <w:rPr>
          <w:rFonts w:ascii="Times New Roman" w:hAnsi="Times New Roman" w:cs="Times New Roman"/>
          <w:sz w:val="22"/>
          <w:szCs w:val="22"/>
        </w:rPr>
        <w:t>,</w:t>
      </w:r>
      <w:r w:rsidRPr="00677155">
        <w:rPr>
          <w:rFonts w:ascii="Times New Roman" w:hAnsi="Times New Roman" w:cs="Times New Roman"/>
          <w:sz w:val="22"/>
          <w:szCs w:val="22"/>
        </w:rPr>
        <w:t xml:space="preserve"> they had brought meat and chicken into the house and the whole family had feasted without making a special offering to the Samsin Grandmother who had been responsible for the safe delivery of the baby boy. Angry at this neglect</w:t>
      </w:r>
      <w:r>
        <w:rPr>
          <w:rFonts w:ascii="Times New Roman" w:hAnsi="Times New Roman" w:cs="Times New Roman"/>
          <w:sz w:val="22"/>
          <w:szCs w:val="22"/>
        </w:rPr>
        <w:t>,</w:t>
      </w:r>
      <w:r w:rsidRPr="00677155">
        <w:rPr>
          <w:rFonts w:ascii="Times New Roman" w:hAnsi="Times New Roman" w:cs="Times New Roman"/>
          <w:sz w:val="22"/>
          <w:szCs w:val="22"/>
        </w:rPr>
        <w:t xml:space="preserve"> the Samsin Grandmother did not protect the child from the ghost of the child</w:t>
      </w:r>
      <w:r>
        <w:rPr>
          <w:rFonts w:ascii="Times New Roman" w:hAnsi="Times New Roman" w:cs="Times New Roman"/>
          <w:sz w:val="22"/>
          <w:szCs w:val="22"/>
        </w:rPr>
        <w:t>’</w:t>
      </w:r>
      <w:r w:rsidRPr="00677155">
        <w:rPr>
          <w:rFonts w:ascii="Times New Roman" w:hAnsi="Times New Roman" w:cs="Times New Roman"/>
          <w:sz w:val="22"/>
          <w:szCs w:val="22"/>
        </w:rPr>
        <w:t>s grandfather</w:t>
      </w:r>
      <w:r>
        <w:rPr>
          <w:rFonts w:ascii="Times New Roman" w:hAnsi="Times New Roman" w:cs="Times New Roman"/>
          <w:sz w:val="22"/>
          <w:szCs w:val="22"/>
        </w:rPr>
        <w:t>’</w:t>
      </w:r>
      <w:r w:rsidRPr="00677155">
        <w:rPr>
          <w:rFonts w:ascii="Times New Roman" w:hAnsi="Times New Roman" w:cs="Times New Roman"/>
          <w:sz w:val="22"/>
          <w:szCs w:val="22"/>
        </w:rPr>
        <w:t>s first wife. The dead woman</w:t>
      </w:r>
      <w:r>
        <w:rPr>
          <w:rFonts w:ascii="Times New Roman" w:hAnsi="Times New Roman" w:cs="Times New Roman"/>
          <w:sz w:val="22"/>
          <w:szCs w:val="22"/>
        </w:rPr>
        <w:t>,</w:t>
      </w:r>
      <w:r w:rsidRPr="00677155">
        <w:rPr>
          <w:rFonts w:ascii="Times New Roman" w:hAnsi="Times New Roman" w:cs="Times New Roman"/>
          <w:sz w:val="22"/>
          <w:szCs w:val="22"/>
        </w:rPr>
        <w:t xml:space="preserve"> pleased with the birth of her own grandchild</w:t>
      </w:r>
      <w:r>
        <w:rPr>
          <w:rFonts w:ascii="Times New Roman" w:hAnsi="Times New Roman" w:cs="Times New Roman"/>
          <w:sz w:val="22"/>
          <w:szCs w:val="22"/>
        </w:rPr>
        <w:t>,</w:t>
      </w:r>
      <w:r w:rsidRPr="00677155">
        <w:rPr>
          <w:rFonts w:ascii="Times New Roman" w:hAnsi="Times New Roman" w:cs="Times New Roman"/>
          <w:sz w:val="22"/>
          <w:szCs w:val="22"/>
        </w:rPr>
        <w:t xml:space="preserve"> reached out a hand to stroke the baby. This touch of the dead</w:t>
      </w:r>
      <w:r>
        <w:rPr>
          <w:rFonts w:ascii="Times New Roman" w:hAnsi="Times New Roman" w:cs="Times New Roman"/>
          <w:sz w:val="22"/>
          <w:szCs w:val="22"/>
        </w:rPr>
        <w:t>,</w:t>
      </w:r>
      <w:r w:rsidRPr="00677155">
        <w:rPr>
          <w:rFonts w:ascii="Times New Roman" w:hAnsi="Times New Roman" w:cs="Times New Roman"/>
          <w:sz w:val="22"/>
          <w:szCs w:val="22"/>
        </w:rPr>
        <w:t xml:space="preserve"> even though well-intended</w:t>
      </w:r>
      <w:r>
        <w:rPr>
          <w:rFonts w:ascii="Times New Roman" w:hAnsi="Times New Roman" w:cs="Times New Roman"/>
          <w:sz w:val="22"/>
          <w:szCs w:val="22"/>
        </w:rPr>
        <w:t>,</w:t>
      </w:r>
      <w:r w:rsidRPr="00677155">
        <w:rPr>
          <w:rFonts w:ascii="Times New Roman" w:hAnsi="Times New Roman" w:cs="Times New Roman"/>
          <w:sz w:val="22"/>
          <w:szCs w:val="22"/>
        </w:rPr>
        <w:t xml:space="preserve"> caused the infant to sicken. The shaman prescribed a special ceremony</w:t>
      </w:r>
      <w:r>
        <w:rPr>
          <w:rFonts w:ascii="Times New Roman" w:hAnsi="Times New Roman" w:cs="Times New Roman"/>
          <w:sz w:val="22"/>
          <w:szCs w:val="22"/>
        </w:rPr>
        <w:t>,</w:t>
      </w:r>
      <w:r w:rsidRPr="00677155">
        <w:rPr>
          <w:rFonts w:ascii="Times New Roman" w:hAnsi="Times New Roman" w:cs="Times New Roman"/>
          <w:sz w:val="22"/>
          <w:szCs w:val="22"/>
        </w:rPr>
        <w:t xml:space="preserve"> a Samsin me11 to patch relations with the Samsin Grandmother. The mansin urged the use of western medicine as well.</w:t>
      </w:r>
    </w:p>
    <w:p w:rsidR="00FD44DB" w:rsidRPr="00677155" w:rsidRDefault="00FD44DB" w:rsidP="00FD44DB">
      <w:pPr>
        <w:ind w:leftChars="349" w:left="838"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According to the mansin</w:t>
      </w:r>
      <w:r>
        <w:rPr>
          <w:rFonts w:ascii="Times New Roman" w:hAnsi="Times New Roman" w:cs="Times New Roman"/>
          <w:sz w:val="22"/>
          <w:szCs w:val="22"/>
        </w:rPr>
        <w:t>,</w:t>
      </w:r>
      <w:r w:rsidRPr="00677155">
        <w:rPr>
          <w:rFonts w:ascii="Times New Roman" w:hAnsi="Times New Roman" w:cs="Times New Roman"/>
          <w:sz w:val="22"/>
          <w:szCs w:val="22"/>
        </w:rPr>
        <w:t xml:space="preserve"> if the family had made offerings to the Samsin Grandmother in the first place</w:t>
      </w:r>
      <w:r>
        <w:rPr>
          <w:rFonts w:ascii="Times New Roman" w:hAnsi="Times New Roman" w:cs="Times New Roman"/>
          <w:sz w:val="22"/>
          <w:szCs w:val="22"/>
        </w:rPr>
        <w:t>,</w:t>
      </w:r>
      <w:r w:rsidRPr="00677155">
        <w:rPr>
          <w:rFonts w:ascii="Times New Roman" w:hAnsi="Times New Roman" w:cs="Times New Roman"/>
          <w:sz w:val="22"/>
          <w:szCs w:val="22"/>
        </w:rPr>
        <w:t xml:space="preserve"> the ghost of the grandfather</w:t>
      </w:r>
      <w:r>
        <w:rPr>
          <w:rFonts w:ascii="Times New Roman" w:hAnsi="Times New Roman" w:cs="Times New Roman"/>
          <w:sz w:val="22"/>
          <w:szCs w:val="22"/>
        </w:rPr>
        <w:t>’</w:t>
      </w:r>
      <w:r w:rsidRPr="00677155">
        <w:rPr>
          <w:rFonts w:ascii="Times New Roman" w:hAnsi="Times New Roman" w:cs="Times New Roman"/>
          <w:sz w:val="22"/>
          <w:szCs w:val="22"/>
        </w:rPr>
        <w:t>s first wife could never have touched the infant. There were</w:t>
      </w:r>
      <w:r>
        <w:rPr>
          <w:rFonts w:ascii="Times New Roman" w:hAnsi="Times New Roman" w:cs="Times New Roman"/>
          <w:sz w:val="22"/>
          <w:szCs w:val="22"/>
        </w:rPr>
        <w:t>,</w:t>
      </w:r>
      <w:r w:rsidRPr="00677155">
        <w:rPr>
          <w:rFonts w:ascii="Times New Roman" w:hAnsi="Times New Roman" w:cs="Times New Roman"/>
          <w:sz w:val="22"/>
          <w:szCs w:val="22"/>
        </w:rPr>
        <w:t xml:space="preserve"> the mansin said</w:t>
      </w:r>
      <w:r>
        <w:rPr>
          <w:rFonts w:ascii="Times New Roman" w:hAnsi="Times New Roman" w:cs="Times New Roman"/>
          <w:sz w:val="22"/>
          <w:szCs w:val="22"/>
        </w:rPr>
        <w:t>,</w:t>
      </w:r>
      <w:r w:rsidRPr="00677155">
        <w:rPr>
          <w:rFonts w:ascii="Times New Roman" w:hAnsi="Times New Roman" w:cs="Times New Roman"/>
          <w:sz w:val="22"/>
          <w:szCs w:val="22"/>
        </w:rPr>
        <w:t xml:space="preserve"> similar problems after the birth of the first grandchild</w:t>
      </w:r>
      <w:r>
        <w:rPr>
          <w:rFonts w:ascii="Times New Roman" w:hAnsi="Times New Roman" w:cs="Times New Roman"/>
          <w:sz w:val="22"/>
          <w:szCs w:val="22"/>
        </w:rPr>
        <w:t>,</w:t>
      </w:r>
      <w:r w:rsidRPr="00677155">
        <w:rPr>
          <w:rFonts w:ascii="Times New Roman" w:hAnsi="Times New Roman" w:cs="Times New Roman"/>
          <w:sz w:val="22"/>
          <w:szCs w:val="22"/>
        </w:rPr>
        <w:t xml:space="preserve"> now a healthy toddler.</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Like other spirits of the house</w:t>
      </w:r>
      <w:r>
        <w:rPr>
          <w:rFonts w:ascii="Times New Roman" w:hAnsi="Times New Roman" w:cs="Times New Roman"/>
          <w:sz w:val="22"/>
          <w:szCs w:val="22"/>
        </w:rPr>
        <w:t>,</w:t>
      </w:r>
      <w:r w:rsidRPr="00677155">
        <w:rPr>
          <w:rFonts w:ascii="Times New Roman" w:hAnsi="Times New Roman" w:cs="Times New Roman"/>
          <w:sz w:val="22"/>
          <w:szCs w:val="22"/>
        </w:rPr>
        <w:t xml:space="preserve"> when the Samsin Grandmother drops her guard</w:t>
      </w:r>
      <w:r>
        <w:rPr>
          <w:rFonts w:ascii="Times New Roman" w:hAnsi="Times New Roman" w:cs="Times New Roman"/>
          <w:sz w:val="22"/>
          <w:szCs w:val="22"/>
        </w:rPr>
        <w:t>,</w:t>
      </w:r>
      <w:r w:rsidRPr="00677155">
        <w:rPr>
          <w:rFonts w:ascii="Times New Roman" w:hAnsi="Times New Roman" w:cs="Times New Roman"/>
          <w:sz w:val="22"/>
          <w:szCs w:val="22"/>
        </w:rPr>
        <w:t xml:space="preserve"> restless ancestors (chosang mangmyong </w:t>
      </w:r>
      <w:r w:rsidRPr="00677155">
        <w:rPr>
          <w:rFonts w:ascii="Times New Roman" w:eastAsia="바탕" w:hAnsi="바탕" w:cs="Times New Roman"/>
          <w:sz w:val="22"/>
          <w:szCs w:val="22"/>
        </w:rPr>
        <w:t>祖上</w:t>
      </w:r>
      <w:r w:rsidRPr="00677155">
        <w:rPr>
          <w:rFonts w:ascii="Times New Roman" w:eastAsia="맑은 고딕" w:hAnsi="맑은 고딕" w:cs="Times New Roman"/>
          <w:sz w:val="22"/>
          <w:szCs w:val="22"/>
        </w:rPr>
        <w:t>망명</w:t>
      </w:r>
      <w:r w:rsidRPr="00677155">
        <w:rPr>
          <w:rFonts w:ascii="Times New Roman" w:hAnsi="Times New Roman" w:cs="Times New Roman"/>
          <w:sz w:val="22"/>
          <w:szCs w:val="22"/>
        </w:rPr>
        <w:t>)</w:t>
      </w:r>
      <w:r>
        <w:rPr>
          <w:rFonts w:ascii="Times New Roman" w:cs="Times New Roman"/>
          <w:sz w:val="22"/>
          <w:szCs w:val="22"/>
        </w:rPr>
        <w:t>,</w:t>
      </w:r>
      <w:r w:rsidRPr="00677155">
        <w:rPr>
          <w:rFonts w:ascii="Times New Roman" w:hAnsi="Times New Roman" w:cs="Times New Roman"/>
          <w:sz w:val="22"/>
          <w:szCs w:val="22"/>
        </w:rPr>
        <w:t xml:space="preserve">wandering ghosts (yongsan </w:t>
      </w:r>
      <w:r w:rsidRPr="00677155">
        <w:rPr>
          <w:rFonts w:ascii="Times New Roman" w:eastAsia="바탕" w:hAnsi="바탕" w:cs="Times New Roman"/>
          <w:sz w:val="22"/>
          <w:szCs w:val="22"/>
        </w:rPr>
        <w:t>靈山</w:t>
      </w:r>
      <w:r w:rsidRPr="00677155">
        <w:rPr>
          <w:rFonts w:ascii="Times New Roman" w:hAnsi="Times New Roman" w:cs="Times New Roman"/>
          <w:sz w:val="22"/>
          <w:szCs w:val="22"/>
        </w:rPr>
        <w:t>)</w:t>
      </w:r>
      <w:r>
        <w:rPr>
          <w:rFonts w:ascii="Times New Roman" w:cs="Times New Roman"/>
          <w:sz w:val="22"/>
          <w:szCs w:val="22"/>
        </w:rPr>
        <w:t>,</w:t>
      </w:r>
      <w:r w:rsidRPr="00677155">
        <w:rPr>
          <w:rFonts w:ascii="Times New Roman" w:hAnsi="Times New Roman" w:cs="Times New Roman"/>
          <w:sz w:val="22"/>
          <w:szCs w:val="22"/>
        </w:rPr>
        <w:t>and other noxious influences will assume an active negative presence. A Samsin me</w:t>
      </w:r>
      <w:r>
        <w:rPr>
          <w:rFonts w:ascii="Times New Roman" w:hAnsi="Times New Roman" w:cs="Times New Roman"/>
          <w:sz w:val="22"/>
          <w:szCs w:val="22"/>
        </w:rPr>
        <w:t>,</w:t>
      </w:r>
      <w:r w:rsidRPr="00677155">
        <w:rPr>
          <w:rFonts w:ascii="Times New Roman" w:hAnsi="Times New Roman" w:cs="Times New Roman"/>
          <w:sz w:val="22"/>
          <w:szCs w:val="22"/>
        </w:rPr>
        <w:t xml:space="preserve"> held before or shortly after the birth</w:t>
      </w:r>
      <w:r>
        <w:rPr>
          <w:rFonts w:ascii="Times New Roman" w:hAnsi="Times New Roman" w:cs="Times New Roman"/>
          <w:sz w:val="22"/>
          <w:szCs w:val="22"/>
        </w:rPr>
        <w:t>,</w:t>
      </w:r>
      <w:r w:rsidRPr="00677155">
        <w:rPr>
          <w:rFonts w:ascii="Times New Roman" w:hAnsi="Times New Roman" w:cs="Times New Roman"/>
          <w:sz w:val="22"/>
          <w:szCs w:val="22"/>
        </w:rPr>
        <w:t xml:space="preserve"> will insure the good offices of the Samsin Grandmother.</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This spirit</w:t>
      </w:r>
      <w:r>
        <w:rPr>
          <w:rFonts w:ascii="Times New Roman" w:hAnsi="Times New Roman" w:cs="Times New Roman"/>
          <w:sz w:val="22"/>
          <w:szCs w:val="22"/>
        </w:rPr>
        <w:t>,</w:t>
      </w:r>
      <w:r w:rsidRPr="00677155">
        <w:rPr>
          <w:rFonts w:ascii="Times New Roman" w:hAnsi="Times New Roman" w:cs="Times New Roman"/>
          <w:sz w:val="22"/>
          <w:szCs w:val="22"/>
        </w:rPr>
        <w:t xml:space="preserve"> then</w:t>
      </w:r>
      <w:r>
        <w:rPr>
          <w:rFonts w:ascii="Times New Roman" w:hAnsi="Times New Roman" w:cs="Times New Roman"/>
          <w:sz w:val="22"/>
          <w:szCs w:val="22"/>
        </w:rPr>
        <w:t>,</w:t>
      </w:r>
      <w:r w:rsidRPr="00677155">
        <w:rPr>
          <w:rFonts w:ascii="Times New Roman" w:hAnsi="Times New Roman" w:cs="Times New Roman"/>
          <w:sz w:val="22"/>
          <w:szCs w:val="22"/>
        </w:rPr>
        <w:t xml:space="preserve"> like any statused elder</w:t>
      </w:r>
      <w:r>
        <w:rPr>
          <w:rFonts w:ascii="Times New Roman" w:hAnsi="Times New Roman" w:cs="Times New Roman"/>
          <w:sz w:val="22"/>
          <w:szCs w:val="22"/>
        </w:rPr>
        <w:t>,</w:t>
      </w:r>
      <w:r w:rsidRPr="00677155">
        <w:rPr>
          <w:rFonts w:ascii="Times New Roman" w:hAnsi="Times New Roman" w:cs="Times New Roman"/>
          <w:sz w:val="22"/>
          <w:szCs w:val="22"/>
        </w:rPr>
        <w:t xml:space="preserve"> is affronted by neglect and cajoled with feasts and flattery.</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As the mansin views it</w:t>
      </w:r>
      <w:r>
        <w:rPr>
          <w:rFonts w:ascii="Times New Roman" w:hAnsi="Times New Roman" w:cs="Times New Roman"/>
          <w:sz w:val="22"/>
          <w:szCs w:val="22"/>
        </w:rPr>
        <w:t>,</w:t>
      </w:r>
      <w:r w:rsidRPr="00677155">
        <w:rPr>
          <w:rFonts w:ascii="Times New Roman" w:hAnsi="Times New Roman" w:cs="Times New Roman"/>
          <w:sz w:val="22"/>
          <w:szCs w:val="22"/>
        </w:rPr>
        <w:t xml:space="preserve"> when the Samsin is an active presence</w:t>
      </w:r>
      <w:r>
        <w:rPr>
          <w:rFonts w:ascii="Times New Roman" w:hAnsi="Times New Roman" w:cs="Times New Roman"/>
          <w:sz w:val="22"/>
          <w:szCs w:val="22"/>
        </w:rPr>
        <w:t>,</w:t>
      </w:r>
      <w:r w:rsidRPr="00677155">
        <w:rPr>
          <w:rFonts w:ascii="Times New Roman" w:hAnsi="Times New Roman" w:cs="Times New Roman"/>
          <w:sz w:val="22"/>
          <w:szCs w:val="22"/>
        </w:rPr>
        <w:t xml:space="preserve"> conception is possible. But even when the Samsin is present</w:t>
      </w:r>
      <w:r>
        <w:rPr>
          <w:rFonts w:ascii="Times New Roman" w:hAnsi="Times New Roman" w:cs="Times New Roman"/>
          <w:sz w:val="22"/>
          <w:szCs w:val="22"/>
        </w:rPr>
        <w:t>,</w:t>
      </w:r>
      <w:r w:rsidRPr="00677155">
        <w:rPr>
          <w:rFonts w:ascii="Times New Roman" w:hAnsi="Times New Roman" w:cs="Times New Roman"/>
          <w:sz w:val="22"/>
          <w:szCs w:val="22"/>
        </w:rPr>
        <w:t xml:space="preserve"> other spiritual influences may interfere with the conception</w:t>
      </w:r>
      <w:r>
        <w:rPr>
          <w:rFonts w:ascii="Times New Roman" w:hAnsi="Times New Roman" w:cs="Times New Roman"/>
          <w:sz w:val="22"/>
          <w:szCs w:val="22"/>
        </w:rPr>
        <w:t>,</w:t>
      </w:r>
      <w:r w:rsidRPr="00677155">
        <w:rPr>
          <w:rFonts w:ascii="Times New Roman" w:hAnsi="Times New Roman" w:cs="Times New Roman"/>
          <w:sz w:val="22"/>
          <w:szCs w:val="22"/>
        </w:rPr>
        <w:t xml:space="preserve"> birth</w:t>
      </w:r>
      <w:r>
        <w:rPr>
          <w:rFonts w:ascii="Times New Roman" w:hAnsi="Times New Roman" w:cs="Times New Roman"/>
          <w:sz w:val="22"/>
          <w:szCs w:val="22"/>
        </w:rPr>
        <w:t>,</w:t>
      </w:r>
      <w:r w:rsidRPr="00677155">
        <w:rPr>
          <w:rFonts w:ascii="Times New Roman" w:hAnsi="Times New Roman" w:cs="Times New Roman"/>
          <w:sz w:val="22"/>
          <w:szCs w:val="22"/>
        </w:rPr>
        <w:t xml:space="preserve"> and survival of the child.</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Sometimes the ghostly influences of a family member who died pregnant or in childbirth</w:t>
      </w:r>
      <w:r>
        <w:rPr>
          <w:rFonts w:ascii="Times New Roman" w:hAnsi="Times New Roman" w:cs="Times New Roman"/>
          <w:sz w:val="22"/>
          <w:szCs w:val="22"/>
        </w:rPr>
        <w:t>,</w:t>
      </w:r>
      <w:r w:rsidRPr="00677155">
        <w:rPr>
          <w:rFonts w:ascii="Times New Roman" w:hAnsi="Times New Roman" w:cs="Times New Roman"/>
          <w:sz w:val="22"/>
          <w:szCs w:val="22"/>
        </w:rPr>
        <w:t xml:space="preserve"> haesan</w:t>
      </w:r>
      <w:r>
        <w:rPr>
          <w:rFonts w:ascii="Times New Roman" w:hAnsi="Times New Roman" w:cs="Times New Roman"/>
          <w:sz w:val="22"/>
          <w:szCs w:val="22"/>
        </w:rPr>
        <w:t>’</w:t>
      </w:r>
      <w:r w:rsidRPr="00677155">
        <w:rPr>
          <w:rFonts w:ascii="Times New Roman" w:hAnsi="Times New Roman" w:cs="Times New Roman"/>
          <w:sz w:val="22"/>
          <w:szCs w:val="22"/>
        </w:rPr>
        <w:t>goe (</w:t>
      </w:r>
      <w:r w:rsidRPr="00677155">
        <w:rPr>
          <w:rFonts w:ascii="Times New Roman" w:eastAsia="바탕" w:hAnsi="바탕" w:cs="Times New Roman"/>
          <w:sz w:val="22"/>
          <w:szCs w:val="22"/>
        </w:rPr>
        <w:t>解</w:t>
      </w:r>
      <w:r w:rsidRPr="00677155">
        <w:rPr>
          <w:rFonts w:ascii="Times New Roman" w:eastAsia="MingLiU" w:hAnsi="MingLiU" w:cs="Times New Roman"/>
          <w:sz w:val="22"/>
          <w:szCs w:val="22"/>
        </w:rPr>
        <w:t>產鬼</w:t>
      </w:r>
      <w:r w:rsidRPr="00677155">
        <w:rPr>
          <w:rFonts w:ascii="Times New Roman" w:hAnsi="Times New Roman" w:cs="Times New Roman"/>
          <w:sz w:val="22"/>
          <w:szCs w:val="22"/>
        </w:rPr>
        <w:t xml:space="preserve">) will hinder conception or threaten a successful delivery. The ghost of a woman who </w:t>
      </w:r>
      <w:r>
        <w:rPr>
          <w:rFonts w:ascii="Times New Roman" w:hAnsi="Times New Roman" w:cs="Times New Roman"/>
          <w:sz w:val="22"/>
          <w:szCs w:val="22"/>
        </w:rPr>
        <w:t>“</w:t>
      </w:r>
      <w:r w:rsidRPr="00677155">
        <w:rPr>
          <w:rFonts w:ascii="Times New Roman" w:hAnsi="Times New Roman" w:cs="Times New Roman"/>
          <w:sz w:val="22"/>
          <w:szCs w:val="22"/>
        </w:rPr>
        <w:t>was supposed to have a child but didn</w:t>
      </w:r>
      <w:r>
        <w:rPr>
          <w:rFonts w:ascii="Times New Roman" w:hAnsi="Times New Roman" w:cs="Times New Roman"/>
          <w:sz w:val="22"/>
          <w:szCs w:val="22"/>
        </w:rPr>
        <w:t>’</w:t>
      </w:r>
      <w:r w:rsidRPr="00677155">
        <w:rPr>
          <w:rFonts w:ascii="Times New Roman" w:hAnsi="Times New Roman" w:cs="Times New Roman"/>
          <w:sz w:val="22"/>
          <w:szCs w:val="22"/>
        </w:rPr>
        <w:t>t</w:t>
      </w:r>
      <w:r>
        <w:rPr>
          <w:rFonts w:ascii="Times New Roman" w:hAnsi="Times New Roman" w:cs="Times New Roman"/>
          <w:sz w:val="22"/>
          <w:szCs w:val="22"/>
        </w:rPr>
        <w:t>”</w:t>
      </w:r>
      <w:r w:rsidRPr="00677155">
        <w:rPr>
          <w:rFonts w:ascii="Times New Roman" w:hAnsi="Times New Roman" w:cs="Times New Roman"/>
          <w:sz w:val="22"/>
          <w:szCs w:val="22"/>
        </w:rPr>
        <w:t xml:space="preserve"> is considered particularly threatening because the dead woman</w:t>
      </w:r>
      <w:r>
        <w:rPr>
          <w:rFonts w:ascii="Times New Roman" w:hAnsi="Times New Roman" w:cs="Times New Roman"/>
          <w:sz w:val="22"/>
          <w:szCs w:val="22"/>
        </w:rPr>
        <w:t>’</w:t>
      </w:r>
      <w:r w:rsidRPr="00677155">
        <w:rPr>
          <w:rFonts w:ascii="Times New Roman" w:hAnsi="Times New Roman" w:cs="Times New Roman"/>
          <w:sz w:val="22"/>
          <w:szCs w:val="22"/>
        </w:rPr>
        <w:t xml:space="preserve">s </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677155">
        <w:rPr>
          <w:rFonts w:ascii="Times New Roman" w:hAnsi="Times New Roman" w:cs="Times New Roman"/>
          <w:sz w:val="22"/>
          <w:szCs w:val="22"/>
        </w:rPr>
        <w:t>sense of unfulfillment would be so great. Determining the presence of such a ghost through divination</w:t>
      </w:r>
      <w:r>
        <w:rPr>
          <w:rFonts w:ascii="Times New Roman" w:hAnsi="Times New Roman" w:cs="Times New Roman"/>
          <w:sz w:val="22"/>
          <w:szCs w:val="22"/>
        </w:rPr>
        <w:t>,</w:t>
      </w:r>
      <w:r w:rsidRPr="00677155">
        <w:rPr>
          <w:rFonts w:ascii="Times New Roman" w:hAnsi="Times New Roman" w:cs="Times New Roman"/>
          <w:sz w:val="22"/>
          <w:szCs w:val="22"/>
        </w:rPr>
        <w:t xml:space="preserve"> the mansin will advise propitiating the ghost in the process of receiving the Samsin.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In some families the women have maintained through generations a tradition of petitioning the Seven Stars</w:t>
      </w:r>
      <w:r>
        <w:rPr>
          <w:rFonts w:ascii="Times New Roman" w:hAnsi="Times New Roman" w:cs="Times New Roman"/>
          <w:sz w:val="22"/>
          <w:szCs w:val="22"/>
        </w:rPr>
        <w:t>,</w:t>
      </w:r>
      <w:r w:rsidRPr="00677155">
        <w:rPr>
          <w:rFonts w:ascii="Times New Roman" w:hAnsi="Times New Roman" w:cs="Times New Roman"/>
          <w:sz w:val="22"/>
          <w:szCs w:val="22"/>
        </w:rPr>
        <w:t xml:space="preserve"> Ch</w:t>
      </w:r>
      <w:r>
        <w:rPr>
          <w:rFonts w:ascii="Times New Roman" w:hAnsi="Times New Roman" w:cs="Times New Roman"/>
          <w:sz w:val="22"/>
          <w:szCs w:val="22"/>
        </w:rPr>
        <w:t>’</w:t>
      </w:r>
      <w:r w:rsidRPr="00677155">
        <w:rPr>
          <w:rFonts w:ascii="Times New Roman" w:hAnsi="Times New Roman" w:cs="Times New Roman"/>
          <w:sz w:val="22"/>
          <w:szCs w:val="22"/>
        </w:rPr>
        <w:t>ilsong (</w:t>
      </w:r>
      <w:r w:rsidRPr="00677155">
        <w:rPr>
          <w:rFonts w:ascii="Times New Roman" w:eastAsia="바탕" w:hAnsi="바탕" w:cs="Times New Roman"/>
          <w:sz w:val="22"/>
          <w:szCs w:val="22"/>
        </w:rPr>
        <w:t>七星</w:t>
      </w:r>
      <w:r w:rsidRPr="00677155">
        <w:rPr>
          <w:rFonts w:ascii="Times New Roman" w:hAnsi="Times New Roman" w:cs="Times New Roman"/>
          <w:sz w:val="22"/>
          <w:szCs w:val="22"/>
        </w:rPr>
        <w:t>)</w:t>
      </w:r>
      <w:r>
        <w:rPr>
          <w:rFonts w:ascii="Times New Roman" w:hAnsi="Times New Roman" w:cs="Times New Roman"/>
          <w:sz w:val="22"/>
          <w:szCs w:val="22"/>
        </w:rPr>
        <w:t>,</w:t>
      </w:r>
      <w:r w:rsidRPr="00677155">
        <w:rPr>
          <w:rFonts w:ascii="Times New Roman" w:hAnsi="Times New Roman" w:cs="Times New Roman"/>
          <w:sz w:val="22"/>
          <w:szCs w:val="22"/>
        </w:rPr>
        <w:t xml:space="preserve"> spirits influential in the conception of sons and the successful rearing of children. When the tradition is broken</w:t>
      </w:r>
      <w:r>
        <w:rPr>
          <w:rFonts w:ascii="Times New Roman" w:hAnsi="Times New Roman" w:cs="Times New Roman"/>
          <w:sz w:val="22"/>
          <w:szCs w:val="22"/>
        </w:rPr>
        <w:t>,</w:t>
      </w:r>
      <w:r w:rsidRPr="00677155">
        <w:rPr>
          <w:rFonts w:ascii="Times New Roman" w:hAnsi="Times New Roman" w:cs="Times New Roman"/>
          <w:sz w:val="22"/>
          <w:szCs w:val="22"/>
        </w:rPr>
        <w:t xml:space="preserve"> the Seven Stars withdraw their influence and no sons are born. When the mansin determines through divination that a broken tradition of praying to the Seven Stars is the cause of a woman</w:t>
      </w:r>
      <w:r>
        <w:rPr>
          <w:rFonts w:ascii="Times New Roman" w:hAnsi="Times New Roman" w:cs="Times New Roman"/>
          <w:sz w:val="22"/>
          <w:szCs w:val="22"/>
        </w:rPr>
        <w:t>’</w:t>
      </w:r>
      <w:r w:rsidRPr="00677155">
        <w:rPr>
          <w:rFonts w:ascii="Times New Roman" w:hAnsi="Times New Roman" w:cs="Times New Roman"/>
          <w:sz w:val="22"/>
          <w:szCs w:val="22"/>
        </w:rPr>
        <w:t>s infertility</w:t>
      </w:r>
      <w:r>
        <w:rPr>
          <w:rFonts w:ascii="Times New Roman" w:hAnsi="Times New Roman" w:cs="Times New Roman"/>
          <w:sz w:val="22"/>
          <w:szCs w:val="22"/>
        </w:rPr>
        <w:t>,</w:t>
      </w:r>
      <w:r w:rsidRPr="00677155">
        <w:rPr>
          <w:rFonts w:ascii="Times New Roman" w:hAnsi="Times New Roman" w:cs="Times New Roman"/>
          <w:sz w:val="22"/>
          <w:szCs w:val="22"/>
        </w:rPr>
        <w:t xml:space="preserve"> she advises the childless woman to pray to the Seven Stars on an appropriate mountain and there receive the Samsin.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lastRenderedPageBreak/>
        <w:t>The mansin acknowledge that there is a limit to the efficacy of ritual. The spirits of the house exist within and are subject to the laws of the universe as governed by the abstract principles of Chinese cosmology—in other words</w:t>
      </w:r>
      <w:r>
        <w:rPr>
          <w:rFonts w:ascii="Times New Roman" w:hAnsi="Times New Roman" w:cs="Times New Roman"/>
          <w:sz w:val="22"/>
          <w:szCs w:val="22"/>
        </w:rPr>
        <w:t>,</w:t>
      </w:r>
      <w:r w:rsidRPr="00677155">
        <w:rPr>
          <w:rFonts w:ascii="Times New Roman" w:hAnsi="Times New Roman" w:cs="Times New Roman"/>
          <w:sz w:val="22"/>
          <w:szCs w:val="22"/>
        </w:rPr>
        <w:t xml:space="preserve"> by fate. P</w:t>
      </w:r>
      <w:r>
        <w:rPr>
          <w:rFonts w:ascii="Times New Roman" w:hAnsi="Times New Roman" w:cs="Times New Roman"/>
          <w:sz w:val="22"/>
          <w:szCs w:val="22"/>
        </w:rPr>
        <w:t>’</w:t>
      </w:r>
      <w:r w:rsidRPr="00677155">
        <w:rPr>
          <w:rFonts w:ascii="Times New Roman" w:hAnsi="Times New Roman" w:cs="Times New Roman"/>
          <w:sz w:val="22"/>
          <w:szCs w:val="22"/>
        </w:rPr>
        <w:t>alja (</w:t>
      </w:r>
      <w:r w:rsidRPr="00677155">
        <w:rPr>
          <w:rFonts w:ascii="Times New Roman" w:eastAsia="바탕" w:hAnsi="바탕" w:cs="Times New Roman"/>
          <w:sz w:val="22"/>
          <w:szCs w:val="22"/>
        </w:rPr>
        <w:t>八字</w:t>
      </w:r>
      <w:r w:rsidRPr="00677155">
        <w:rPr>
          <w:rFonts w:ascii="Times New Roman" w:hAnsi="Times New Roman" w:cs="Times New Roman"/>
          <w:sz w:val="22"/>
          <w:szCs w:val="22"/>
        </w:rPr>
        <w:t>)</w:t>
      </w:r>
      <w:r>
        <w:rPr>
          <w:rFonts w:ascii="Times New Roman" w:cs="Times New Roman"/>
          <w:sz w:val="22"/>
          <w:szCs w:val="22"/>
        </w:rPr>
        <w:t>,</w:t>
      </w:r>
      <w:r w:rsidRPr="00677155">
        <w:rPr>
          <w:rFonts w:ascii="Times New Roman" w:hAnsi="Times New Roman" w:cs="Times New Roman"/>
          <w:sz w:val="22"/>
          <w:szCs w:val="22"/>
        </w:rPr>
        <w:t>one</w:t>
      </w:r>
      <w:r>
        <w:rPr>
          <w:rFonts w:ascii="Times New Roman" w:hAnsi="Times New Roman" w:cs="Times New Roman"/>
          <w:sz w:val="22"/>
          <w:szCs w:val="22"/>
        </w:rPr>
        <w:t>’</w:t>
      </w:r>
      <w:r w:rsidRPr="00677155">
        <w:rPr>
          <w:rFonts w:ascii="Times New Roman" w:hAnsi="Times New Roman" w:cs="Times New Roman"/>
          <w:sz w:val="22"/>
          <w:szCs w:val="22"/>
        </w:rPr>
        <w:t>s horoscope as determined by the year</w:t>
      </w:r>
      <w:r>
        <w:rPr>
          <w:rFonts w:ascii="Times New Roman" w:hAnsi="Times New Roman" w:cs="Times New Roman"/>
          <w:sz w:val="22"/>
          <w:szCs w:val="22"/>
        </w:rPr>
        <w:t>,</w:t>
      </w:r>
      <w:r w:rsidRPr="00677155">
        <w:rPr>
          <w:rFonts w:ascii="Times New Roman" w:hAnsi="Times New Roman" w:cs="Times New Roman"/>
          <w:sz w:val="22"/>
          <w:szCs w:val="22"/>
        </w:rPr>
        <w:t xml:space="preserve"> month</w:t>
      </w:r>
      <w:r>
        <w:rPr>
          <w:rFonts w:ascii="Times New Roman" w:hAnsi="Times New Roman" w:cs="Times New Roman"/>
          <w:sz w:val="22"/>
          <w:szCs w:val="22"/>
        </w:rPr>
        <w:t>,</w:t>
      </w:r>
      <w:r w:rsidRPr="00677155">
        <w:rPr>
          <w:rFonts w:ascii="Times New Roman" w:hAnsi="Times New Roman" w:cs="Times New Roman"/>
          <w:sz w:val="22"/>
          <w:szCs w:val="22"/>
        </w:rPr>
        <w:t xml:space="preserve"> day</w:t>
      </w:r>
      <w:r>
        <w:rPr>
          <w:rFonts w:ascii="Times New Roman" w:hAnsi="Times New Roman" w:cs="Times New Roman"/>
          <w:sz w:val="22"/>
          <w:szCs w:val="22"/>
        </w:rPr>
        <w:t>,</w:t>
      </w:r>
      <w:r w:rsidRPr="00677155">
        <w:rPr>
          <w:rFonts w:ascii="Times New Roman" w:hAnsi="Times New Roman" w:cs="Times New Roman"/>
          <w:sz w:val="22"/>
          <w:szCs w:val="22"/>
        </w:rPr>
        <w:t xml:space="preserve"> and hour of birth</w:t>
      </w:r>
      <w:r>
        <w:rPr>
          <w:rFonts w:ascii="Times New Roman" w:hAnsi="Times New Roman" w:cs="Times New Roman"/>
          <w:sz w:val="22"/>
          <w:szCs w:val="22"/>
        </w:rPr>
        <w:t>,</w:t>
      </w:r>
      <w:r w:rsidRPr="00677155">
        <w:rPr>
          <w:rFonts w:ascii="Times New Roman" w:hAnsi="Times New Roman" w:cs="Times New Roman"/>
          <w:sz w:val="22"/>
          <w:szCs w:val="22"/>
        </w:rPr>
        <w:t xml:space="preserve"> simply decrees that some people will be childless. In the words of a mansin</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Even though they go to the mountain and pray</w:t>
      </w:r>
      <w:r>
        <w:rPr>
          <w:rFonts w:ascii="Times New Roman" w:hAnsi="Times New Roman" w:cs="Times New Roman"/>
          <w:sz w:val="22"/>
          <w:szCs w:val="22"/>
        </w:rPr>
        <w:t>,</w:t>
      </w:r>
      <w:r w:rsidRPr="00677155">
        <w:rPr>
          <w:rFonts w:ascii="Times New Roman" w:hAnsi="Times New Roman" w:cs="Times New Roman"/>
          <w:sz w:val="22"/>
          <w:szCs w:val="22"/>
        </w:rPr>
        <w:t xml:space="preserve"> the Seven Stars don</w:t>
      </w:r>
      <w:r>
        <w:rPr>
          <w:rFonts w:ascii="Times New Roman" w:hAnsi="Times New Roman" w:cs="Times New Roman"/>
          <w:sz w:val="22"/>
          <w:szCs w:val="22"/>
        </w:rPr>
        <w:t>’</w:t>
      </w:r>
      <w:r w:rsidRPr="00677155">
        <w:rPr>
          <w:rFonts w:ascii="Times New Roman" w:hAnsi="Times New Roman" w:cs="Times New Roman"/>
          <w:sz w:val="22"/>
          <w:szCs w:val="22"/>
        </w:rPr>
        <w:t>t open their eyes. That</w:t>
      </w:r>
      <w:r>
        <w:rPr>
          <w:rFonts w:ascii="Times New Roman" w:hAnsi="Times New Roman" w:cs="Times New Roman"/>
          <w:sz w:val="22"/>
          <w:szCs w:val="22"/>
        </w:rPr>
        <w:t>’</w:t>
      </w:r>
      <w:r w:rsidRPr="00677155">
        <w:rPr>
          <w:rFonts w:ascii="Times New Roman" w:hAnsi="Times New Roman" w:cs="Times New Roman"/>
          <w:sz w:val="22"/>
          <w:szCs w:val="22"/>
        </w:rPr>
        <w:t>s because of their palja</w:t>
      </w:r>
      <w:r>
        <w:rPr>
          <w:rFonts w:ascii="Times New Roman" w:hAnsi="Times New Roman" w:cs="Times New Roman"/>
          <w:sz w:val="22"/>
          <w:szCs w:val="22"/>
        </w:rPr>
        <w: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Either the husband</w:t>
      </w:r>
      <w:r>
        <w:rPr>
          <w:rFonts w:ascii="Times New Roman" w:hAnsi="Times New Roman" w:cs="Times New Roman"/>
          <w:sz w:val="22"/>
          <w:szCs w:val="22"/>
        </w:rPr>
        <w:t>’</w:t>
      </w:r>
      <w:r w:rsidRPr="00677155">
        <w:rPr>
          <w:rFonts w:ascii="Times New Roman" w:hAnsi="Times New Roman" w:cs="Times New Roman"/>
          <w:sz w:val="22"/>
          <w:szCs w:val="22"/>
        </w:rPr>
        <w:t>s p</w:t>
      </w:r>
      <w:r>
        <w:rPr>
          <w:rFonts w:ascii="Times New Roman" w:hAnsi="Times New Roman" w:cs="Times New Roman"/>
          <w:sz w:val="22"/>
          <w:szCs w:val="22"/>
        </w:rPr>
        <w:t>’</w:t>
      </w:r>
      <w:r w:rsidRPr="00677155">
        <w:rPr>
          <w:rFonts w:ascii="Times New Roman" w:hAnsi="Times New Roman" w:cs="Times New Roman"/>
          <w:sz w:val="22"/>
          <w:szCs w:val="22"/>
        </w:rPr>
        <w:t>alja or the wife</w:t>
      </w:r>
      <w:r>
        <w:rPr>
          <w:rFonts w:ascii="Times New Roman" w:hAnsi="Times New Roman" w:cs="Times New Roman"/>
          <w:sz w:val="22"/>
          <w:szCs w:val="22"/>
        </w:rPr>
        <w:t>’</w:t>
      </w:r>
      <w:r w:rsidRPr="00677155">
        <w:rPr>
          <w:rFonts w:ascii="Times New Roman" w:hAnsi="Times New Roman" w:cs="Times New Roman"/>
          <w:sz w:val="22"/>
          <w:szCs w:val="22"/>
        </w:rPr>
        <w:t>s may be deemed the cause of childlessness. In one of the divination sessions I witnessed</w:t>
      </w:r>
      <w:r>
        <w:rPr>
          <w:rFonts w:ascii="Times New Roman" w:hAnsi="Times New Roman" w:cs="Times New Roman"/>
          <w:sz w:val="22"/>
          <w:szCs w:val="22"/>
        </w:rPr>
        <w:t>,</w:t>
      </w:r>
      <w:r w:rsidRPr="00677155">
        <w:rPr>
          <w:rFonts w:ascii="Times New Roman" w:hAnsi="Times New Roman" w:cs="Times New Roman"/>
          <w:sz w:val="22"/>
          <w:szCs w:val="22"/>
        </w:rPr>
        <w:t xml:space="preserve"> the mansin did not hesitate to attribute a couple</w:t>
      </w:r>
      <w:r>
        <w:rPr>
          <w:rFonts w:ascii="Times New Roman" w:hAnsi="Times New Roman" w:cs="Times New Roman"/>
          <w:sz w:val="22"/>
          <w:szCs w:val="22"/>
        </w:rPr>
        <w:t>’</w:t>
      </w:r>
      <w:r w:rsidRPr="00677155">
        <w:rPr>
          <w:rFonts w:ascii="Times New Roman" w:hAnsi="Times New Roman" w:cs="Times New Roman"/>
          <w:sz w:val="22"/>
          <w:szCs w:val="22"/>
        </w:rPr>
        <w:t>s long childlessness to the husband</w:t>
      </w:r>
      <w:r>
        <w:rPr>
          <w:rFonts w:ascii="Times New Roman" w:hAnsi="Times New Roman" w:cs="Times New Roman"/>
          <w:sz w:val="22"/>
          <w:szCs w:val="22"/>
        </w:rPr>
        <w:t>’</w:t>
      </w:r>
      <w:r w:rsidRPr="00677155">
        <w:rPr>
          <w:rFonts w:ascii="Times New Roman" w:hAnsi="Times New Roman" w:cs="Times New Roman"/>
          <w:sz w:val="22"/>
          <w:szCs w:val="22"/>
        </w:rPr>
        <w:t>s p</w:t>
      </w:r>
      <w:r>
        <w:rPr>
          <w:rFonts w:ascii="Times New Roman" w:hAnsi="Times New Roman" w:cs="Times New Roman"/>
          <w:sz w:val="22"/>
          <w:szCs w:val="22"/>
        </w:rPr>
        <w:t>’</w:t>
      </w:r>
      <w:r w:rsidRPr="00677155">
        <w:rPr>
          <w:rFonts w:ascii="Times New Roman" w:hAnsi="Times New Roman" w:cs="Times New Roman"/>
          <w:sz w:val="22"/>
          <w:szCs w:val="22"/>
        </w:rPr>
        <w:t>alja</w:t>
      </w:r>
      <w:r>
        <w:rPr>
          <w:rFonts w:ascii="Times New Roman" w:hAnsi="Times New Roman" w:cs="Times New Roman"/>
          <w:sz w:val="22"/>
          <w:szCs w:val="22"/>
        </w:rPr>
        <w:t>,</w:t>
      </w:r>
      <w:r w:rsidRPr="00677155">
        <w:rPr>
          <w:rFonts w:ascii="Times New Roman" w:hAnsi="Times New Roman" w:cs="Times New Roman"/>
          <w:sz w:val="22"/>
          <w:szCs w:val="22"/>
        </w:rPr>
        <w:t xml:space="preserve"> although popular opinion ever holds the wife to blame for infertility.</w:t>
      </w:r>
    </w:p>
    <w:p w:rsidR="00FD44DB" w:rsidRDefault="00FD44DB" w:rsidP="00FD44DB">
      <w:pPr>
        <w:ind w:firstLineChars="400" w:firstLine="880"/>
        <w:jc w:val="both"/>
        <w:rPr>
          <w:rFonts w:ascii="Times New Roman" w:hAnsi="Times New Roman" w:cs="Times New Roman" w:hint="eastAsia"/>
          <w:sz w:val="22"/>
          <w:szCs w:val="22"/>
          <w:lang w:eastAsia="ko-KR"/>
        </w:rPr>
      </w:pPr>
      <w:r w:rsidRPr="00677155">
        <w:rPr>
          <w:rFonts w:ascii="Times New Roman" w:hAnsi="Times New Roman" w:cs="Times New Roman"/>
          <w:sz w:val="22"/>
          <w:szCs w:val="22"/>
        </w:rPr>
        <w:t>We can now turn to the experiences of those women who received the Samsin for the birth of sons.</w:t>
      </w:r>
    </w:p>
    <w:p w:rsidR="00FD44DB" w:rsidRPr="00677155" w:rsidRDefault="00FD44DB" w:rsidP="00FD44DB">
      <w:pPr>
        <w:ind w:firstLineChars="400" w:firstLine="880"/>
        <w:jc w:val="both"/>
        <w:rPr>
          <w:rFonts w:ascii="Times New Roman" w:hAnsi="Times New Roman" w:cs="Times New Roman" w:hint="eastAsia"/>
          <w:sz w:val="22"/>
          <w:szCs w:val="22"/>
          <w:lang w:eastAsia="ko-KR"/>
        </w:rPr>
      </w:pPr>
    </w:p>
    <w:p w:rsidR="00FD44DB" w:rsidRDefault="00FD44DB" w:rsidP="00FD44DB">
      <w:pPr>
        <w:rPr>
          <w:rFonts w:ascii="Times New Roman" w:hAnsi="Times New Roman" w:cs="Times New Roman" w:hint="eastAsia"/>
          <w:sz w:val="22"/>
          <w:szCs w:val="22"/>
          <w:lang w:eastAsia="ko-KR"/>
        </w:rPr>
      </w:pPr>
      <w:r w:rsidRPr="00677155">
        <w:rPr>
          <w:rFonts w:ascii="Times New Roman" w:hAnsi="Times New Roman" w:cs="Times New Roman"/>
          <w:sz w:val="22"/>
          <w:szCs w:val="22"/>
        </w:rPr>
        <w:t>RECEIVING THE SAMSIN</w:t>
      </w:r>
    </w:p>
    <w:p w:rsidR="00FD44DB" w:rsidRPr="00677155" w:rsidRDefault="00FD44DB" w:rsidP="00FD44DB">
      <w:pPr>
        <w:rPr>
          <w:rFonts w:ascii="Times New Roman" w:hAnsi="Times New Roman" w:cs="Times New Roman" w:hint="eastAsia"/>
          <w:sz w:val="22"/>
          <w:szCs w:val="22"/>
          <w:lang w:eastAsia="ko-KR"/>
        </w:rPr>
      </w:pP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Eighty rural women were interviewed concerning ritual practices. Most of them had honored the Samsin with rice and seaweed soup after the births of their children. Three women</w:t>
      </w:r>
      <w:r>
        <w:rPr>
          <w:rFonts w:ascii="Times New Roman" w:hAnsi="Times New Roman" w:cs="Times New Roman"/>
          <w:sz w:val="22"/>
          <w:szCs w:val="22"/>
        </w:rPr>
        <w:t>,</w:t>
      </w:r>
      <w:r w:rsidRPr="00677155">
        <w:rPr>
          <w:rFonts w:ascii="Times New Roman" w:hAnsi="Times New Roman" w:cs="Times New Roman"/>
          <w:sz w:val="22"/>
          <w:szCs w:val="22"/>
        </w:rPr>
        <w:t xml:space="preserve"> confronted with prolonged infertility or sonlessness</w:t>
      </w:r>
      <w:r>
        <w:rPr>
          <w:rFonts w:ascii="Times New Roman" w:hAnsi="Times New Roman" w:cs="Times New Roman"/>
          <w:sz w:val="22"/>
          <w:szCs w:val="22"/>
        </w:rPr>
        <w:t>,</w:t>
      </w:r>
      <w:r w:rsidRPr="00677155">
        <w:rPr>
          <w:rFonts w:ascii="Times New Roman" w:hAnsi="Times New Roman" w:cs="Times New Roman"/>
          <w:sz w:val="22"/>
          <w:szCs w:val="22"/>
        </w:rPr>
        <w:t xml:space="preserve"> undertook to correct their abnormal conditions by ritually receiving the Samsin (cases 1</w:t>
      </w:r>
      <w:r>
        <w:rPr>
          <w:rFonts w:ascii="Times New Roman" w:hAnsi="Times New Roman" w:cs="Times New Roman"/>
          <w:sz w:val="22"/>
          <w:szCs w:val="22"/>
        </w:rPr>
        <w:t>,</w:t>
      </w:r>
      <w:r w:rsidRPr="00677155">
        <w:rPr>
          <w:rFonts w:ascii="Times New Roman" w:hAnsi="Times New Roman" w:cs="Times New Roman"/>
          <w:sz w:val="22"/>
          <w:szCs w:val="22"/>
        </w:rPr>
        <w:t xml:space="preserve"> 2</w:t>
      </w:r>
      <w:r>
        <w:rPr>
          <w:rFonts w:ascii="Times New Roman" w:hAnsi="Times New Roman" w:cs="Times New Roman"/>
          <w:sz w:val="22"/>
          <w:szCs w:val="22"/>
        </w:rPr>
        <w:t>,</w:t>
      </w:r>
      <w:r w:rsidRPr="00677155">
        <w:rPr>
          <w:rFonts w:ascii="Times New Roman" w:hAnsi="Times New Roman" w:cs="Times New Roman"/>
          <w:sz w:val="22"/>
          <w:szCs w:val="22"/>
        </w:rPr>
        <w:t xml:space="preserve"> and 3).</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In rural Korea</w:t>
      </w:r>
      <w:r>
        <w:rPr>
          <w:rFonts w:ascii="Times New Roman" w:hAnsi="Times New Roman" w:cs="Times New Roman"/>
          <w:sz w:val="22"/>
          <w:szCs w:val="22"/>
        </w:rPr>
        <w:t>,</w:t>
      </w:r>
      <w:r w:rsidRPr="00677155">
        <w:rPr>
          <w:rFonts w:ascii="Times New Roman" w:hAnsi="Times New Roman" w:cs="Times New Roman"/>
          <w:sz w:val="22"/>
          <w:szCs w:val="22"/>
        </w:rPr>
        <w:t xml:space="preserve"> conception is expected to follow fast on the heels of every marriage. The appearance of a recent bride is certain to provoke mur- mers</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Is she pregnant yet?</w:t>
      </w:r>
      <w:r>
        <w:rPr>
          <w:rFonts w:ascii="Times New Roman" w:hAnsi="Times New Roman" w:cs="Times New Roman"/>
          <w:sz w:val="22"/>
          <w:szCs w:val="22"/>
        </w:rPr>
        <w:t>”</w:t>
      </w:r>
      <w:r w:rsidRPr="00677155">
        <w:rPr>
          <w:rFonts w:ascii="Times New Roman" w:hAnsi="Times New Roman" w:cs="Times New Roman"/>
          <w:sz w:val="22"/>
          <w:szCs w:val="22"/>
        </w:rPr>
        <w:t xml:space="preserve"> or </w:t>
      </w:r>
      <w:r>
        <w:rPr>
          <w:rFonts w:ascii="Times New Roman" w:hAnsi="Times New Roman" w:cs="Times New Roman"/>
          <w:sz w:val="22"/>
          <w:szCs w:val="22"/>
        </w:rPr>
        <w:t>“</w:t>
      </w:r>
      <w:r w:rsidRPr="00677155">
        <w:rPr>
          <w:rFonts w:ascii="Times New Roman" w:hAnsi="Times New Roman" w:cs="Times New Roman"/>
          <w:sz w:val="22"/>
          <w:szCs w:val="22"/>
        </w:rPr>
        <w:t>They say she</w:t>
      </w:r>
      <w:r>
        <w:rPr>
          <w:rFonts w:ascii="Times New Roman" w:hAnsi="Times New Roman" w:cs="Times New Roman"/>
          <w:sz w:val="22"/>
          <w:szCs w:val="22"/>
        </w:rPr>
        <w:t>’</w:t>
      </w:r>
      <w:r w:rsidRPr="00677155">
        <w:rPr>
          <w:rFonts w:ascii="Times New Roman" w:hAnsi="Times New Roman" w:cs="Times New Roman"/>
          <w:sz w:val="22"/>
          <w:szCs w:val="22"/>
        </w:rPr>
        <w:t>s pregnant already.</w:t>
      </w:r>
      <w:r>
        <w:rPr>
          <w:rFonts w:ascii="Times New Roman" w:hAnsi="Times New Roman" w:cs="Times New Roman"/>
          <w:sz w:val="22"/>
          <w:szCs w:val="22"/>
        </w:rPr>
        <w:t>”</w:t>
      </w:r>
      <w:r w:rsidRPr="00677155">
        <w:rPr>
          <w:rFonts w:ascii="Times New Roman" w:hAnsi="Times New Roman" w:cs="Times New Roman"/>
          <w:sz w:val="22"/>
          <w:szCs w:val="22"/>
        </w:rPr>
        <w:t xml:space="preserve"> In fact</w:t>
      </w:r>
      <w:r>
        <w:rPr>
          <w:rFonts w:ascii="Times New Roman" w:hAnsi="Times New Roman" w:cs="Times New Roman"/>
          <w:sz w:val="22"/>
          <w:szCs w:val="22"/>
        </w:rPr>
        <w:t>,</w:t>
      </w:r>
      <w:r w:rsidRPr="00677155">
        <w:rPr>
          <w:rFonts w:ascii="Times New Roman" w:hAnsi="Times New Roman" w:cs="Times New Roman"/>
          <w:sz w:val="22"/>
          <w:szCs w:val="22"/>
        </w:rPr>
        <w:t xml:space="preserve"> most of the women questioned in a random survey of birth experiences reported that they had produced a child within the first or second year of marriage. In the cases described below</w:t>
      </w:r>
      <w:r>
        <w:rPr>
          <w:rFonts w:ascii="Times New Roman" w:hAnsi="Times New Roman" w:cs="Times New Roman"/>
          <w:sz w:val="22"/>
          <w:szCs w:val="22"/>
        </w:rPr>
        <w:t>,</w:t>
      </w:r>
      <w:r w:rsidRPr="00677155">
        <w:rPr>
          <w:rFonts w:ascii="Times New Roman" w:hAnsi="Times New Roman" w:cs="Times New Roman"/>
          <w:sz w:val="22"/>
          <w:szCs w:val="22"/>
        </w:rPr>
        <w:t xml:space="preserve"> five years was the minimum amount of time any of the women allowed to elapse before receiving the Samsin. Of the three women in the birth experience survey who had their first child in the</w:t>
      </w:r>
      <w:r w:rsidRPr="00677155">
        <w:rPr>
          <w:rFonts w:cs="Times New Roman"/>
          <w:sz w:val="22"/>
          <w:szCs w:val="22"/>
        </w:rPr>
        <w:t>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677155">
        <w:rPr>
          <w:rFonts w:ascii="Times New Roman" w:hAnsi="Times New Roman" w:cs="Times New Roman"/>
          <w:sz w:val="22"/>
          <w:szCs w:val="22"/>
        </w:rPr>
        <w:t>fifth year after marriage or later</w:t>
      </w:r>
      <w:r>
        <w:rPr>
          <w:rFonts w:ascii="Times New Roman" w:hAnsi="Times New Roman" w:cs="Times New Roman"/>
          <w:sz w:val="22"/>
          <w:szCs w:val="22"/>
        </w:rPr>
        <w:t>,</w:t>
      </w:r>
      <w:r w:rsidRPr="00677155">
        <w:rPr>
          <w:rFonts w:ascii="Times New Roman" w:hAnsi="Times New Roman" w:cs="Times New Roman"/>
          <w:sz w:val="22"/>
          <w:szCs w:val="22"/>
        </w:rPr>
        <w:t xml:space="preserve"> two were married at age fourteen</w:t>
      </w:r>
      <w:r>
        <w:rPr>
          <w:rFonts w:ascii="Times New Roman" w:hAnsi="Times New Roman" w:cs="Times New Roman"/>
          <w:sz w:val="22"/>
          <w:szCs w:val="22"/>
        </w:rPr>
        <w:t>,</w:t>
      </w:r>
      <w:r w:rsidRPr="00677155">
        <w:rPr>
          <w:rFonts w:ascii="Times New Roman" w:hAnsi="Times New Roman" w:cs="Times New Roman"/>
          <w:sz w:val="22"/>
          <w:szCs w:val="22"/>
        </w:rPr>
        <w:t xml:space="preserve"> suggesting that a delayed assumption of conjugal life may have been a factor. The third was one of the women in the village who had received the Samsin (case 1).</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Yoon (1977</w:t>
      </w:r>
      <w:r>
        <w:rPr>
          <w:rFonts w:ascii="Times New Roman" w:hAnsi="Times New Roman" w:cs="Times New Roman"/>
          <w:sz w:val="22"/>
          <w:szCs w:val="22"/>
        </w:rPr>
        <w:t>:</w:t>
      </w:r>
      <w:r w:rsidRPr="00677155">
        <w:rPr>
          <w:rFonts w:ascii="Times New Roman" w:hAnsi="Times New Roman" w:cs="Times New Roman"/>
          <w:sz w:val="22"/>
          <w:szCs w:val="22"/>
        </w:rPr>
        <w:t xml:space="preserve"> 130-143) notes that in the Korean medicoreligious scheme of things</w:t>
      </w:r>
      <w:r>
        <w:rPr>
          <w:rFonts w:ascii="Times New Roman" w:hAnsi="Times New Roman" w:cs="Times New Roman"/>
          <w:sz w:val="22"/>
          <w:szCs w:val="22"/>
        </w:rPr>
        <w:t>,</w:t>
      </w:r>
      <w:r w:rsidRPr="00677155">
        <w:rPr>
          <w:rFonts w:ascii="Times New Roman" w:hAnsi="Times New Roman" w:cs="Times New Roman"/>
          <w:sz w:val="22"/>
          <w:szCs w:val="22"/>
        </w:rPr>
        <w:t xml:space="preserve"> pregnancy is considered a </w:t>
      </w:r>
      <w:r>
        <w:rPr>
          <w:rFonts w:ascii="Times New Roman" w:hAnsi="Times New Roman" w:cs="Times New Roman"/>
          <w:sz w:val="22"/>
          <w:szCs w:val="22"/>
        </w:rPr>
        <w:t>“</w:t>
      </w:r>
      <w:r w:rsidRPr="00677155">
        <w:rPr>
          <w:rFonts w:ascii="Times New Roman" w:hAnsi="Times New Roman" w:cs="Times New Roman"/>
          <w:sz w:val="22"/>
          <w:szCs w:val="22"/>
        </w:rPr>
        <w:t>passive</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secret</w:t>
      </w:r>
      <w:r>
        <w:rPr>
          <w:rFonts w:ascii="Times New Roman" w:hAnsi="Times New Roman" w:cs="Times New Roman"/>
          <w:sz w:val="22"/>
          <w:szCs w:val="22"/>
        </w:rPr>
        <w:t>”</w:t>
      </w:r>
      <w:r w:rsidRPr="00677155">
        <w:rPr>
          <w:rFonts w:ascii="Times New Roman" w:hAnsi="Times New Roman" w:cs="Times New Roman"/>
          <w:sz w:val="22"/>
          <w:szCs w:val="22"/>
        </w:rPr>
        <w:t xml:space="preserve"> state. To the consternation of public health workers</w:t>
      </w:r>
      <w:r>
        <w:rPr>
          <w:rFonts w:ascii="Times New Roman" w:hAnsi="Times New Roman" w:cs="Times New Roman"/>
          <w:sz w:val="22"/>
          <w:szCs w:val="22"/>
        </w:rPr>
        <w:t>,</w:t>
      </w:r>
      <w:r w:rsidRPr="00677155">
        <w:rPr>
          <w:rFonts w:ascii="Times New Roman" w:hAnsi="Times New Roman" w:cs="Times New Roman"/>
          <w:sz w:val="22"/>
          <w:szCs w:val="22"/>
        </w:rPr>
        <w:t xml:space="preserve"> the pregnant woman rarely seeks out medical assistance in the normal course of pregnancy and birth. Infertility</w:t>
      </w:r>
      <w:r>
        <w:rPr>
          <w:rFonts w:ascii="Times New Roman" w:hAnsi="Times New Roman" w:cs="Times New Roman"/>
          <w:sz w:val="22"/>
          <w:szCs w:val="22"/>
        </w:rPr>
        <w:t>,</w:t>
      </w:r>
      <w:r w:rsidRPr="00677155">
        <w:rPr>
          <w:rFonts w:ascii="Times New Roman" w:hAnsi="Times New Roman" w:cs="Times New Roman"/>
          <w:sz w:val="22"/>
          <w:szCs w:val="22"/>
        </w:rPr>
        <w:t xml:space="preserve"> on the other hand</w:t>
      </w:r>
      <w:r>
        <w:rPr>
          <w:rFonts w:ascii="Times New Roman" w:hAnsi="Times New Roman" w:cs="Times New Roman"/>
          <w:sz w:val="22"/>
          <w:szCs w:val="22"/>
        </w:rPr>
        <w:t>,</w:t>
      </w:r>
      <w:r w:rsidRPr="00677155">
        <w:rPr>
          <w:rFonts w:ascii="Times New Roman" w:hAnsi="Times New Roman" w:cs="Times New Roman"/>
          <w:sz w:val="22"/>
          <w:szCs w:val="22"/>
        </w:rPr>
        <w:t xml:space="preserve"> is an </w:t>
      </w:r>
      <w:r>
        <w:rPr>
          <w:rFonts w:ascii="Times New Roman" w:hAnsi="Times New Roman" w:cs="Times New Roman"/>
          <w:sz w:val="22"/>
          <w:szCs w:val="22"/>
        </w:rPr>
        <w:t>“</w:t>
      </w:r>
      <w:r w:rsidRPr="00677155">
        <w:rPr>
          <w:rFonts w:ascii="Times New Roman" w:hAnsi="Times New Roman" w:cs="Times New Roman"/>
          <w:sz w:val="22"/>
          <w:szCs w:val="22"/>
        </w:rPr>
        <w:t>active</w:t>
      </w:r>
      <w:r>
        <w:rPr>
          <w:rFonts w:ascii="Times New Roman" w:hAnsi="Times New Roman" w:cs="Times New Roman"/>
          <w:sz w:val="22"/>
          <w:szCs w:val="22"/>
        </w:rPr>
        <w:t>”</w:t>
      </w:r>
      <w:r w:rsidRPr="00677155">
        <w:rPr>
          <w:rFonts w:ascii="Times New Roman" w:hAnsi="Times New Roman" w:cs="Times New Roman"/>
          <w:sz w:val="22"/>
          <w:szCs w:val="22"/>
        </w:rPr>
        <w:t xml:space="preserve"> state necessitating the active pursuit of a cure.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The women whose experiences are recounted below defined their childlessness or sonlessness as conditions that could be cured through appropriate ritual.</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Case 1. Mrs. C. is now forty-four years old. She married at eighteen but did not have a child until she was twenty-six. On the advice of a woman in the neighborhood she did the following</w:t>
      </w:r>
      <w:r>
        <w:rPr>
          <w:rFonts w:ascii="Times New Roman" w:hAnsi="Times New Roman" w:cs="Times New Roman"/>
          <w:sz w:val="22"/>
          <w:szCs w:val="22"/>
        </w:rPr>
        <w:t>:</w:t>
      </w:r>
      <w:r w:rsidRPr="00677155">
        <w:rPr>
          <w:rFonts w:ascii="Times New Roman" w:hAnsi="Times New Roman" w:cs="Times New Roman"/>
          <w:sz w:val="22"/>
          <w:szCs w:val="22"/>
        </w:rPr>
        <w:t xml:space="preserve"> Standing in the courtyard at midnight</w:t>
      </w:r>
      <w:r>
        <w:rPr>
          <w:rFonts w:ascii="Times New Roman" w:hAnsi="Times New Roman" w:cs="Times New Roman"/>
          <w:sz w:val="22"/>
          <w:szCs w:val="22"/>
        </w:rPr>
        <w:t>,</w:t>
      </w:r>
      <w:r w:rsidRPr="00677155">
        <w:rPr>
          <w:rFonts w:ascii="Times New Roman" w:hAnsi="Times New Roman" w:cs="Times New Roman"/>
          <w:sz w:val="22"/>
          <w:szCs w:val="22"/>
        </w:rPr>
        <w:t xml:space="preserve"> she pounded rice grains seven times with a mortar and pestle</w:t>
      </w:r>
      <w:r>
        <w:rPr>
          <w:rFonts w:ascii="Times New Roman" w:hAnsi="Times New Roman" w:cs="Times New Roman"/>
          <w:sz w:val="22"/>
          <w:szCs w:val="22"/>
        </w:rPr>
        <w:t>,</w:t>
      </w:r>
      <w:r w:rsidRPr="00677155">
        <w:rPr>
          <w:rFonts w:ascii="Times New Roman" w:hAnsi="Times New Roman" w:cs="Times New Roman"/>
          <w:sz w:val="22"/>
          <w:szCs w:val="22"/>
        </w:rPr>
        <w:t xml:space="preserve"> then took the grain to the well and washed it clean. She cooked the rice and took three bowls of it to the inner room. There</w:t>
      </w:r>
      <w:r>
        <w:rPr>
          <w:rFonts w:ascii="Times New Roman" w:hAnsi="Times New Roman" w:cs="Times New Roman"/>
          <w:sz w:val="22"/>
          <w:szCs w:val="22"/>
        </w:rPr>
        <w:t>,</w:t>
      </w:r>
      <w:r w:rsidRPr="00677155">
        <w:rPr>
          <w:rFonts w:ascii="Times New Roman" w:hAnsi="Times New Roman" w:cs="Times New Roman"/>
          <w:sz w:val="22"/>
          <w:szCs w:val="22"/>
        </w:rPr>
        <w:t xml:space="preserve"> she bowed three times- After that</w:t>
      </w:r>
      <w:r>
        <w:rPr>
          <w:rFonts w:ascii="Times New Roman" w:hAnsi="Times New Roman" w:cs="Times New Roman"/>
          <w:sz w:val="22"/>
          <w:szCs w:val="22"/>
        </w:rPr>
        <w:t>,</w:t>
      </w:r>
      <w:r w:rsidRPr="00677155">
        <w:rPr>
          <w:rFonts w:ascii="Times New Roman" w:hAnsi="Times New Roman" w:cs="Times New Roman"/>
          <w:sz w:val="22"/>
          <w:szCs w:val="22"/>
        </w:rPr>
        <w:t xml:space="preserve"> she put a dab of rice from each bowl in white paper and pasted the packet to the ceiling (as a placing for the Samsin). In the fall</w:t>
      </w:r>
      <w:r>
        <w:rPr>
          <w:rFonts w:ascii="Times New Roman" w:hAnsi="Times New Roman" w:cs="Times New Roman"/>
          <w:sz w:val="22"/>
          <w:szCs w:val="22"/>
        </w:rPr>
        <w:t>,</w:t>
      </w:r>
      <w:r w:rsidRPr="00677155">
        <w:rPr>
          <w:rFonts w:ascii="Times New Roman" w:hAnsi="Times New Roman" w:cs="Times New Roman"/>
          <w:sz w:val="22"/>
          <w:szCs w:val="22"/>
        </w:rPr>
        <w:t xml:space="preserve"> she burned the packet. The next year</w:t>
      </w:r>
      <w:r>
        <w:rPr>
          <w:rFonts w:ascii="Times New Roman" w:hAnsi="Times New Roman" w:cs="Times New Roman"/>
          <w:sz w:val="22"/>
          <w:szCs w:val="22"/>
        </w:rPr>
        <w:t>,</w:t>
      </w:r>
      <w:r w:rsidRPr="00677155">
        <w:rPr>
          <w:rFonts w:ascii="Times New Roman" w:hAnsi="Times New Roman" w:cs="Times New Roman"/>
          <w:sz w:val="22"/>
          <w:szCs w:val="22"/>
        </w:rPr>
        <w:t xml:space="preserve"> she became pregnant.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Case 2. Mrs. K. is now sixty-four years old and active in the local Christian church. Her daughter was amazed when Mrs. K. told me the following story </w:t>
      </w:r>
      <w:r>
        <w:rPr>
          <w:rFonts w:ascii="Times New Roman" w:hAnsi="Times New Roman" w:cs="Times New Roman"/>
          <w:sz w:val="22"/>
          <w:szCs w:val="22"/>
        </w:rPr>
        <w:t>:</w:t>
      </w:r>
      <w:r w:rsidRPr="00677155">
        <w:rPr>
          <w:rFonts w:ascii="Times New Roman" w:hAnsi="Times New Roman" w:cs="Times New Roman"/>
          <w:sz w:val="22"/>
          <w:szCs w:val="22"/>
        </w:rPr>
        <w:t xml:space="preserve"> She was married at nineteen and gave birth to a son when she was twenty-one. For the next fifteen years she was unable to conceive a child She went to a Chinese herbalist</w:t>
      </w:r>
      <w:r>
        <w:rPr>
          <w:rFonts w:ascii="Times New Roman" w:hAnsi="Times New Roman" w:cs="Times New Roman"/>
          <w:sz w:val="22"/>
          <w:szCs w:val="22"/>
        </w:rPr>
        <w:t>,</w:t>
      </w:r>
      <w:r w:rsidRPr="00677155">
        <w:rPr>
          <w:rFonts w:ascii="Times New Roman" w:hAnsi="Times New Roman" w:cs="Times New Roman"/>
          <w:sz w:val="22"/>
          <w:szCs w:val="22"/>
        </w:rPr>
        <w:t xml:space="preserve"> a hanyak bang (</w:t>
      </w:r>
      <w:r w:rsidRPr="00677155">
        <w:rPr>
          <w:rFonts w:ascii="Times New Roman" w:eastAsia="바탕" w:hAnsi="바탕" w:cs="Times New Roman"/>
          <w:sz w:val="22"/>
          <w:szCs w:val="22"/>
        </w:rPr>
        <w:t>漢藥房</w:t>
      </w:r>
      <w:r w:rsidRPr="00677155">
        <w:rPr>
          <w:rFonts w:ascii="Times New Roman" w:hAnsi="Times New Roman" w:cs="Times New Roman"/>
          <w:sz w:val="22"/>
          <w:szCs w:val="22"/>
        </w:rPr>
        <w:t>)</w:t>
      </w:r>
      <w:r>
        <w:rPr>
          <w:rFonts w:ascii="Times New Roman" w:hAnsi="Times New Roman" w:cs="Times New Roman"/>
          <w:sz w:val="22"/>
          <w:szCs w:val="22"/>
        </w:rPr>
        <w:t>,</w:t>
      </w:r>
      <w:r w:rsidRPr="00677155">
        <w:rPr>
          <w:rFonts w:ascii="Times New Roman" w:hAnsi="Times New Roman" w:cs="Times New Roman"/>
          <w:sz w:val="22"/>
          <w:szCs w:val="22"/>
        </w:rPr>
        <w:t xml:space="preserve"> for treatment. She was told that she had a chronic condition of </w:t>
      </w:r>
      <w:r>
        <w:rPr>
          <w:rFonts w:ascii="Times New Roman" w:hAnsi="Times New Roman" w:cs="Times New Roman"/>
          <w:sz w:val="22"/>
          <w:szCs w:val="22"/>
        </w:rPr>
        <w:t>“</w:t>
      </w:r>
      <w:r w:rsidRPr="00677155">
        <w:rPr>
          <w:rFonts w:ascii="Times New Roman" w:hAnsi="Times New Roman" w:cs="Times New Roman"/>
          <w:sz w:val="22"/>
          <w:szCs w:val="22"/>
        </w:rPr>
        <w:t>cold</w:t>
      </w:r>
      <w:r>
        <w:rPr>
          <w:rFonts w:ascii="Times New Roman" w:hAnsi="Times New Roman" w:cs="Times New Roman"/>
          <w:sz w:val="22"/>
          <w:szCs w:val="22"/>
        </w:rPr>
        <w:t>”,</w:t>
      </w:r>
      <w:r w:rsidRPr="00677155">
        <w:rPr>
          <w:rFonts w:ascii="Times New Roman" w:hAnsi="Times New Roman" w:cs="Times New Roman"/>
          <w:sz w:val="22"/>
          <w:szCs w:val="22"/>
        </w:rPr>
        <w:t xml:space="preserve"> naeng (</w:t>
      </w:r>
      <w:r w:rsidRPr="00677155">
        <w:rPr>
          <w:rFonts w:ascii="Times New Roman" w:eastAsia="바탕" w:hAnsi="바탕" w:cs="Times New Roman"/>
          <w:sz w:val="22"/>
          <w:szCs w:val="22"/>
        </w:rPr>
        <w:t>冷</w:t>
      </w:r>
      <w:r w:rsidRPr="00677155">
        <w:rPr>
          <w:rFonts w:ascii="Times New Roman" w:hAnsi="Times New Roman" w:cs="Times New Roman"/>
          <w:sz w:val="22"/>
          <w:szCs w:val="22"/>
        </w:rPr>
        <w:t>)</w:t>
      </w:r>
      <w:r>
        <w:rPr>
          <w:rFonts w:ascii="Times New Roman" w:cs="Times New Roman"/>
          <w:sz w:val="22"/>
          <w:szCs w:val="22"/>
        </w:rPr>
        <w:t>,</w:t>
      </w:r>
      <w:r w:rsidRPr="00677155">
        <w:rPr>
          <w:rFonts w:ascii="Times New Roman" w:hAnsi="Times New Roman" w:cs="Times New Roman"/>
          <w:sz w:val="22"/>
          <w:szCs w:val="22"/>
        </w:rPr>
        <w:t>in her uterus and was thus unable to conceive. The druggist prescribed Chinese herb medicine for Mrs. K.</w:t>
      </w:r>
      <w:r>
        <w:rPr>
          <w:rFonts w:ascii="Times New Roman" w:hAnsi="Times New Roman" w:cs="Times New Roman"/>
          <w:sz w:val="22"/>
          <w:szCs w:val="22"/>
        </w:rPr>
        <w:t>’</w:t>
      </w:r>
      <w:r w:rsidRPr="00677155">
        <w:rPr>
          <w:rFonts w:ascii="Times New Roman" w:hAnsi="Times New Roman" w:cs="Times New Roman"/>
          <w:sz w:val="22"/>
          <w:szCs w:val="22"/>
        </w:rPr>
        <w:t>s condition and she had acupuncture treatments on her stomach</w:t>
      </w:r>
      <w:r>
        <w:rPr>
          <w:rFonts w:ascii="Times New Roman" w:hAnsi="Times New Roman" w:cs="Times New Roman"/>
          <w:sz w:val="22"/>
          <w:szCs w:val="22"/>
        </w:rPr>
        <w:t>,</w:t>
      </w:r>
      <w:r w:rsidRPr="00677155">
        <w:rPr>
          <w:rFonts w:ascii="Times New Roman" w:hAnsi="Times New Roman" w:cs="Times New Roman"/>
          <w:sz w:val="22"/>
          <w:szCs w:val="22"/>
        </w:rPr>
        <w:t xml:space="preserve"> but nothing seemed to work. Once</w:t>
      </w:r>
      <w:r>
        <w:rPr>
          <w:rFonts w:ascii="Times New Roman" w:hAnsi="Times New Roman" w:cs="Times New Roman"/>
          <w:sz w:val="22"/>
          <w:szCs w:val="22"/>
        </w:rPr>
        <w:t>,</w:t>
      </w:r>
      <w:r w:rsidRPr="00677155">
        <w:rPr>
          <w:rFonts w:ascii="Times New Roman" w:hAnsi="Times New Roman" w:cs="Times New Roman"/>
          <w:sz w:val="22"/>
          <w:szCs w:val="22"/>
        </w:rPr>
        <w:t xml:space="preserve"> a friend suggested that since Mrs. K. was bored sitting at home without a baby</w:t>
      </w:r>
      <w:r>
        <w:rPr>
          <w:rFonts w:ascii="Times New Roman" w:hAnsi="Times New Roman" w:cs="Times New Roman"/>
          <w:sz w:val="22"/>
          <w:szCs w:val="22"/>
        </w:rPr>
        <w:t>,</w:t>
      </w:r>
      <w:r w:rsidRPr="00677155">
        <w:rPr>
          <w:rFonts w:ascii="Times New Roman" w:hAnsi="Times New Roman" w:cs="Times New Roman"/>
          <w:sz w:val="22"/>
          <w:szCs w:val="22"/>
        </w:rPr>
        <w:t xml:space="preserve"> they should go together to consult a posal (</w:t>
      </w:r>
      <w:r w:rsidRPr="00677155">
        <w:rPr>
          <w:rFonts w:ascii="Times New Roman" w:eastAsia="바탕" w:hAnsi="바탕" w:cs="Times New Roman"/>
          <w:sz w:val="22"/>
          <w:szCs w:val="22"/>
        </w:rPr>
        <w:t>菩薩</w:t>
      </w:r>
      <w:r w:rsidRPr="00677155">
        <w:rPr>
          <w:rFonts w:ascii="Times New Roman" w:hAnsi="Times New Roman" w:cs="Times New Roman"/>
          <w:sz w:val="22"/>
          <w:szCs w:val="22"/>
        </w:rPr>
        <w:t>)</w:t>
      </w:r>
      <w:r>
        <w:rPr>
          <w:rFonts w:ascii="Times New Roman" w:cs="Times New Roman"/>
          <w:sz w:val="22"/>
          <w:szCs w:val="22"/>
        </w:rPr>
        <w:t>,</w:t>
      </w:r>
      <w:r w:rsidRPr="00677155">
        <w:rPr>
          <w:rFonts w:ascii="Times New Roman" w:hAnsi="Times New Roman" w:cs="Times New Roman"/>
          <w:sz w:val="22"/>
          <w:szCs w:val="22"/>
        </w:rPr>
        <w:t>a type of inspirational diviner. The posal told her</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You shall have a baby.</w:t>
      </w:r>
      <w:r>
        <w:rPr>
          <w:rFonts w:ascii="Times New Roman" w:hAnsi="Times New Roman" w:cs="Times New Roman"/>
          <w:sz w:val="22"/>
          <w:szCs w:val="22"/>
        </w:rPr>
        <w:t>”</w:t>
      </w:r>
      <w:r w:rsidRPr="00677155">
        <w:rPr>
          <w:rFonts w:ascii="Times New Roman" w:hAnsi="Times New Roman" w:cs="Times New Roman"/>
          <w:sz w:val="22"/>
          <w:szCs w:val="22"/>
        </w:rPr>
        <w:t xml:space="preserve"> Mrs. K. was skeptical</w:t>
      </w:r>
      <w:r>
        <w:rPr>
          <w:rFonts w:ascii="Times New Roman" w:hAnsi="Times New Roman" w:cs="Times New Roman"/>
          <w:sz w:val="22"/>
          <w:szCs w:val="22"/>
        </w:rPr>
        <w:t>,</w:t>
      </w:r>
      <w:r w:rsidRPr="00677155">
        <w:rPr>
          <w:rFonts w:ascii="Times New Roman" w:hAnsi="Times New Roman" w:cs="Times New Roman"/>
          <w:sz w:val="22"/>
          <w:szCs w:val="22"/>
        </w:rPr>
        <w:t xml:space="preserve"> but on the advice of the posal</w:t>
      </w:r>
      <w:r>
        <w:rPr>
          <w:rFonts w:ascii="Times New Roman" w:hAnsi="Times New Roman" w:cs="Times New Roman"/>
          <w:sz w:val="22"/>
          <w:szCs w:val="22"/>
        </w:rPr>
        <w:t>,</w:t>
      </w:r>
      <w:r w:rsidRPr="00677155">
        <w:rPr>
          <w:rFonts w:ascii="Times New Roman" w:hAnsi="Times New Roman" w:cs="Times New Roman"/>
          <w:sz w:val="22"/>
          <w:szCs w:val="22"/>
        </w:rPr>
        <w:t xml:space="preserve"> she received the Samsin </w:t>
      </w:r>
      <w:r w:rsidRPr="00677155">
        <w:rPr>
          <w:rFonts w:ascii="Times New Roman" w:hAnsi="Times New Roman" w:cs="Times New Roman"/>
          <w:sz w:val="22"/>
          <w:szCs w:val="22"/>
        </w:rPr>
        <w:lastRenderedPageBreak/>
        <w:t>with the aid of a mansin in the neighborhood. Shortly thereafter</w:t>
      </w:r>
      <w:r>
        <w:rPr>
          <w:rFonts w:ascii="Times New Roman" w:hAnsi="Times New Roman" w:cs="Times New Roman"/>
          <w:sz w:val="22"/>
          <w:szCs w:val="22"/>
        </w:rPr>
        <w:t>,</w:t>
      </w:r>
      <w:r w:rsidRPr="00677155">
        <w:rPr>
          <w:rFonts w:ascii="Times New Roman" w:hAnsi="Times New Roman" w:cs="Times New Roman"/>
          <w:sz w:val="22"/>
          <w:szCs w:val="22"/>
        </w:rPr>
        <w:t xml:space="preserve"> she conceived a child Over the next six years</w:t>
      </w:r>
      <w:r>
        <w:rPr>
          <w:rFonts w:ascii="Times New Roman" w:hAnsi="Times New Roman" w:cs="Times New Roman"/>
          <w:sz w:val="22"/>
          <w:szCs w:val="22"/>
        </w:rPr>
        <w:t>,</w:t>
      </w:r>
      <w:r w:rsidRPr="00677155">
        <w:rPr>
          <w:rFonts w:ascii="Times New Roman" w:hAnsi="Times New Roman" w:cs="Times New Roman"/>
          <w:sz w:val="22"/>
          <w:szCs w:val="22"/>
        </w:rPr>
        <w:t xml:space="preserve"> Mrs. K. produced three more children.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Case 3. Mrs. H. is thirty-one years old. Her first child was a daughter. When she became pregnant for the second time</w:t>
      </w:r>
      <w:r>
        <w:rPr>
          <w:rFonts w:ascii="Times New Roman" w:hAnsi="Times New Roman" w:cs="Times New Roman"/>
          <w:sz w:val="22"/>
          <w:szCs w:val="22"/>
        </w:rPr>
        <w:t>,</w:t>
      </w:r>
      <w:r w:rsidRPr="00677155">
        <w:rPr>
          <w:rFonts w:ascii="Times New Roman" w:hAnsi="Times New Roman" w:cs="Times New Roman"/>
          <w:sz w:val="22"/>
          <w:szCs w:val="22"/>
        </w:rPr>
        <w:t xml:space="preserve"> about two years ago</w:t>
      </w:r>
      <w:r>
        <w:rPr>
          <w:rFonts w:ascii="Times New Roman" w:hAnsi="Times New Roman" w:cs="Times New Roman"/>
          <w:sz w:val="22"/>
          <w:szCs w:val="22"/>
        </w:rPr>
        <w:t>,</w:t>
      </w:r>
      <w:r w:rsidRPr="00677155">
        <w:rPr>
          <w:rFonts w:ascii="Times New Roman" w:hAnsi="Times New Roman" w:cs="Times New Roman"/>
          <w:sz w:val="22"/>
          <w:szCs w:val="22"/>
        </w:rPr>
        <w:t xml:space="preserve"> she went to the </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63</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677155">
        <w:rPr>
          <w:rFonts w:ascii="Times New Roman" w:hAnsi="Times New Roman" w:cs="Times New Roman"/>
          <w:sz w:val="22"/>
          <w:szCs w:val="22"/>
        </w:rPr>
        <w:t>neighborhood mansin shrine to receive the Samsin and insure that this time</w:t>
      </w:r>
      <w:r>
        <w:rPr>
          <w:rFonts w:ascii="Times New Roman" w:hAnsi="Times New Roman" w:cs="Times New Roman"/>
          <w:sz w:val="22"/>
          <w:szCs w:val="22"/>
        </w:rPr>
        <w:t>,</w:t>
      </w:r>
      <w:r w:rsidRPr="00677155">
        <w:rPr>
          <w:rFonts w:ascii="Times New Roman" w:hAnsi="Times New Roman" w:cs="Times New Roman"/>
          <w:sz w:val="22"/>
          <w:szCs w:val="22"/>
        </w:rPr>
        <w:t xml:space="preserve"> the child would be a boy. It was.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Both Mrs. L. and Mrs. Y.</w:t>
      </w:r>
      <w:r>
        <w:rPr>
          <w:rFonts w:ascii="Times New Roman" w:hAnsi="Times New Roman" w:cs="Times New Roman"/>
          <w:sz w:val="22"/>
          <w:szCs w:val="22"/>
        </w:rPr>
        <w:t>,</w:t>
      </w:r>
      <w:r w:rsidRPr="00677155">
        <w:rPr>
          <w:rFonts w:ascii="Times New Roman" w:hAnsi="Times New Roman" w:cs="Times New Roman"/>
          <w:sz w:val="22"/>
          <w:szCs w:val="22"/>
        </w:rPr>
        <w:t xml:space="preserve"> whose cases follow</w:t>
      </w:r>
      <w:r>
        <w:rPr>
          <w:rFonts w:ascii="Times New Roman" w:hAnsi="Times New Roman" w:cs="Times New Roman"/>
          <w:sz w:val="22"/>
          <w:szCs w:val="22"/>
        </w:rPr>
        <w:t>,</w:t>
      </w:r>
      <w:r w:rsidRPr="00677155">
        <w:rPr>
          <w:rFonts w:ascii="Times New Roman" w:hAnsi="Times New Roman" w:cs="Times New Roman"/>
          <w:sz w:val="22"/>
          <w:szCs w:val="22"/>
        </w:rPr>
        <w:t xml:space="preserve"> came from urban centers on the periphery of Seoul.</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Case 4. Mrs. L. is thirty-five years old and has no children. On a friend</w:t>
      </w:r>
      <w:r>
        <w:rPr>
          <w:rFonts w:ascii="Times New Roman" w:hAnsi="Times New Roman" w:cs="Times New Roman"/>
          <w:sz w:val="22"/>
          <w:szCs w:val="22"/>
        </w:rPr>
        <w:t>’</w:t>
      </w:r>
      <w:r w:rsidRPr="00677155">
        <w:rPr>
          <w:rFonts w:ascii="Times New Roman" w:hAnsi="Times New Roman" w:cs="Times New Roman"/>
          <w:sz w:val="22"/>
          <w:szCs w:val="22"/>
        </w:rPr>
        <w:t>s advice she went with a mansin five years ago to pray to the Seven Stars on a mountainside. They brought rice</w:t>
      </w:r>
      <w:r>
        <w:rPr>
          <w:rFonts w:ascii="Times New Roman" w:hAnsi="Times New Roman" w:cs="Times New Roman"/>
          <w:sz w:val="22"/>
          <w:szCs w:val="22"/>
        </w:rPr>
        <w:t>,</w:t>
      </w:r>
      <w:r w:rsidRPr="00677155">
        <w:rPr>
          <w:rFonts w:ascii="Times New Roman" w:hAnsi="Times New Roman" w:cs="Times New Roman"/>
          <w:sz w:val="22"/>
          <w:szCs w:val="22"/>
        </w:rPr>
        <w:t xml:space="preserve"> fruit</w:t>
      </w:r>
      <w:r>
        <w:rPr>
          <w:rFonts w:ascii="Times New Roman" w:hAnsi="Times New Roman" w:cs="Times New Roman"/>
          <w:sz w:val="22"/>
          <w:szCs w:val="22"/>
        </w:rPr>
        <w:t>,</w:t>
      </w:r>
      <w:r w:rsidRPr="00677155">
        <w:rPr>
          <w:rFonts w:ascii="Times New Roman" w:hAnsi="Times New Roman" w:cs="Times New Roman"/>
          <w:sz w:val="22"/>
          <w:szCs w:val="22"/>
        </w:rPr>
        <w:t xml:space="preserve"> and seaweed soup up the mountain. Mrs. L. received the Samsin beside a mountain spring. Mrs. L. claims that although she was never able to conceive a child</w:t>
      </w:r>
      <w:r>
        <w:rPr>
          <w:rFonts w:ascii="Times New Roman" w:hAnsi="Times New Roman" w:cs="Times New Roman"/>
          <w:sz w:val="22"/>
          <w:szCs w:val="22"/>
        </w:rPr>
        <w:t>,</w:t>
      </w:r>
      <w:r w:rsidRPr="00677155">
        <w:rPr>
          <w:rFonts w:ascii="Times New Roman" w:hAnsi="Times New Roman" w:cs="Times New Roman"/>
          <w:sz w:val="22"/>
          <w:szCs w:val="22"/>
        </w:rPr>
        <w:t xml:space="preserve"> the ritual on the mountainside made her </w:t>
      </w:r>
      <w:r>
        <w:rPr>
          <w:rFonts w:ascii="Times New Roman" w:hAnsi="Times New Roman" w:cs="Times New Roman"/>
          <w:sz w:val="22"/>
          <w:szCs w:val="22"/>
        </w:rPr>
        <w:t>“</w:t>
      </w:r>
      <w:r w:rsidRPr="00677155">
        <w:rPr>
          <w:rFonts w:ascii="Times New Roman" w:hAnsi="Times New Roman" w:cs="Times New Roman"/>
          <w:sz w:val="22"/>
          <w:szCs w:val="22"/>
        </w:rPr>
        <w:t>feel a bit happier</w:t>
      </w:r>
      <w:r>
        <w:rPr>
          <w:rFonts w:ascii="Times New Roman" w:hAnsi="Times New Roman" w:cs="Times New Roman"/>
          <w:sz w:val="22"/>
          <w:szCs w:val="22"/>
        </w:rPr>
        <w:t>”</w:t>
      </w:r>
      <w:r w:rsidRPr="00677155">
        <w:rPr>
          <w:rFonts w:ascii="Times New Roman" w:hAnsi="Times New Roman" w:cs="Times New Roman"/>
          <w:sz w:val="22"/>
          <w:szCs w:val="22"/>
        </w:rPr>
        <w: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All three of the rural women attribute subsequent births to receiving the Samsin even though neither Mrs. C. nor Mrs. K. now actively patronize professional shamans. Equally noteworthy is Mrs. L.</w:t>
      </w:r>
      <w:r>
        <w:rPr>
          <w:rFonts w:ascii="Times New Roman" w:hAnsi="Times New Roman" w:cs="Times New Roman"/>
          <w:sz w:val="22"/>
          <w:szCs w:val="22"/>
        </w:rPr>
        <w:t>’</w:t>
      </w:r>
      <w:r w:rsidRPr="00677155">
        <w:rPr>
          <w:rFonts w:ascii="Times New Roman" w:hAnsi="Times New Roman" w:cs="Times New Roman"/>
          <w:sz w:val="22"/>
          <w:szCs w:val="22"/>
        </w:rPr>
        <w:t>s reaction</w:t>
      </w:r>
      <w:r>
        <w:rPr>
          <w:rFonts w:ascii="Times New Roman" w:hAnsi="Times New Roman" w:cs="Times New Roman"/>
          <w:sz w:val="22"/>
          <w:szCs w:val="22"/>
        </w:rPr>
        <w:t>:</w:t>
      </w:r>
      <w:r w:rsidRPr="00677155">
        <w:rPr>
          <w:rFonts w:ascii="Times New Roman" w:hAnsi="Times New Roman" w:cs="Times New Roman"/>
          <w:sz w:val="22"/>
          <w:szCs w:val="22"/>
        </w:rPr>
        <w:t xml:space="preserve"> even though she didn</w:t>
      </w:r>
      <w:r>
        <w:rPr>
          <w:rFonts w:ascii="Times New Roman" w:hAnsi="Times New Roman" w:cs="Times New Roman"/>
          <w:sz w:val="22"/>
          <w:szCs w:val="22"/>
        </w:rPr>
        <w:t>’</w:t>
      </w:r>
      <w:r w:rsidRPr="00677155">
        <w:rPr>
          <w:rFonts w:ascii="Times New Roman" w:hAnsi="Times New Roman" w:cs="Times New Roman"/>
          <w:sz w:val="22"/>
          <w:szCs w:val="22"/>
        </w:rPr>
        <w:t>t become pregnant</w:t>
      </w:r>
      <w:r>
        <w:rPr>
          <w:rFonts w:ascii="Times New Roman" w:hAnsi="Times New Roman" w:cs="Times New Roman"/>
          <w:sz w:val="22"/>
          <w:szCs w:val="22"/>
        </w:rPr>
        <w:t>,</w:t>
      </w:r>
      <w:r w:rsidRPr="00677155">
        <w:rPr>
          <w:rFonts w:ascii="Times New Roman" w:hAnsi="Times New Roman" w:cs="Times New Roman"/>
          <w:sz w:val="22"/>
          <w:szCs w:val="22"/>
        </w:rPr>
        <w:t xml:space="preserve"> she attributes positive benefits to receiving the Samsin on the mountainside.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We must look to the ritual process itself for an appreciation of the impression receiving the Samsin made on these women. Case 5 is a description by a mansin of a full kut performed for a woman who wished to receive the Samsin.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Case 5. Mrs. Y. is now twenty-seven years old and childless</w:t>
      </w:r>
      <w:r>
        <w:rPr>
          <w:rFonts w:ascii="Times New Roman" w:hAnsi="Times New Roman" w:cs="Times New Roman"/>
          <w:sz w:val="22"/>
          <w:szCs w:val="22"/>
        </w:rPr>
        <w:t>,</w:t>
      </w:r>
      <w:r w:rsidRPr="00677155">
        <w:rPr>
          <w:rFonts w:ascii="Times New Roman" w:hAnsi="Times New Roman" w:cs="Times New Roman"/>
          <w:sz w:val="22"/>
          <w:szCs w:val="22"/>
        </w:rPr>
        <w:t xml:space="preserve"> although she was married at the age of twenty. She is a primary school teacher</w:t>
      </w:r>
      <w:r>
        <w:rPr>
          <w:rFonts w:ascii="Times New Roman" w:hAnsi="Times New Roman" w:cs="Times New Roman"/>
          <w:sz w:val="22"/>
          <w:szCs w:val="22"/>
        </w:rPr>
        <w:t>,</w:t>
      </w:r>
      <w:r w:rsidRPr="00677155">
        <w:rPr>
          <w:rFonts w:ascii="Times New Roman" w:hAnsi="Times New Roman" w:cs="Times New Roman"/>
          <w:sz w:val="22"/>
          <w:szCs w:val="22"/>
        </w:rPr>
        <w:t xml:space="preserve"> and her husband works for a company. They live in an urban center southeast of Seoul. Mrs. Y.</w:t>
      </w:r>
      <w:r>
        <w:rPr>
          <w:rFonts w:ascii="Times New Roman" w:hAnsi="Times New Roman" w:cs="Times New Roman"/>
          <w:sz w:val="22"/>
          <w:szCs w:val="22"/>
        </w:rPr>
        <w:t>’</w:t>
      </w:r>
      <w:r w:rsidRPr="00677155">
        <w:rPr>
          <w:rFonts w:ascii="Times New Roman" w:hAnsi="Times New Roman" w:cs="Times New Roman"/>
          <w:sz w:val="22"/>
          <w:szCs w:val="22"/>
        </w:rPr>
        <w:t>s husband has been in America for the last several months on company business. Her own mother urged her to receive the Samsin so that she would be ready to conceive a child immediately upon his return. Mrs. Y.</w:t>
      </w:r>
      <w:r>
        <w:rPr>
          <w:rFonts w:ascii="Times New Roman" w:hAnsi="Times New Roman" w:cs="Times New Roman"/>
          <w:sz w:val="22"/>
          <w:szCs w:val="22"/>
        </w:rPr>
        <w:t>’</w:t>
      </w:r>
      <w:r w:rsidRPr="00677155">
        <w:rPr>
          <w:rFonts w:ascii="Times New Roman" w:hAnsi="Times New Roman" w:cs="Times New Roman"/>
          <w:sz w:val="22"/>
          <w:szCs w:val="22"/>
        </w:rPr>
        <w:t>s mother expressed her own desire for a grandchild and voiced the fear that if Mrs. Y. should remain childless</w:t>
      </w:r>
      <w:r>
        <w:rPr>
          <w:rFonts w:ascii="Times New Roman" w:hAnsi="Times New Roman" w:cs="Times New Roman"/>
          <w:sz w:val="22"/>
          <w:szCs w:val="22"/>
        </w:rPr>
        <w:t>,</w:t>
      </w:r>
      <w:r w:rsidRPr="00677155">
        <w:rPr>
          <w:rFonts w:ascii="Times New Roman" w:hAnsi="Times New Roman" w:cs="Times New Roman"/>
          <w:sz w:val="22"/>
          <w:szCs w:val="22"/>
        </w:rPr>
        <w:t xml:space="preserve"> her husband might commit adultery. The kut was held in the shrine of a country mansin because</w:t>
      </w:r>
      <w:r>
        <w:rPr>
          <w:rFonts w:ascii="Times New Roman" w:hAnsi="Times New Roman" w:cs="Times New Roman"/>
          <w:sz w:val="22"/>
          <w:szCs w:val="22"/>
        </w:rPr>
        <w:t>,</w:t>
      </w:r>
      <w:r w:rsidRPr="00677155">
        <w:rPr>
          <w:rFonts w:ascii="Times New Roman" w:hAnsi="Times New Roman" w:cs="Times New Roman"/>
          <w:sz w:val="22"/>
          <w:szCs w:val="22"/>
        </w:rPr>
        <w:t xml:space="preserve"> as a primary school teacher</w:t>
      </w:r>
      <w:r>
        <w:rPr>
          <w:rFonts w:ascii="Times New Roman" w:hAnsi="Times New Roman" w:cs="Times New Roman"/>
          <w:sz w:val="22"/>
          <w:szCs w:val="22"/>
        </w:rPr>
        <w:t>,</w:t>
      </w:r>
      <w:r w:rsidRPr="00677155">
        <w:rPr>
          <w:rFonts w:ascii="Times New Roman" w:hAnsi="Times New Roman" w:cs="Times New Roman"/>
          <w:sz w:val="22"/>
          <w:szCs w:val="22"/>
        </w:rPr>
        <w:t xml:space="preserve"> Mrs. Y. must </w:t>
      </w:r>
      <w:r>
        <w:rPr>
          <w:rFonts w:ascii="Times New Roman" w:hAnsi="Times New Roman" w:cs="Times New Roman"/>
          <w:sz w:val="22"/>
          <w:szCs w:val="22"/>
        </w:rPr>
        <w:t>“</w:t>
      </w:r>
      <w:r w:rsidRPr="00677155">
        <w:rPr>
          <w:rFonts w:ascii="Times New Roman" w:hAnsi="Times New Roman" w:cs="Times New Roman"/>
          <w:sz w:val="22"/>
          <w:szCs w:val="22"/>
        </w:rPr>
        <w:t>...tell her students that there is no such thing as superstition.</w:t>
      </w:r>
      <w:r>
        <w:rPr>
          <w:rFonts w:ascii="Times New Roman" w:hAnsi="Times New Roman" w:cs="Times New Roman"/>
          <w:sz w:val="22"/>
          <w:szCs w:val="22"/>
        </w:rPr>
        <w:t>”</w:t>
      </w:r>
      <w:r w:rsidRPr="00677155">
        <w:rPr>
          <w:rFonts w:ascii="Times New Roman" w:hAnsi="Times New Roman" w:cs="Times New Roman"/>
          <w:sz w:val="22"/>
          <w:szCs w:val="22"/>
        </w:rPr>
        <w:t xml:space="preserve"> If the kut were performed in her own home and any of her students knew about it</w:t>
      </w:r>
      <w:r>
        <w:rPr>
          <w:rFonts w:ascii="Times New Roman" w:hAnsi="Times New Roman" w:cs="Times New Roman"/>
          <w:sz w:val="22"/>
          <w:szCs w:val="22"/>
        </w:rPr>
        <w:t>,</w:t>
      </w:r>
      <w:r w:rsidRPr="00677155">
        <w:rPr>
          <w:rFonts w:ascii="Times New Roman" w:hAnsi="Times New Roman" w:cs="Times New Roman"/>
          <w:sz w:val="22"/>
          <w:szCs w:val="22"/>
        </w:rPr>
        <w:t xml:space="preserve"> she would lose face.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Three mansin performed a full kut. Throughout the morning and afternoon they invoked and manifested all of the spirits and ancestors of Mrs. Y.</w:t>
      </w:r>
      <w:r>
        <w:rPr>
          <w:rFonts w:ascii="Times New Roman" w:hAnsi="Times New Roman" w:cs="Times New Roman"/>
          <w:sz w:val="22"/>
          <w:szCs w:val="22"/>
        </w:rPr>
        <w:t>’</w:t>
      </w:r>
      <w:r w:rsidRPr="00677155">
        <w:rPr>
          <w:rFonts w:ascii="Times New Roman" w:hAnsi="Times New Roman" w:cs="Times New Roman"/>
          <w:sz w:val="22"/>
          <w:szCs w:val="22"/>
        </w:rPr>
        <w:t>s family. In the course of the kut</w:t>
      </w:r>
      <w:r>
        <w:rPr>
          <w:rFonts w:ascii="Times New Roman" w:hAnsi="Times New Roman" w:cs="Times New Roman"/>
          <w:sz w:val="22"/>
          <w:szCs w:val="22"/>
        </w:rPr>
        <w:t>,</w:t>
      </w:r>
      <w:r w:rsidRPr="00677155">
        <w:rPr>
          <w:rFonts w:ascii="Times New Roman" w:hAnsi="Times New Roman" w:cs="Times New Roman"/>
          <w:sz w:val="22"/>
          <w:szCs w:val="22"/>
        </w:rPr>
        <w:t xml:space="preserve"> the mansin dressed Mrs. Y. in one of their costumes and urged her to dance before the drum. During this dance</w:t>
      </w:r>
      <w:r>
        <w:rPr>
          <w:rFonts w:ascii="Times New Roman" w:hAnsi="Times New Roman" w:cs="Times New Roman"/>
          <w:sz w:val="22"/>
          <w:szCs w:val="22"/>
        </w:rPr>
        <w:t>,</w:t>
      </w:r>
      <w:r w:rsidRPr="00677155">
        <w:rPr>
          <w:rFonts w:ascii="Times New Roman" w:hAnsi="Times New Roman" w:cs="Times New Roman"/>
          <w:sz w:val="22"/>
          <w:szCs w:val="22"/>
        </w:rPr>
        <w:t xml:space="preserve"> the supplicant</w:t>
      </w:r>
      <w:r>
        <w:rPr>
          <w:rFonts w:ascii="Times New Roman" w:hAnsi="Times New Roman" w:cs="Times New Roman"/>
          <w:sz w:val="22"/>
          <w:szCs w:val="22"/>
        </w:rPr>
        <w:t>’</w:t>
      </w:r>
      <w:r w:rsidRPr="00677155">
        <w:rPr>
          <w:rFonts w:ascii="Times New Roman" w:hAnsi="Times New Roman" w:cs="Times New Roman"/>
          <w:sz w:val="22"/>
          <w:szCs w:val="22"/>
        </w:rPr>
        <w:t>s personal spirit</w:t>
      </w:r>
      <w:r>
        <w:rPr>
          <w:rFonts w:ascii="Times New Roman" w:hAnsi="Times New Roman" w:cs="Times New Roman"/>
          <w:sz w:val="22"/>
          <w:szCs w:val="22"/>
        </w:rPr>
        <w:t>,</w:t>
      </w:r>
      <w:r w:rsidRPr="00677155">
        <w:rPr>
          <w:rFonts w:ascii="Times New Roman" w:hAnsi="Times New Roman" w:cs="Times New Roman"/>
          <w:sz w:val="22"/>
          <w:szCs w:val="22"/>
        </w:rPr>
        <w:t xml:space="preserve"> her momju (</w:t>
      </w:r>
      <w:r w:rsidRPr="00677155">
        <w:rPr>
          <w:rFonts w:ascii="Times New Roman" w:cs="Times New Roman"/>
          <w:sz w:val="22"/>
          <w:szCs w:val="22"/>
        </w:rPr>
        <w:t>몸</w:t>
      </w:r>
      <w:r w:rsidRPr="00677155">
        <w:rPr>
          <w:rFonts w:ascii="Times New Roman" w:eastAsia="바탕" w:hAnsi="바탕" w:cs="Times New Roman"/>
          <w:sz w:val="22"/>
          <w:szCs w:val="22"/>
        </w:rPr>
        <w:t>主</w:t>
      </w:r>
      <w:r w:rsidRPr="00677155">
        <w:rPr>
          <w:rFonts w:ascii="Times New Roman" w:hAnsi="Times New Roman" w:cs="Times New Roman"/>
          <w:sz w:val="22"/>
          <w:szCs w:val="22"/>
        </w:rPr>
        <w:t>)</w:t>
      </w:r>
      <w:r>
        <w:rPr>
          <w:rFonts w:ascii="Times New Roman" w:cs="Times New Roman"/>
          <w:sz w:val="22"/>
          <w:szCs w:val="22"/>
        </w:rPr>
        <w:t>,</w:t>
      </w:r>
      <w:r w:rsidRPr="00677155">
        <w:rPr>
          <w:rFonts w:ascii="Times New Roman" w:hAnsi="Times New Roman" w:cs="Times New Roman"/>
          <w:sz w:val="22"/>
          <w:szCs w:val="22"/>
        </w:rPr>
        <w:t>is supposed to rise up and induce frenzied jumping. But Mrs</w:t>
      </w:r>
      <w:r>
        <w:rPr>
          <w:rFonts w:ascii="Times New Roman" w:hAnsi="Times New Roman" w:cs="Times New Roman"/>
          <w:sz w:val="22"/>
          <w:szCs w:val="22"/>
        </w:rPr>
        <w:t>,</w:t>
      </w:r>
      <w:r w:rsidRPr="00677155">
        <w:rPr>
          <w:rFonts w:ascii="Times New Roman" w:hAnsi="Times New Roman" w:cs="Times New Roman"/>
          <w:sz w:val="22"/>
          <w:szCs w:val="22"/>
        </w:rPr>
        <w:t xml:space="preserve"> Y. was unable to dance. The mansin was</w:t>
      </w:r>
      <w:r w:rsidRPr="00677155">
        <w:rPr>
          <w:rFonts w:cs="Times New Roman"/>
          <w:sz w:val="22"/>
          <w:szCs w:val="22"/>
        </w:rPr>
        <w:t>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677155">
        <w:rPr>
          <w:rFonts w:ascii="Times New Roman" w:hAnsi="Times New Roman" w:cs="Times New Roman"/>
          <w:sz w:val="22"/>
          <w:szCs w:val="22"/>
        </w:rPr>
        <w:t>worried</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Some people just aren</w:t>
      </w:r>
      <w:r>
        <w:rPr>
          <w:rFonts w:ascii="Times New Roman" w:hAnsi="Times New Roman" w:cs="Times New Roman"/>
          <w:sz w:val="22"/>
          <w:szCs w:val="22"/>
        </w:rPr>
        <w:t>’</w:t>
      </w:r>
      <w:r w:rsidRPr="00677155">
        <w:rPr>
          <w:rFonts w:ascii="Times New Roman" w:hAnsi="Times New Roman" w:cs="Times New Roman"/>
          <w:sz w:val="22"/>
          <w:szCs w:val="22"/>
        </w:rPr>
        <w:t xml:space="preserve">t able to do that sort of thing. I thought </w:t>
      </w:r>
      <w:r>
        <w:rPr>
          <w:rFonts w:ascii="Times New Roman" w:hAnsi="Times New Roman" w:cs="Times New Roman"/>
          <w:sz w:val="22"/>
          <w:szCs w:val="22"/>
        </w:rPr>
        <w:t>‘</w:t>
      </w:r>
      <w:r w:rsidRPr="00677155">
        <w:rPr>
          <w:rFonts w:ascii="Times New Roman" w:hAnsi="Times New Roman" w:cs="Times New Roman"/>
          <w:sz w:val="22"/>
          <w:szCs w:val="22"/>
        </w:rPr>
        <w:t>what if she can</w:t>
      </w:r>
      <w:r>
        <w:rPr>
          <w:rFonts w:ascii="Times New Roman" w:hAnsi="Times New Roman" w:cs="Times New Roman"/>
          <w:sz w:val="22"/>
          <w:szCs w:val="22"/>
        </w:rPr>
        <w:t>’</w:t>
      </w:r>
      <w:r w:rsidRPr="00677155">
        <w:rPr>
          <w:rFonts w:ascii="Times New Roman" w:hAnsi="Times New Roman" w:cs="Times New Roman"/>
          <w:sz w:val="22"/>
          <w:szCs w:val="22"/>
        </w:rPr>
        <w:t xml:space="preserve">t receive the Samsin </w:t>
      </w:r>
      <w:r>
        <w:rPr>
          <w:rFonts w:ascii="Times New Roman" w:cs="Times New Roman"/>
          <w:sz w:val="22"/>
          <w:szCs w:val="22"/>
        </w:rPr>
        <w:t>;</w:t>
      </w:r>
      <w:r w:rsidRPr="00677155">
        <w:rPr>
          <w:rFonts w:ascii="Times New Roman" w:hAnsi="Times New Roman" w:cs="Times New Roman"/>
          <w:sz w:val="22"/>
          <w:szCs w:val="22"/>
        </w:rPr>
        <w:t xml:space="preserve"> what if the gourd doesn</w:t>
      </w:r>
      <w:r>
        <w:rPr>
          <w:rFonts w:ascii="Times New Roman" w:hAnsi="Times New Roman" w:cs="Times New Roman"/>
          <w:sz w:val="22"/>
          <w:szCs w:val="22"/>
        </w:rPr>
        <w:t>’</w:t>
      </w:r>
      <w:r w:rsidRPr="00677155">
        <w:rPr>
          <w:rFonts w:ascii="Times New Roman" w:hAnsi="Times New Roman" w:cs="Times New Roman"/>
          <w:sz w:val="22"/>
          <w:szCs w:val="22"/>
        </w:rPr>
        <w:t>t shake in her hands?</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When the kut progressed to the segment for Chesok (</w:t>
      </w:r>
      <w:r w:rsidRPr="00677155">
        <w:rPr>
          <w:rFonts w:ascii="Times New Roman" w:eastAsia="바탕" w:hAnsi="바탕" w:cs="Times New Roman"/>
          <w:sz w:val="22"/>
          <w:szCs w:val="22"/>
        </w:rPr>
        <w:t>帝釋</w:t>
      </w:r>
      <w:r w:rsidRPr="00677155">
        <w:rPr>
          <w:rFonts w:ascii="Times New Roman" w:hAnsi="Times New Roman" w:cs="Times New Roman"/>
          <w:sz w:val="22"/>
          <w:szCs w:val="22"/>
        </w:rPr>
        <w:t>)</w:t>
      </w:r>
      <w:r>
        <w:rPr>
          <w:rFonts w:ascii="Times New Roman" w:cs="Times New Roman"/>
          <w:sz w:val="22"/>
          <w:szCs w:val="22"/>
        </w:rPr>
        <w:t>,</w:t>
      </w:r>
      <w:r w:rsidRPr="00677155">
        <w:rPr>
          <w:rFonts w:ascii="Times New Roman" w:hAnsi="Times New Roman" w:cs="Times New Roman"/>
          <w:sz w:val="22"/>
          <w:szCs w:val="22"/>
        </w:rPr>
        <w:t>the Samsin</w:t>
      </w:r>
      <w:r>
        <w:rPr>
          <w:rFonts w:ascii="Times New Roman" w:hAnsi="Times New Roman" w:cs="Times New Roman"/>
          <w:sz w:val="22"/>
          <w:szCs w:val="22"/>
        </w:rPr>
        <w:t>,</w:t>
      </w:r>
      <w:r w:rsidRPr="00677155">
        <w:rPr>
          <w:rFonts w:ascii="Times New Roman" w:hAnsi="Times New Roman" w:cs="Times New Roman"/>
          <w:sz w:val="22"/>
          <w:szCs w:val="22"/>
        </w:rPr>
        <w:t>12 a mansin dressed in flowing white Buddhist robes and peaked cowl</w:t>
      </w:r>
      <w:r>
        <w:rPr>
          <w:rFonts w:ascii="Times New Roman" w:hAnsi="Times New Roman" w:cs="Times New Roman"/>
          <w:sz w:val="22"/>
          <w:szCs w:val="22"/>
        </w:rPr>
        <w:t>,</w:t>
      </w:r>
      <w:r w:rsidRPr="00677155">
        <w:rPr>
          <w:rFonts w:ascii="Times New Roman" w:hAnsi="Times New Roman" w:cs="Times New Roman"/>
          <w:sz w:val="22"/>
          <w:szCs w:val="22"/>
        </w:rPr>
        <w:t xml:space="preserve"> invoked the spirit. Mrs. Y. stood before the possessed mansin</w:t>
      </w:r>
      <w:r>
        <w:rPr>
          <w:rFonts w:ascii="Times New Roman" w:hAnsi="Times New Roman" w:cs="Times New Roman"/>
          <w:sz w:val="22"/>
          <w:szCs w:val="22"/>
        </w:rPr>
        <w:t>,</w:t>
      </w:r>
      <w:r w:rsidRPr="00677155">
        <w:rPr>
          <w:rFonts w:ascii="Times New Roman" w:hAnsi="Times New Roman" w:cs="Times New Roman"/>
          <w:sz w:val="22"/>
          <w:szCs w:val="22"/>
        </w:rPr>
        <w:t xml:space="preserve"> holding a gourd dipper filled with carefully washed rice grains</w:t>
      </w:r>
      <w:r>
        <w:rPr>
          <w:rFonts w:ascii="Times New Roman" w:hAnsi="Times New Roman" w:cs="Times New Roman"/>
          <w:sz w:val="22"/>
          <w:szCs w:val="22"/>
        </w:rPr>
        <w:t>,</w:t>
      </w:r>
      <w:r w:rsidRPr="00677155">
        <w:rPr>
          <w:rFonts w:ascii="Times New Roman" w:hAnsi="Times New Roman" w:cs="Times New Roman"/>
          <w:sz w:val="22"/>
          <w:szCs w:val="22"/>
        </w:rPr>
        <w:t xml:space="preserve"> nuts</w:t>
      </w:r>
      <w:r>
        <w:rPr>
          <w:rFonts w:ascii="Times New Roman" w:hAnsi="Times New Roman" w:cs="Times New Roman"/>
          <w:sz w:val="22"/>
          <w:szCs w:val="22"/>
        </w:rPr>
        <w:t>,</w:t>
      </w:r>
      <w:r w:rsidRPr="00677155">
        <w:rPr>
          <w:rFonts w:ascii="Times New Roman" w:hAnsi="Times New Roman" w:cs="Times New Roman"/>
          <w:sz w:val="22"/>
          <w:szCs w:val="22"/>
        </w:rPr>
        <w:t xml:space="preserve"> and seeds</w:t>
      </w:r>
      <w:r>
        <w:rPr>
          <w:rFonts w:ascii="Times New Roman" w:hAnsi="Times New Roman" w:cs="Times New Roman"/>
          <w:sz w:val="22"/>
          <w:szCs w:val="22"/>
        </w:rPr>
        <w:t>:</w:t>
      </w:r>
      <w:r w:rsidRPr="00677155">
        <w:rPr>
          <w:rFonts w:ascii="Times New Roman" w:hAnsi="Times New Roman" w:cs="Times New Roman"/>
          <w:sz w:val="22"/>
          <w:szCs w:val="22"/>
        </w:rPr>
        <w:t xml:space="preserve"> three walnuts because they look like the placenta</w:t>
      </w:r>
      <w:r>
        <w:rPr>
          <w:rFonts w:ascii="Times New Roman" w:hAnsi="Times New Roman" w:cs="Times New Roman"/>
          <w:sz w:val="22"/>
          <w:szCs w:val="22"/>
        </w:rPr>
        <w:t>,</w:t>
      </w:r>
      <w:r w:rsidRPr="00677155">
        <w:rPr>
          <w:rFonts w:ascii="Times New Roman" w:hAnsi="Times New Roman" w:cs="Times New Roman"/>
          <w:sz w:val="22"/>
          <w:szCs w:val="22"/>
        </w:rPr>
        <w:t xml:space="preserve"> three dates as seeds for the continuation of generations</w:t>
      </w:r>
      <w:r>
        <w:rPr>
          <w:rFonts w:ascii="Times New Roman" w:hAnsi="Times New Roman" w:cs="Times New Roman"/>
          <w:sz w:val="22"/>
          <w:szCs w:val="22"/>
        </w:rPr>
        <w:t>,</w:t>
      </w:r>
      <w:r w:rsidRPr="00677155">
        <w:rPr>
          <w:rFonts w:ascii="Times New Roman" w:hAnsi="Times New Roman" w:cs="Times New Roman"/>
          <w:sz w:val="22"/>
          <w:szCs w:val="22"/>
        </w:rPr>
        <w:t xml:space="preserve"> and three chestnuts so the baby will grow up tough and firm. Drum and cymbals pounded away. If the gourd should shake in Mrs. Y/s hands</w:t>
      </w:r>
      <w:r>
        <w:rPr>
          <w:rFonts w:ascii="Times New Roman" w:hAnsi="Times New Roman" w:cs="Times New Roman"/>
          <w:sz w:val="22"/>
          <w:szCs w:val="22"/>
        </w:rPr>
        <w:t>,</w:t>
      </w:r>
      <w:r w:rsidRPr="00677155">
        <w:rPr>
          <w:rFonts w:ascii="Times New Roman" w:hAnsi="Times New Roman" w:cs="Times New Roman"/>
          <w:sz w:val="22"/>
          <w:szCs w:val="22"/>
        </w:rPr>
        <w:t xml:space="preserve"> the Samsin would be there.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Moments of anticipation passed. Then</w:t>
      </w:r>
      <w:r>
        <w:rPr>
          <w:rFonts w:ascii="Times New Roman" w:hAnsi="Times New Roman" w:cs="Times New Roman"/>
          <w:sz w:val="22"/>
          <w:szCs w:val="22"/>
        </w:rPr>
        <w:t>,</w:t>
      </w:r>
      <w:r w:rsidRPr="00677155">
        <w:rPr>
          <w:rFonts w:ascii="Times New Roman" w:hAnsi="Times New Roman" w:cs="Times New Roman"/>
          <w:sz w:val="22"/>
          <w:szCs w:val="22"/>
        </w:rPr>
        <w:t xml:space="preserve"> sure enough</w:t>
      </w:r>
      <w:r>
        <w:rPr>
          <w:rFonts w:ascii="Times New Roman" w:hAnsi="Times New Roman" w:cs="Times New Roman"/>
          <w:sz w:val="22"/>
          <w:szCs w:val="22"/>
        </w:rPr>
        <w:t>,</w:t>
      </w:r>
      <w:r w:rsidRPr="00677155">
        <w:rPr>
          <w:rFonts w:ascii="Times New Roman" w:hAnsi="Times New Roman" w:cs="Times New Roman"/>
          <w:sz w:val="22"/>
          <w:szCs w:val="22"/>
        </w:rPr>
        <w:t xml:space="preserve"> the gourd dipper began to tremble</w:t>
      </w:r>
      <w:r>
        <w:rPr>
          <w:rFonts w:ascii="Times New Roman" w:hAnsi="Times New Roman" w:cs="Times New Roman"/>
          <w:sz w:val="22"/>
          <w:szCs w:val="22"/>
        </w:rPr>
        <w:t>,</w:t>
      </w:r>
      <w:r w:rsidRPr="00677155">
        <w:rPr>
          <w:rFonts w:ascii="Times New Roman" w:hAnsi="Times New Roman" w:cs="Times New Roman"/>
          <w:sz w:val="22"/>
          <w:szCs w:val="22"/>
        </w:rPr>
        <w:t xml:space="preserve"> ever so slightly</w:t>
      </w:r>
      <w:r>
        <w:rPr>
          <w:rFonts w:ascii="Times New Roman" w:hAnsi="Times New Roman" w:cs="Times New Roman"/>
          <w:sz w:val="22"/>
          <w:szCs w:val="22"/>
        </w:rPr>
        <w:t>,</w:t>
      </w:r>
      <w:r w:rsidRPr="00677155">
        <w:rPr>
          <w:rFonts w:ascii="Times New Roman" w:hAnsi="Times New Roman" w:cs="Times New Roman"/>
          <w:sz w:val="22"/>
          <w:szCs w:val="22"/>
        </w:rPr>
        <w:t xml:space="preserve"> in Mrs. Y.</w:t>
      </w:r>
      <w:r>
        <w:rPr>
          <w:rFonts w:ascii="Times New Roman" w:hAnsi="Times New Roman" w:cs="Times New Roman"/>
          <w:sz w:val="22"/>
          <w:szCs w:val="22"/>
        </w:rPr>
        <w:t>’</w:t>
      </w:r>
      <w:r w:rsidRPr="00677155">
        <w:rPr>
          <w:rFonts w:ascii="Times New Roman" w:hAnsi="Times New Roman" w:cs="Times New Roman"/>
          <w:sz w:val="22"/>
          <w:szCs w:val="22"/>
        </w:rPr>
        <w:t>s hands. It shook and then it jerked up and down to the rapid beats of the drum. The Samsin was present.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Now Mrs. Y. was told to quickly eat three spoonfuls of seaweed soup and three spoonfuls of rice on the porch of the mansin home. She must not enter the inner room for she would bring in the Samsin who would settle there. Rather</w:t>
      </w:r>
      <w:r>
        <w:rPr>
          <w:rFonts w:ascii="Times New Roman" w:hAnsi="Times New Roman" w:cs="Times New Roman"/>
          <w:sz w:val="22"/>
          <w:szCs w:val="22"/>
        </w:rPr>
        <w:t>,</w:t>
      </w:r>
      <w:r w:rsidRPr="00677155">
        <w:rPr>
          <w:rFonts w:ascii="Times New Roman" w:hAnsi="Times New Roman" w:cs="Times New Roman"/>
          <w:sz w:val="22"/>
          <w:szCs w:val="22"/>
        </w:rPr>
        <w:t xml:space="preserve"> she must go to her own home with her eyes cast down and not respond to anyone</w:t>
      </w:r>
      <w:r>
        <w:rPr>
          <w:rFonts w:ascii="Times New Roman" w:hAnsi="Times New Roman" w:cs="Times New Roman"/>
          <w:sz w:val="22"/>
          <w:szCs w:val="22"/>
        </w:rPr>
        <w:t>’</w:t>
      </w:r>
      <w:r w:rsidRPr="00677155">
        <w:rPr>
          <w:rFonts w:ascii="Times New Roman" w:hAnsi="Times New Roman" w:cs="Times New Roman"/>
          <w:sz w:val="22"/>
          <w:szCs w:val="22"/>
        </w:rPr>
        <w:t>s greeting—this on a trip that would include two buses and a subway. Once home</w:t>
      </w:r>
      <w:r>
        <w:rPr>
          <w:rFonts w:ascii="Times New Roman" w:hAnsi="Times New Roman" w:cs="Times New Roman"/>
          <w:sz w:val="22"/>
          <w:szCs w:val="22"/>
        </w:rPr>
        <w:t>,</w:t>
      </w:r>
      <w:r w:rsidRPr="00677155">
        <w:rPr>
          <w:rFonts w:ascii="Times New Roman" w:hAnsi="Times New Roman" w:cs="Times New Roman"/>
          <w:sz w:val="22"/>
          <w:szCs w:val="22"/>
        </w:rPr>
        <w:t xml:space="preserve"> she must go straight to the inner room without a word and set the gourd dipper down wherever it should feel right to set it down.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lastRenderedPageBreak/>
        <w:t>I have yet to learn whether or not Mrs. Y. conceived a child upon her husband</w:t>
      </w:r>
      <w:r>
        <w:rPr>
          <w:rFonts w:ascii="Times New Roman" w:hAnsi="Times New Roman" w:cs="Times New Roman"/>
          <w:sz w:val="22"/>
          <w:szCs w:val="22"/>
        </w:rPr>
        <w:t>’</w:t>
      </w:r>
      <w:r w:rsidRPr="00677155">
        <w:rPr>
          <w:rFonts w:ascii="Times New Roman" w:hAnsi="Times New Roman" w:cs="Times New Roman"/>
          <w:sz w:val="22"/>
          <w:szCs w:val="22"/>
        </w:rPr>
        <w:t>s return from America.</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The kut described above is the most elaborate context in which a woman may </w:t>
      </w:r>
      <w:r>
        <w:rPr>
          <w:rFonts w:ascii="Times New Roman" w:hAnsi="Times New Roman" w:cs="Times New Roman"/>
          <w:sz w:val="22"/>
          <w:szCs w:val="22"/>
        </w:rPr>
        <w:t>“</w:t>
      </w:r>
      <w:r w:rsidRPr="00677155">
        <w:rPr>
          <w:rFonts w:ascii="Times New Roman" w:hAnsi="Times New Roman" w:cs="Times New Roman"/>
          <w:sz w:val="22"/>
          <w:szCs w:val="22"/>
        </w:rPr>
        <w:t>receive the Samsin</w:t>
      </w:r>
      <w:r>
        <w:rPr>
          <w:rFonts w:ascii="Times New Roman" w:hAnsi="Times New Roman" w:cs="Times New Roman"/>
          <w:sz w:val="22"/>
          <w:szCs w:val="22"/>
        </w:rPr>
        <w:t>”,</w:t>
      </w:r>
      <w:r w:rsidRPr="00677155">
        <w:rPr>
          <w:rFonts w:ascii="Times New Roman" w:hAnsi="Times New Roman" w:cs="Times New Roman"/>
          <w:sz w:val="22"/>
          <w:szCs w:val="22"/>
        </w:rPr>
        <w:t xml:space="preserve"> but</w:t>
      </w:r>
      <w:r>
        <w:rPr>
          <w:rFonts w:ascii="Times New Roman" w:hAnsi="Times New Roman" w:cs="Times New Roman"/>
          <w:sz w:val="22"/>
          <w:szCs w:val="22"/>
        </w:rPr>
        <w:t>,</w:t>
      </w:r>
      <w:r w:rsidRPr="00677155">
        <w:rPr>
          <w:rFonts w:ascii="Times New Roman" w:hAnsi="Times New Roman" w:cs="Times New Roman"/>
          <w:sz w:val="22"/>
          <w:szCs w:val="22"/>
        </w:rPr>
        <w:t xml:space="preserve"> even if the mansin performs only a simple invocation</w:t>
      </w:r>
      <w:r>
        <w:rPr>
          <w:rFonts w:ascii="Times New Roman" w:hAnsi="Times New Roman" w:cs="Times New Roman"/>
          <w:sz w:val="22"/>
          <w:szCs w:val="22"/>
        </w:rPr>
        <w:t>,</w:t>
      </w:r>
      <w:r w:rsidRPr="00677155">
        <w:rPr>
          <w:rFonts w:ascii="Times New Roman" w:hAnsi="Times New Roman" w:cs="Times New Roman"/>
          <w:sz w:val="22"/>
          <w:szCs w:val="22"/>
        </w:rPr>
        <w:t xml:space="preserve"> all of the crucial elements are there. The birth spirit is invoked by the shaman</w:t>
      </w:r>
      <w:r>
        <w:rPr>
          <w:rFonts w:ascii="Times New Roman" w:hAnsi="Times New Roman" w:cs="Times New Roman"/>
          <w:sz w:val="22"/>
          <w:szCs w:val="22"/>
        </w:rPr>
        <w:t>,</w:t>
      </w:r>
      <w:r w:rsidRPr="00677155">
        <w:rPr>
          <w:rFonts w:ascii="Times New Roman" w:hAnsi="Times New Roman" w:cs="Times New Roman"/>
          <w:sz w:val="22"/>
          <w:szCs w:val="22"/>
        </w:rPr>
        <w:t xml:space="preserve"> the gourd shakes in the supplicant</w:t>
      </w:r>
      <w:r>
        <w:rPr>
          <w:rFonts w:ascii="Times New Roman" w:hAnsi="Times New Roman" w:cs="Times New Roman"/>
          <w:sz w:val="22"/>
          <w:szCs w:val="22"/>
        </w:rPr>
        <w:t>’</w:t>
      </w:r>
      <w:r w:rsidRPr="00677155">
        <w:rPr>
          <w:rFonts w:ascii="Times New Roman" w:hAnsi="Times New Roman" w:cs="Times New Roman"/>
          <w:sz w:val="22"/>
          <w:szCs w:val="22"/>
        </w:rPr>
        <w:t>s hands</w:t>
      </w:r>
      <w:r>
        <w:rPr>
          <w:rFonts w:ascii="Times New Roman" w:hAnsi="Times New Roman" w:cs="Times New Roman"/>
          <w:sz w:val="22"/>
          <w:szCs w:val="22"/>
        </w:rPr>
        <w:t>,</w:t>
      </w:r>
      <w:r w:rsidRPr="00677155">
        <w:rPr>
          <w:rFonts w:ascii="Times New Roman" w:hAnsi="Times New Roman" w:cs="Times New Roman"/>
          <w:sz w:val="22"/>
          <w:szCs w:val="22"/>
        </w:rPr>
        <w:t xml:space="preserve"> and the woman carefully carries the gourd back to her own inner room.</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As the climax of a ritual process</w:t>
      </w:r>
      <w:r>
        <w:rPr>
          <w:rFonts w:ascii="Times New Roman" w:hAnsi="Times New Roman" w:cs="Times New Roman"/>
          <w:sz w:val="22"/>
          <w:szCs w:val="22"/>
        </w:rPr>
        <w:t>,</w:t>
      </w:r>
      <w:r w:rsidRPr="00677155">
        <w:rPr>
          <w:rFonts w:ascii="Times New Roman" w:hAnsi="Times New Roman" w:cs="Times New Roman"/>
          <w:sz w:val="22"/>
          <w:szCs w:val="22"/>
        </w:rPr>
        <w:t xml:space="preserve"> the sheer drama of the shaking gourd might communicate to the woman a graphic sense of transformation from </w:t>
      </w:r>
      <w:r>
        <w:rPr>
          <w:rFonts w:ascii="Times New Roman" w:hAnsi="Times New Roman" w:cs="Times New Roman"/>
          <w:sz w:val="22"/>
          <w:szCs w:val="22"/>
        </w:rPr>
        <w:t>“</w:t>
      </w:r>
      <w:r w:rsidRPr="00677155">
        <w:rPr>
          <w:rFonts w:ascii="Times New Roman" w:hAnsi="Times New Roman" w:cs="Times New Roman"/>
          <w:sz w:val="22"/>
          <w:szCs w:val="22"/>
        </w:rPr>
        <w:t>sonless</w:t>
      </w:r>
      <w:r>
        <w:rPr>
          <w:rFonts w:ascii="Times New Roman" w:hAnsi="Times New Roman" w:cs="Times New Roman"/>
          <w:sz w:val="22"/>
          <w:szCs w:val="22"/>
        </w:rPr>
        <w:t>”</w:t>
      </w:r>
      <w:r w:rsidRPr="00677155">
        <w:rPr>
          <w:rFonts w:ascii="Times New Roman" w:hAnsi="Times New Roman" w:cs="Times New Roman"/>
          <w:sz w:val="22"/>
          <w:szCs w:val="22"/>
        </w:rPr>
        <w:t xml:space="preserve"> or </w:t>
      </w:r>
      <w:r>
        <w:rPr>
          <w:rFonts w:ascii="Times New Roman" w:hAnsi="Times New Roman" w:cs="Times New Roman"/>
          <w:sz w:val="22"/>
          <w:szCs w:val="22"/>
        </w:rPr>
        <w:t>“</w:t>
      </w:r>
      <w:r w:rsidRPr="00677155">
        <w:rPr>
          <w:rFonts w:ascii="Times New Roman" w:hAnsi="Times New Roman" w:cs="Times New Roman"/>
          <w:sz w:val="22"/>
          <w:szCs w:val="22"/>
        </w:rPr>
        <w:t>infertile</w:t>
      </w:r>
      <w:r>
        <w:rPr>
          <w:rFonts w:ascii="Times New Roman" w:hAnsi="Times New Roman" w:cs="Times New Roman"/>
          <w:sz w:val="22"/>
          <w:szCs w:val="22"/>
        </w:rPr>
        <w:t>”</w:t>
      </w:r>
      <w:r w:rsidRPr="00677155">
        <w:rPr>
          <w:rFonts w:ascii="Times New Roman" w:hAnsi="Times New Roman" w:cs="Times New Roman"/>
          <w:sz w:val="22"/>
          <w:szCs w:val="22"/>
        </w:rPr>
        <w:t xml:space="preserve"> to </w:t>
      </w:r>
      <w:r>
        <w:rPr>
          <w:rFonts w:ascii="Times New Roman" w:hAnsi="Times New Roman" w:cs="Times New Roman"/>
          <w:sz w:val="22"/>
          <w:szCs w:val="22"/>
        </w:rPr>
        <w:t>“</w:t>
      </w:r>
      <w:r w:rsidRPr="00677155">
        <w:rPr>
          <w:rFonts w:ascii="Times New Roman" w:hAnsi="Times New Roman" w:cs="Times New Roman"/>
          <w:sz w:val="22"/>
          <w:szCs w:val="22"/>
        </w:rPr>
        <w:t>potentially son-bearing</w:t>
      </w:r>
      <w:r>
        <w:rPr>
          <w:rFonts w:ascii="Times New Roman" w:hAnsi="Times New Roman" w:cs="Times New Roman"/>
          <w:sz w:val="22"/>
          <w:szCs w:val="22"/>
        </w:rPr>
        <w:t>”</w:t>
      </w:r>
      <w:r w:rsidRPr="00677155">
        <w:rPr>
          <w:rFonts w:ascii="Times New Roman" w:hAnsi="Times New Roman" w:cs="Times New Roman"/>
          <w:sz w:val="22"/>
          <w:szCs w:val="22"/>
        </w:rPr>
        <w:t>. The seemingly involuntary shaking of the gourd suggests that the woman has suspended normal reactions and entered into the realm of ritual. She meets the birth spirit at the point of crisis</w:t>
      </w:r>
      <w:r>
        <w:rPr>
          <w:rFonts w:ascii="Times New Roman" w:hAnsi="Times New Roman" w:cs="Times New Roman"/>
          <w:sz w:val="22"/>
          <w:szCs w:val="22"/>
        </w:rPr>
        <w:t>,</w:t>
      </w:r>
      <w:r w:rsidRPr="00677155">
        <w:rPr>
          <w:rFonts w:ascii="Times New Roman" w:hAnsi="Times New Roman" w:cs="Times New Roman"/>
          <w:sz w:val="22"/>
          <w:szCs w:val="22"/>
        </w:rPr>
        <w:t xml:space="preserve"> the culmination of her most immediate hopes and fears.13</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It takes some time to reach the point of crisis. The rice grains must be washed immaculately clean and the offerings carefully prepared The woman bathes</w:t>
      </w:r>
      <w:r>
        <w:rPr>
          <w:rFonts w:ascii="Times New Roman" w:hAnsi="Times New Roman" w:cs="Times New Roman"/>
          <w:sz w:val="22"/>
          <w:szCs w:val="22"/>
        </w:rPr>
        <w:t>,</w:t>
      </w:r>
      <w:r w:rsidRPr="00677155">
        <w:rPr>
          <w:rFonts w:ascii="Times New Roman" w:hAnsi="Times New Roman" w:cs="Times New Roman"/>
          <w:sz w:val="22"/>
          <w:szCs w:val="22"/>
        </w:rPr>
        <w:t xml:space="preserve"> then goes in secret up a hillside or to a mansin shrine</w:t>
      </w:r>
      <w:r>
        <w:rPr>
          <w:rFonts w:ascii="Times New Roman" w:hAnsi="Times New Roman" w:cs="Times New Roman"/>
          <w:sz w:val="22"/>
          <w:szCs w:val="22"/>
        </w:rPr>
        <w:t>,</w:t>
      </w:r>
      <w:r w:rsidRPr="00677155">
        <w:rPr>
          <w:rFonts w:ascii="Times New Roman" w:hAnsi="Times New Roman" w:cs="Times New Roman"/>
          <w:sz w:val="22"/>
          <w:szCs w:val="22"/>
        </w:rPr>
        <w:t xml:space="preserve"> or she performs her own ritual at home in the dead of night. Finally</w:t>
      </w:r>
      <w:r>
        <w:rPr>
          <w:rFonts w:ascii="Times New Roman" w:hAnsi="Times New Roman" w:cs="Times New Roman"/>
          <w:sz w:val="22"/>
          <w:szCs w:val="22"/>
        </w:rPr>
        <w:t>,</w:t>
      </w:r>
      <w:r w:rsidRPr="00677155">
        <w:rPr>
          <w:rFonts w:ascii="Times New Roman" w:hAnsi="Times New Roman" w:cs="Times New Roman"/>
          <w:sz w:val="22"/>
          <w:szCs w:val="22"/>
        </w:rPr>
        <w:t xml:space="preserve"> having received the Samsin</w:t>
      </w:r>
      <w:r>
        <w:rPr>
          <w:rFonts w:ascii="Times New Roman" w:hAnsi="Times New Roman" w:cs="Times New Roman"/>
          <w:sz w:val="22"/>
          <w:szCs w:val="22"/>
        </w:rPr>
        <w:t>,</w:t>
      </w:r>
      <w:r w:rsidRPr="00677155">
        <w:rPr>
          <w:rFonts w:ascii="Times New Roman" w:hAnsi="Times New Roman" w:cs="Times New Roman"/>
          <w:sz w:val="22"/>
          <w:szCs w:val="22"/>
        </w:rPr>
        <w:t xml:space="preserve"> she must observe silence as she returns home lest she inadvertently</w:t>
      </w:r>
    </w:p>
    <w:p w:rsidR="00FD44DB" w:rsidRDefault="00FD44DB" w:rsidP="00FD44DB">
      <w:pPr>
        <w:ind w:firstLineChars="400" w:firstLine="880"/>
        <w:jc w:val="both"/>
        <w:rPr>
          <w:rFonts w:ascii="Times New Roman" w:hAnsi="Times New Roman" w:cs="Times New Roman"/>
          <w:color w:val="auto"/>
          <w:sz w:val="22"/>
          <w:szCs w:val="22"/>
          <w:lang w:eastAsia="ko-KR"/>
        </w:rPr>
      </w:pPr>
    </w:p>
    <w:p w:rsidR="00FD44DB" w:rsidRDefault="00FD44DB" w:rsidP="00FD44DB">
      <w:pPr>
        <w:ind w:firstLineChars="400" w:firstLine="880"/>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65</w:t>
      </w:r>
      <w:r w:rsidRPr="00AA1F17">
        <w:rPr>
          <w:rFonts w:ascii="Times New Roman" w:hAnsi="Times New Roman" w:cs="Times New Roman"/>
          <w:color w:val="auto"/>
          <w:sz w:val="22"/>
          <w:szCs w:val="22"/>
          <w:lang w:eastAsia="ko-KR"/>
        </w:rPr>
        <w:t>]</w:t>
      </w:r>
    </w:p>
    <w:p w:rsidR="00FD44DB" w:rsidRDefault="00FD44DB" w:rsidP="00FD44DB">
      <w:pPr>
        <w:ind w:firstLineChars="400" w:firstLine="880"/>
        <w:jc w:val="center"/>
        <w:rPr>
          <w:rFonts w:ascii="Times New Roman" w:hAnsi="Times New Roman" w:cs="Times New Roman"/>
          <w:color w:val="auto"/>
          <w:sz w:val="22"/>
          <w:szCs w:val="22"/>
          <w:lang w:eastAsia="ko-KR"/>
        </w:rPr>
      </w:pPr>
      <w:r w:rsidRPr="001513A0">
        <w:rPr>
          <w:rFonts w:ascii="Times New Roman" w:hAnsi="Times New Roman" w:cs="Times New Roman"/>
          <w:noProof/>
          <w:color w:val="auto"/>
          <w:sz w:val="22"/>
          <w:szCs w:val="22"/>
          <w:lang w:eastAsia="ko-KR"/>
        </w:rPr>
        <w:drawing>
          <wp:inline distT="0" distB="0" distL="0" distR="0" wp14:anchorId="71048092" wp14:editId="54C54A16">
            <wp:extent cx="5732722" cy="3981797"/>
            <wp:effectExtent l="19050" t="0" r="1328"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734295" cy="3982890"/>
                    </a:xfrm>
                    <a:prstGeom prst="rect">
                      <a:avLst/>
                    </a:prstGeom>
                    <a:noFill/>
                    <a:ln w="9525">
                      <a:noFill/>
                      <a:miter lim="800000"/>
                      <a:headEnd/>
                      <a:tailEnd/>
                    </a:ln>
                  </pic:spPr>
                </pic:pic>
              </a:graphicData>
            </a:graphic>
          </wp:inline>
        </w:drawing>
      </w:r>
    </w:p>
    <w:p w:rsidR="00FD44DB" w:rsidRDefault="00FD44DB" w:rsidP="00FD44DB">
      <w:pPr>
        <w:ind w:firstLineChars="400" w:firstLine="880"/>
        <w:jc w:val="center"/>
        <w:rPr>
          <w:rFonts w:ascii="Times New Roman" w:hAnsi="Times New Roman" w:cs="Times New Roman"/>
          <w:color w:val="auto"/>
          <w:sz w:val="22"/>
          <w:szCs w:val="22"/>
          <w:lang w:eastAsia="ko-KR"/>
        </w:rPr>
      </w:pPr>
      <w:r w:rsidRPr="001513A0">
        <w:rPr>
          <w:rFonts w:ascii="Times New Roman" w:hAnsi="Times New Roman" w:cs="Times New Roman"/>
          <w:noProof/>
          <w:color w:val="auto"/>
          <w:sz w:val="22"/>
          <w:szCs w:val="22"/>
          <w:lang w:eastAsia="ko-KR"/>
        </w:rPr>
        <w:lastRenderedPageBreak/>
        <w:drawing>
          <wp:inline distT="0" distB="0" distL="0" distR="0" wp14:anchorId="2FB82129" wp14:editId="45DCDC57">
            <wp:extent cx="5758296" cy="3632662"/>
            <wp:effectExtent l="1905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45969" cy="3624886"/>
                    </a:xfrm>
                    <a:prstGeom prst="rect">
                      <a:avLst/>
                    </a:prstGeom>
                    <a:noFill/>
                    <a:ln w="9525">
                      <a:noFill/>
                      <a:miter lim="800000"/>
                      <a:headEnd/>
                      <a:tailEnd/>
                    </a:ln>
                  </pic:spPr>
                </pic:pic>
              </a:graphicData>
            </a:graphic>
          </wp:inline>
        </w:drawing>
      </w:r>
    </w:p>
    <w:p w:rsidR="00FD44DB" w:rsidRDefault="00FD44DB" w:rsidP="00FD44DB">
      <w:pPr>
        <w:ind w:firstLineChars="400" w:firstLine="880"/>
        <w:jc w:val="both"/>
        <w:rPr>
          <w:rFonts w:ascii="Times New Roman" w:hAnsi="Times New Roman" w:cs="Times New Roman" w:hint="eastAsia"/>
          <w:color w:val="auto"/>
          <w:sz w:val="22"/>
          <w:szCs w:val="22"/>
          <w:lang w:eastAsia="ko-KR"/>
        </w:rPr>
      </w:pPr>
    </w:p>
    <w:p w:rsidR="00FD44DB" w:rsidRDefault="00FD44DB" w:rsidP="00FD44DB">
      <w:pPr>
        <w:ind w:firstLineChars="400" w:firstLine="880"/>
        <w:jc w:val="both"/>
        <w:rPr>
          <w:rFonts w:ascii="Times New Roman" w:hAnsi="Times New Roman" w:cs="Times New Roman"/>
          <w:color w:val="auto"/>
          <w:sz w:val="22"/>
          <w:szCs w:val="22"/>
          <w:lang w:eastAsia="ko-KR"/>
        </w:rPr>
      </w:pPr>
      <w:r>
        <w:rPr>
          <w:rFonts w:ascii="Times New Roman" w:hAnsi="Times New Roman" w:cs="Times New Roman" w:hint="eastAsia"/>
          <w:color w:val="auto"/>
          <w:sz w:val="22"/>
          <w:szCs w:val="22"/>
          <w:lang w:eastAsia="ko-KR"/>
        </w:rPr>
        <w:t>A mansin manifestin Samsin Chesok</w:t>
      </w:r>
    </w:p>
    <w:p w:rsidR="00FD44DB" w:rsidRDefault="00FD44DB" w:rsidP="00FD44DB">
      <w:pPr>
        <w:jc w:val="both"/>
        <w:rPr>
          <w:rFonts w:ascii="Times New Roman" w:hAnsi="Times New Roman" w:cs="Times New Roman" w:hint="eastAsia"/>
          <w:color w:val="auto"/>
          <w:sz w:val="22"/>
          <w:szCs w:val="22"/>
          <w:lang w:eastAsia="ko-KR"/>
        </w:rPr>
      </w:pPr>
    </w:p>
    <w:p w:rsidR="00FD44DB" w:rsidRPr="00677155" w:rsidRDefault="00FD44DB" w:rsidP="00FD44DB">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66</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677155">
        <w:rPr>
          <w:rFonts w:ascii="Times New Roman" w:hAnsi="Times New Roman" w:cs="Times New Roman"/>
          <w:sz w:val="22"/>
          <w:szCs w:val="22"/>
        </w:rPr>
        <w:t>give the Samsin away. She conducts the birth spirit safely into her own inner room, metaphorically conducting the seed into her womb.</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She has exerted considerable effort, and the successful completion of this ritual might leave a woman with the feeling that she has done everything humanly, indeed spiritually possible to secure the birth of a son. If feelings of guilt and failure are associated with sonlessness to the extent that the KIRBS study suggests, then receiving the Samsin might relieve women of some of their ponderous burden of guilt and anxiety. Significant here is the case of the woman who, though she never became pregnant, felt better after receiving the Samsin.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Nor does the perpetuation of these rituals necessarily imply the perpetuation of traditional pro-natalist attitudes. The young mother in case 3, who had given birth to a daughter and was already pregnant with her second child, received the Samsin to insure that this next child would be a boy—probably because she wished to follow the government</w:t>
      </w:r>
      <w:r>
        <w:rPr>
          <w:rFonts w:ascii="Times New Roman" w:hAnsi="Times New Roman" w:cs="Times New Roman"/>
          <w:sz w:val="22"/>
          <w:szCs w:val="22"/>
        </w:rPr>
        <w:t>’</w:t>
      </w:r>
      <w:r w:rsidRPr="00677155">
        <w:rPr>
          <w:rFonts w:ascii="Times New Roman" w:hAnsi="Times New Roman" w:cs="Times New Roman"/>
          <w:sz w:val="22"/>
          <w:szCs w:val="22"/>
        </w:rPr>
        <w:t xml:space="preserve">s injunction to </w:t>
      </w:r>
      <w:r>
        <w:rPr>
          <w:rFonts w:ascii="Times New Roman" w:hAnsi="Times New Roman" w:cs="Times New Roman"/>
          <w:sz w:val="22"/>
          <w:szCs w:val="22"/>
        </w:rPr>
        <w:t>“</w:t>
      </w:r>
      <w:r w:rsidRPr="00677155">
        <w:rPr>
          <w:rFonts w:ascii="Times New Roman" w:hAnsi="Times New Roman" w:cs="Times New Roman"/>
          <w:sz w:val="22"/>
          <w:szCs w:val="22"/>
        </w:rPr>
        <w:t>stop at two and raise them well</w:t>
      </w:r>
      <w:r>
        <w:rPr>
          <w:rFonts w:ascii="Times New Roman" w:hAnsi="Times New Roman" w:cs="Times New Roman"/>
          <w:sz w:val="22"/>
          <w:szCs w:val="22"/>
        </w:rPr>
        <w:t>”</w:t>
      </w:r>
      <w:r w:rsidRPr="00677155">
        <w:rPr>
          <w:rFonts w:ascii="Times New Roman" w:hAnsi="Times New Roman" w:cs="Times New Roman"/>
          <w:sz w:val="22"/>
          <w:szCs w:val="22"/>
        </w:rPr>
        <w: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Finally, to enter a more speculative realm, anthropologists are becoming increasingly aware of the influence of cultural factors on seemingly biological phenomena. Lactation, for example, is not automatic and appears to be hampered when the new mother is not given sufficient moral support (Raphael 1966, 1973). There may well be more to conception than the biology textbooks imply. It has been observed that numerous American couples who consistently fail to conceive a child for no apparent biological reason are suddenly successful once they have completed procedures for adoption (Weir and Weir 1966 cited in Wolf 1972). In rural Taiwan, folk belief holds, with some justification, that a childless young wife may swiftly conceive after receiving an adopted infant daughter-in-law (Wolf 1972</w:t>
      </w:r>
      <w:r>
        <w:rPr>
          <w:rFonts w:ascii="Times New Roman" w:hAnsi="Times New Roman" w:cs="Times New Roman"/>
          <w:sz w:val="22"/>
          <w:szCs w:val="22"/>
        </w:rPr>
        <w:t>:</w:t>
      </w:r>
      <w:r w:rsidRPr="00677155">
        <w:rPr>
          <w:rFonts w:ascii="Times New Roman" w:hAnsi="Times New Roman" w:cs="Times New Roman"/>
          <w:sz w:val="22"/>
          <w:szCs w:val="22"/>
        </w:rPr>
        <w:t xml:space="preserve"> 151).</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It has long been assumed that emotional stress may disrupt the secretion of gonadotrophic pituitary hormones (Greenblat 1966 </w:t>
      </w:r>
      <w:r>
        <w:rPr>
          <w:rFonts w:ascii="Times New Roman" w:hAnsi="Times New Roman" w:cs="Times New Roman"/>
          <w:sz w:val="22"/>
          <w:szCs w:val="22"/>
        </w:rPr>
        <w:t>:</w:t>
      </w:r>
      <w:r w:rsidRPr="00677155">
        <w:rPr>
          <w:rFonts w:ascii="Times New Roman" w:hAnsi="Times New Roman" w:cs="Times New Roman"/>
          <w:sz w:val="22"/>
          <w:szCs w:val="22"/>
        </w:rPr>
        <w:t xml:space="preserve"> 41, 44), More recent research indicates that severe stress affects the hypothalamus, thus inhibiting the release from the pituitary gland of LH and FSH, the two crucial </w:t>
      </w:r>
      <w:r w:rsidRPr="00677155">
        <w:rPr>
          <w:rFonts w:ascii="Times New Roman" w:hAnsi="Times New Roman" w:cs="Times New Roman"/>
          <w:sz w:val="22"/>
          <w:szCs w:val="22"/>
        </w:rPr>
        <w:lastRenderedPageBreak/>
        <w:t>hormones in ovulation. Ten to fifteen percent of recorded cases of women</w:t>
      </w:r>
      <w:r>
        <w:rPr>
          <w:rFonts w:ascii="Times New Roman" w:hAnsi="Times New Roman" w:cs="Times New Roman"/>
          <w:sz w:val="22"/>
          <w:szCs w:val="22"/>
        </w:rPr>
        <w:t>’</w:t>
      </w:r>
      <w:r w:rsidRPr="00677155">
        <w:rPr>
          <w:rFonts w:ascii="Times New Roman" w:hAnsi="Times New Roman" w:cs="Times New Roman"/>
          <w:sz w:val="22"/>
          <w:szCs w:val="22"/>
        </w:rPr>
        <w:t>s infertility may be due to the effect of stress on the functioning of the hypothalamus.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One may speculate that severe anxiety over suspected infertility may be sufficient to disrupt the process of normal ovulation in some Korean women. Here, conception rituals might relieve tension with a sudden cathartic burst when the gourd begins to shake. The woman acknowledges in the language of ritual her willingness and capacity to become a mother. She may feel </w:t>
      </w:r>
      <w:r>
        <w:rPr>
          <w:rFonts w:ascii="Times New Roman" w:hAnsi="Times New Roman" w:cs="Times New Roman"/>
          <w:sz w:val="22"/>
          <w:szCs w:val="22"/>
        </w:rPr>
        <w:t>“</w:t>
      </w:r>
      <w:r w:rsidRPr="00677155">
        <w:rPr>
          <w:rFonts w:ascii="Times New Roman" w:hAnsi="Times New Roman" w:cs="Times New Roman"/>
          <w:sz w:val="22"/>
          <w:szCs w:val="22"/>
        </w:rPr>
        <w:t>potentially pregnant</w:t>
      </w:r>
      <w:r>
        <w:rPr>
          <w:rFonts w:ascii="Times New Roman" w:hAnsi="Times New Roman" w:cs="Times New Roman"/>
          <w:sz w:val="22"/>
          <w:szCs w:val="22"/>
        </w:rPr>
        <w:t>”</w:t>
      </w:r>
      <w:r w:rsidRPr="00677155">
        <w:rPr>
          <w:rFonts w:ascii="Times New Roman" w:hAnsi="Times New Roman" w:cs="Times New Roman"/>
          <w:sz w:val="22"/>
          <w:szCs w:val="22"/>
        </w:rPr>
        <w:t>.</w:t>
      </w:r>
    </w:p>
    <w:p w:rsidR="00FD44DB" w:rsidRDefault="00FD44DB" w:rsidP="00FD44DB">
      <w:pPr>
        <w:ind w:firstLineChars="400" w:firstLine="880"/>
        <w:jc w:val="both"/>
        <w:rPr>
          <w:rFonts w:ascii="Times New Roman" w:hAnsi="Times New Roman" w:cs="Times New Roman" w:hint="eastAsia"/>
          <w:color w:val="auto"/>
          <w:sz w:val="22"/>
          <w:szCs w:val="22"/>
          <w:lang w:eastAsia="ko-KR"/>
        </w:rPr>
      </w:pPr>
      <w:r w:rsidRPr="00677155">
        <w:rPr>
          <w:rFonts w:ascii="Times New Roman" w:hAnsi="Times New Roman" w:cs="Times New Roman"/>
          <w:sz w:val="22"/>
          <w:szCs w:val="22"/>
        </w:rPr>
        <w:t>In short, maybe it works.</w:t>
      </w:r>
      <w:r w:rsidRPr="00677155">
        <w:rPr>
          <w:rFonts w:cs="Times New Roman"/>
          <w:sz w:val="22"/>
          <w:szCs w:val="22"/>
        </w:rPr>
        <w:t> </w:t>
      </w:r>
      <w:r w:rsidRPr="00E86FBD">
        <w:rPr>
          <w:rFonts w:ascii="Times New Roman" w:hAnsi="Times New Roman" w:cs="Times New Roman"/>
          <w:color w:val="auto"/>
          <w:sz w:val="22"/>
          <w:szCs w:val="22"/>
          <w:lang w:eastAsia="ko-KR"/>
        </w:rPr>
        <w:t xml:space="preserve"> </w:t>
      </w:r>
    </w:p>
    <w:p w:rsidR="00FD44DB" w:rsidRDefault="00FD44DB" w:rsidP="00FD44DB">
      <w:pPr>
        <w:jc w:val="both"/>
        <w:rPr>
          <w:rFonts w:ascii="Times New Roman" w:hAnsi="Times New Roman" w:cs="Times New Roman" w:hint="eastAsia"/>
          <w:color w:val="auto"/>
          <w:sz w:val="22"/>
          <w:szCs w:val="22"/>
          <w:lang w:eastAsia="ko-KR"/>
        </w:rPr>
      </w:pPr>
    </w:p>
    <w:p w:rsidR="00FD44DB" w:rsidRPr="00677155" w:rsidRDefault="00FD44DB" w:rsidP="00FD44DB">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67</w:t>
      </w:r>
      <w:r w:rsidRPr="00AA1F17">
        <w:rPr>
          <w:rFonts w:ascii="Times New Roman" w:hAnsi="Times New Roman" w:cs="Times New Roman"/>
          <w:color w:val="auto"/>
          <w:sz w:val="22"/>
          <w:szCs w:val="22"/>
          <w:lang w:eastAsia="ko-KR"/>
        </w:rPr>
        <w:t>]</w:t>
      </w:r>
    </w:p>
    <w:p w:rsidR="00FD44DB" w:rsidRPr="00677155" w:rsidRDefault="00FD44DB" w:rsidP="00FD44DB">
      <w:pPr>
        <w:ind w:firstLineChars="400" w:firstLine="880"/>
        <w:jc w:val="center"/>
        <w:rPr>
          <w:rFonts w:ascii="Times New Roman" w:hAnsi="Times New Roman" w:cs="Times New Roman"/>
          <w:sz w:val="22"/>
          <w:szCs w:val="22"/>
        </w:rPr>
      </w:pPr>
      <w:r w:rsidRPr="00677155">
        <w:rPr>
          <w:rFonts w:ascii="Times New Roman" w:hAnsi="Times New Roman" w:cs="Times New Roman"/>
          <w:sz w:val="22"/>
          <w:szCs w:val="22"/>
        </w:rPr>
        <w:t>NOTES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1. Foreigners in Korea at the turn of the century frequently remarked at the extreme separation of the sexes, particularly among yangban. See, for example, the account of </w:t>
      </w:r>
      <w:r>
        <w:rPr>
          <w:rFonts w:ascii="Times New Roman" w:hAnsi="Times New Roman" w:cs="Times New Roman"/>
          <w:sz w:val="22"/>
          <w:szCs w:val="22"/>
        </w:rPr>
        <w:t>“</w:t>
      </w:r>
      <w:r w:rsidRPr="00677155">
        <w:rPr>
          <w:rFonts w:ascii="Times New Roman" w:hAnsi="Times New Roman" w:cs="Times New Roman"/>
          <w:sz w:val="22"/>
          <w:szCs w:val="22"/>
        </w:rPr>
        <w:t>Korean women</w:t>
      </w:r>
      <w:r>
        <w:rPr>
          <w:rFonts w:ascii="Times New Roman" w:hAnsi="Times New Roman" w:cs="Times New Roman"/>
          <w:sz w:val="22"/>
          <w:szCs w:val="22"/>
        </w:rPr>
        <w:t>”</w:t>
      </w:r>
      <w:r w:rsidRPr="00677155">
        <w:rPr>
          <w:rFonts w:ascii="Times New Roman" w:hAnsi="Times New Roman" w:cs="Times New Roman"/>
          <w:sz w:val="22"/>
          <w:szCs w:val="22"/>
        </w:rPr>
        <w:t xml:space="preserve"> in Hulbert (1969).</w:t>
      </w:r>
    </w:p>
    <w:p w:rsidR="00FD44DB" w:rsidRPr="00677155" w:rsidRDefault="00FD44DB" w:rsidP="00FD44DB">
      <w:pPr>
        <w:ind w:firstLineChars="400" w:firstLine="880"/>
        <w:jc w:val="both"/>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While the conceptualization of household spirits is fairly consistent throughout Korea, there is considerable variation in the names of particular spirits and the mode of worship. For descriptions of this cult of the household, see Chang (1974</w:t>
      </w:r>
      <w:r>
        <w:rPr>
          <w:rFonts w:ascii="Times New Roman" w:hAnsi="Times New Roman" w:cs="Times New Roman"/>
          <w:sz w:val="22"/>
          <w:szCs w:val="22"/>
        </w:rPr>
        <w:t>:</w:t>
      </w:r>
      <w:r w:rsidRPr="00677155">
        <w:rPr>
          <w:rFonts w:ascii="Times New Roman" w:hAnsi="Times New Roman" w:cs="Times New Roman"/>
          <w:sz w:val="22"/>
          <w:szCs w:val="22"/>
        </w:rPr>
        <w:t xml:space="preserve"> 163-170), Jones (1902), and Lee (1975).</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3.</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 xml:space="preserve">For an appreciation of the variation in shaman-assisted conception rituals, see Kinsler (1976 </w:t>
      </w:r>
      <w:r>
        <w:rPr>
          <w:rFonts w:ascii="Times New Roman" w:hAnsi="Times New Roman" w:cs="Times New Roman"/>
          <w:sz w:val="22"/>
          <w:szCs w:val="22"/>
        </w:rPr>
        <w:t>:</w:t>
      </w:r>
      <w:r w:rsidRPr="00677155">
        <w:rPr>
          <w:rFonts w:ascii="Times New Roman" w:hAnsi="Times New Roman" w:cs="Times New Roman"/>
          <w:sz w:val="22"/>
          <w:szCs w:val="22"/>
        </w:rPr>
        <w:t xml:space="preserve"> 43-47).</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4. These points are made repeatedly in the extensive literature on healing rites. While this is not the place to produce a full bibliography, the following additional sources are suggested for those who might wish to pursue this topic further</w:t>
      </w:r>
      <w:r>
        <w:rPr>
          <w:rFonts w:ascii="Times New Roman" w:hAnsi="Times New Roman" w:cs="Times New Roman"/>
          <w:sz w:val="22"/>
          <w:szCs w:val="22"/>
        </w:rPr>
        <w:t>:</w:t>
      </w:r>
      <w:r w:rsidRPr="00677155">
        <w:rPr>
          <w:rFonts w:ascii="Times New Roman" w:hAnsi="Times New Roman" w:cs="Times New Roman"/>
          <w:sz w:val="22"/>
          <w:szCs w:val="22"/>
        </w:rPr>
        <w:t xml:space="preserve"> Harris 1957</w:t>
      </w:r>
      <w:r>
        <w:rPr>
          <w:rFonts w:ascii="Times New Roman" w:hAnsi="Times New Roman" w:cs="Times New Roman"/>
          <w:sz w:val="22"/>
          <w:szCs w:val="22"/>
        </w:rPr>
        <w:t>;</w:t>
      </w:r>
      <w:r w:rsidRPr="00677155">
        <w:rPr>
          <w:rFonts w:ascii="Times New Roman" w:hAnsi="Times New Roman" w:cs="Times New Roman"/>
          <w:sz w:val="22"/>
          <w:szCs w:val="22"/>
        </w:rPr>
        <w:t xml:space="preserve"> Middleton et al. 1967</w:t>
      </w:r>
      <w:r>
        <w:rPr>
          <w:rFonts w:ascii="Times New Roman" w:hAnsi="Times New Roman" w:cs="Times New Roman"/>
          <w:sz w:val="22"/>
          <w:szCs w:val="22"/>
        </w:rPr>
        <w:t>;</w:t>
      </w:r>
      <w:r w:rsidRPr="00677155">
        <w:rPr>
          <w:rFonts w:ascii="Times New Roman" w:hAnsi="Times New Roman" w:cs="Times New Roman"/>
          <w:sz w:val="22"/>
          <w:szCs w:val="22"/>
        </w:rPr>
        <w:t xml:space="preserve"> Grapanzano and Garrison et al. 1977</w:t>
      </w:r>
      <w:r>
        <w:rPr>
          <w:rFonts w:ascii="Times New Roman" w:hAnsi="Times New Roman" w:cs="Times New Roman"/>
          <w:sz w:val="22"/>
          <w:szCs w:val="22"/>
        </w:rPr>
        <w:t>;</w:t>
      </w:r>
      <w:r w:rsidRPr="00677155">
        <w:rPr>
          <w:rFonts w:ascii="Times New Roman" w:hAnsi="Times New Roman" w:cs="Times New Roman"/>
          <w:sz w:val="22"/>
          <w:szCs w:val="22"/>
        </w:rPr>
        <w:t xml:space="preserve"> Werbner 1964.</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5.</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In the village where I did the bulk of my field work, the Samsin was most commonly conceptualized as Samsin Halmoni, a white-haired grandmother. However, one of the local shamans recognized a trinity</w:t>
      </w:r>
      <w:r>
        <w:rPr>
          <w:rFonts w:ascii="Times New Roman" w:hAnsi="Times New Roman" w:cs="Times New Roman"/>
          <w:sz w:val="22"/>
          <w:szCs w:val="22"/>
        </w:rPr>
        <w:t>:</w:t>
      </w:r>
      <w:r w:rsidRPr="00677155">
        <w:rPr>
          <w:rFonts w:ascii="Times New Roman" w:hAnsi="Times New Roman" w:cs="Times New Roman"/>
          <w:sz w:val="22"/>
          <w:szCs w:val="22"/>
        </w:rPr>
        <w:t xml:space="preserve"> a yangban samsin, a monk samsin, and an ancestor samsin. One or the other of these birth spirits might appear in conception dreams. This portrayal follows the literal Chinese character rendering of Samsin as </w:t>
      </w:r>
      <w:r>
        <w:rPr>
          <w:rFonts w:ascii="Times New Roman" w:hAnsi="Times New Roman" w:cs="Times New Roman"/>
          <w:sz w:val="22"/>
          <w:szCs w:val="22"/>
        </w:rPr>
        <w:t>“</w:t>
      </w:r>
      <w:r w:rsidRPr="00677155">
        <w:rPr>
          <w:rFonts w:ascii="Times New Roman" w:hAnsi="Times New Roman" w:cs="Times New Roman"/>
          <w:sz w:val="22"/>
          <w:szCs w:val="22"/>
        </w:rPr>
        <w:t>three spirits</w:t>
      </w:r>
      <w:r>
        <w:rPr>
          <w:rFonts w:ascii="Times New Roman" w:hAnsi="Times New Roman" w:cs="Times New Roman"/>
          <w:sz w:val="22"/>
          <w:szCs w:val="22"/>
        </w:rPr>
        <w:t>”</w:t>
      </w:r>
      <w:r w:rsidRPr="00677155">
        <w:rPr>
          <w:rFonts w:ascii="Times New Roman" w:hAnsi="Times New Roman" w:cs="Times New Roman"/>
          <w:sz w:val="22"/>
          <w:szCs w:val="22"/>
        </w:rPr>
        <w:t xml:space="preserve">. Others suggest that the sam of samsin comes from samgolida, literally </w:t>
      </w:r>
      <w:r>
        <w:rPr>
          <w:rFonts w:ascii="Times New Roman" w:hAnsi="Times New Roman" w:cs="Times New Roman"/>
          <w:sz w:val="22"/>
          <w:szCs w:val="22"/>
        </w:rPr>
        <w:t>“</w:t>
      </w:r>
      <w:r w:rsidRPr="00677155">
        <w:rPr>
          <w:rFonts w:ascii="Times New Roman" w:hAnsi="Times New Roman" w:cs="Times New Roman"/>
          <w:sz w:val="22"/>
          <w:szCs w:val="22"/>
        </w:rPr>
        <w:t>tying off the umbilical cord</w:t>
      </w:r>
      <w:r>
        <w:rPr>
          <w:rFonts w:ascii="Times New Roman" w:hAnsi="Times New Roman" w:cs="Times New Roman"/>
          <w:sz w:val="22"/>
          <w:szCs w:val="22"/>
        </w:rPr>
        <w:t>”</w:t>
      </w:r>
      <w:r w:rsidRPr="00677155">
        <w:rPr>
          <w:rFonts w:ascii="Times New Roman" w:hAnsi="Times New Roman" w:cs="Times New Roman"/>
          <w:sz w:val="22"/>
          <w:szCs w:val="22"/>
        </w:rPr>
        <w:t>, an expression signifying birth. (Lee Du-hyun personal communication 5/10/78).</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The mansin equate the Samsin with Chesok, a figure borrowed from Buddhism. Chesok is worshipped in the mansin shrine and manifested in kut. As one mansin explained</w:t>
      </w:r>
      <w:r>
        <w:rPr>
          <w:rFonts w:ascii="Times New Roman" w:hAnsi="Times New Roman" w:cs="Times New Roman"/>
          <w:sz w:val="22"/>
          <w:szCs w:val="22"/>
        </w:rPr>
        <w:t>:</w:t>
      </w:r>
      <w:r w:rsidRPr="00677155">
        <w:rPr>
          <w:rFonts w:ascii="Times New Roman" w:hAnsi="Times New Roman" w:cs="Times New Roman"/>
          <w:sz w:val="22"/>
          <w:szCs w:val="22"/>
        </w:rPr>
        <w:t xml:space="preserve"> </w:t>
      </w:r>
      <w:r>
        <w:rPr>
          <w:rFonts w:ascii="Times New Roman" w:hAnsi="Times New Roman" w:cs="Times New Roman"/>
          <w:sz w:val="22"/>
          <w:szCs w:val="22"/>
        </w:rPr>
        <w:t>“</w:t>
      </w:r>
      <w:r w:rsidRPr="00677155">
        <w:rPr>
          <w:rFonts w:ascii="Times New Roman" w:hAnsi="Times New Roman" w:cs="Times New Roman"/>
          <w:sz w:val="22"/>
          <w:szCs w:val="22"/>
        </w:rPr>
        <w:t>Samsin Grandmother in the inner room is Chesok in the shrine.</w:t>
      </w:r>
      <w:r>
        <w:rPr>
          <w:rFonts w:ascii="Times New Roman" w:hAnsi="Times New Roman" w:cs="Times New Roman"/>
          <w:sz w:val="22"/>
          <w:szCs w:val="22"/>
        </w:rPr>
        <w:t>”</w:t>
      </w:r>
      <w:r w:rsidRPr="00677155">
        <w:rPr>
          <w:rFonts w:ascii="Times New Roman" w:hAnsi="Times New Roman" w:cs="Times New Roman"/>
          <w:sz w:val="22"/>
          <w:szCs w:val="22"/>
        </w:rPr>
        <w:t xml:space="preserve"> Chesok is also concerned with the fertility of grain and with long life. See Chang (1974) for a more detailed description of the various manifestations of Chesok. See Kinsler (1976</w:t>
      </w:r>
      <w:r>
        <w:rPr>
          <w:rFonts w:ascii="Times New Roman" w:hAnsi="Times New Roman" w:cs="Times New Roman"/>
          <w:sz w:val="22"/>
          <w:szCs w:val="22"/>
        </w:rPr>
        <w:t>:</w:t>
      </w:r>
      <w:r w:rsidRPr="00677155">
        <w:rPr>
          <w:rFonts w:ascii="Times New Roman" w:hAnsi="Times New Roman" w:cs="Times New Roman"/>
          <w:sz w:val="22"/>
          <w:szCs w:val="22"/>
        </w:rPr>
        <w:t xml:space="preserve"> 41 </w:t>
      </w:r>
      <w:r>
        <w:rPr>
          <w:rFonts w:ascii="Times New Roman" w:cs="Times New Roman"/>
          <w:sz w:val="22"/>
          <w:szCs w:val="22"/>
        </w:rPr>
        <w:t>;</w:t>
      </w:r>
      <w:r w:rsidRPr="00677155">
        <w:rPr>
          <w:rFonts w:ascii="Times New Roman" w:hAnsi="Times New Roman" w:cs="Times New Roman"/>
          <w:sz w:val="22"/>
          <w:szCs w:val="22"/>
        </w:rPr>
        <w:t xml:space="preserve"> 1977</w:t>
      </w:r>
      <w:r>
        <w:rPr>
          <w:rFonts w:ascii="Times New Roman" w:hAnsi="Times New Roman" w:cs="Times New Roman"/>
          <w:sz w:val="22"/>
          <w:szCs w:val="22"/>
        </w:rPr>
        <w:t>:</w:t>
      </w:r>
      <w:r w:rsidRPr="00677155">
        <w:rPr>
          <w:rFonts w:ascii="Times New Roman" w:hAnsi="Times New Roman" w:cs="Times New Roman"/>
          <w:sz w:val="22"/>
          <w:szCs w:val="22"/>
        </w:rPr>
        <w:t xml:space="preserve"> 30-31) for an appreciation of the varied conceptualizations of Samsin. See Jones (1902</w:t>
      </w:r>
      <w:r>
        <w:rPr>
          <w:rFonts w:ascii="Times New Roman" w:hAnsi="Times New Roman" w:cs="Times New Roman"/>
          <w:sz w:val="22"/>
          <w:szCs w:val="22"/>
        </w:rPr>
        <w:t>:</w:t>
      </w:r>
      <w:r w:rsidRPr="00677155">
        <w:rPr>
          <w:rFonts w:ascii="Times New Roman" w:hAnsi="Times New Roman" w:cs="Times New Roman"/>
          <w:sz w:val="22"/>
          <w:szCs w:val="22"/>
        </w:rPr>
        <w:t xml:space="preserve"> 57-58), Sich (1977</w:t>
      </w:r>
      <w:r>
        <w:rPr>
          <w:rFonts w:ascii="Times New Roman" w:hAnsi="Times New Roman" w:cs="Times New Roman"/>
          <w:sz w:val="22"/>
          <w:szCs w:val="22"/>
        </w:rPr>
        <w:t>:</w:t>
      </w:r>
      <w:r w:rsidRPr="00677155">
        <w:rPr>
          <w:rFonts w:ascii="Times New Roman" w:hAnsi="Times New Roman" w:cs="Times New Roman"/>
          <w:sz w:val="22"/>
          <w:szCs w:val="22"/>
        </w:rPr>
        <w:t xml:space="preserve"> 33), and Yi (1976</w:t>
      </w:r>
      <w:r>
        <w:rPr>
          <w:rFonts w:ascii="Times New Roman" w:hAnsi="Times New Roman" w:cs="Times New Roman"/>
          <w:sz w:val="22"/>
          <w:szCs w:val="22"/>
        </w:rPr>
        <w:t>:</w:t>
      </w:r>
      <w:r w:rsidRPr="00677155">
        <w:rPr>
          <w:rFonts w:ascii="Times New Roman" w:hAnsi="Times New Roman" w:cs="Times New Roman"/>
          <w:sz w:val="22"/>
          <w:szCs w:val="22"/>
        </w:rPr>
        <w:t xml:space="preserve"> 137) for other descriptions of birth spirits.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6.</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In fact, only fourteen of the forty women in the birth experience survey were delivered of their first child by their mothers-in-law. Eight were delivered by their own mothers, five by midwives, three in the hospital, and the remainder by female relatives or neighbors. When a professional midwife or more experienced older woman was called in to perform the actual delivery the mother-in-law was often present in the birth room.</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7.</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 xml:space="preserve">Those women who returned to their natal homes to deliver indicated that it was easier to rest and recover there because their own mothers were eager to minister to their needs. A mother-in-law might begrudge the effort Those women who had to rely on the help of other relatives, neighbors, or a husband for help with household tasks in the postpartum period were in the worst position. They felt that they had resumed housework </w:t>
      </w:r>
      <w:r>
        <w:rPr>
          <w:rFonts w:ascii="Times New Roman" w:hAnsi="Times New Roman" w:cs="Times New Roman"/>
          <w:sz w:val="22"/>
          <w:szCs w:val="22"/>
        </w:rPr>
        <w:t>“</w:t>
      </w:r>
      <w:r w:rsidRPr="00677155">
        <w:rPr>
          <w:rFonts w:ascii="Times New Roman" w:hAnsi="Times New Roman" w:cs="Times New Roman"/>
          <w:sz w:val="22"/>
          <w:szCs w:val="22"/>
        </w:rPr>
        <w:t>too soon</w:t>
      </w:r>
      <w:r>
        <w:rPr>
          <w:rFonts w:ascii="Times New Roman" w:hAnsi="Times New Roman" w:cs="Times New Roman"/>
          <w:sz w:val="22"/>
          <w:szCs w:val="22"/>
        </w:rPr>
        <w:t>”</w:t>
      </w:r>
      <w:r w:rsidRPr="00677155">
        <w:rPr>
          <w:rFonts w:ascii="Times New Roman" w:hAnsi="Times New Roman" w:cs="Times New Roman"/>
          <w:sz w:val="22"/>
          <w:szCs w:val="22"/>
        </w:rPr>
        <w:t xml:space="preserve"> and suffered ill health as the consequence.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8.</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 xml:space="preserve">See Philsbury (1976) for a similar concept of </w:t>
      </w:r>
      <w:r>
        <w:rPr>
          <w:rFonts w:ascii="Times New Roman" w:hAnsi="Times New Roman" w:cs="Times New Roman"/>
          <w:sz w:val="22"/>
          <w:szCs w:val="22"/>
        </w:rPr>
        <w:t>“</w:t>
      </w:r>
      <w:r w:rsidRPr="00677155">
        <w:rPr>
          <w:rFonts w:ascii="Times New Roman" w:hAnsi="Times New Roman" w:cs="Times New Roman"/>
          <w:sz w:val="22"/>
          <w:szCs w:val="22"/>
        </w:rPr>
        <w:t>wind</w:t>
      </w:r>
      <w:r>
        <w:rPr>
          <w:rFonts w:ascii="Times New Roman" w:hAnsi="Times New Roman" w:cs="Times New Roman"/>
          <w:sz w:val="22"/>
          <w:szCs w:val="22"/>
        </w:rPr>
        <w:t>”</w:t>
      </w:r>
      <w:r w:rsidRPr="00677155">
        <w:rPr>
          <w:rFonts w:ascii="Times New Roman" w:hAnsi="Times New Roman" w:cs="Times New Roman"/>
          <w:sz w:val="22"/>
          <w:szCs w:val="22"/>
        </w:rPr>
        <w:t xml:space="preserve"> as it affects the structuring of postpartum care among Chinese women.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9.</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Counting from the day of birth.</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lastRenderedPageBreak/>
        <w:t>10.</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 xml:space="preserve">In some villages, an old and experienced midwife may actually be given the appellation </w:t>
      </w:r>
      <w:r>
        <w:rPr>
          <w:rFonts w:ascii="Times New Roman" w:hAnsi="Times New Roman" w:cs="Times New Roman"/>
          <w:sz w:val="22"/>
          <w:szCs w:val="22"/>
        </w:rPr>
        <w:t>“</w:t>
      </w:r>
      <w:r w:rsidRPr="00677155">
        <w:rPr>
          <w:rFonts w:ascii="Times New Roman" w:hAnsi="Times New Roman" w:cs="Times New Roman"/>
          <w:sz w:val="22"/>
          <w:szCs w:val="22"/>
        </w:rPr>
        <w:t>Samsin Grandmother</w:t>
      </w:r>
      <w:r>
        <w:rPr>
          <w:rFonts w:ascii="Times New Roman" w:hAnsi="Times New Roman" w:cs="Times New Roman"/>
          <w:sz w:val="22"/>
          <w:szCs w:val="22"/>
        </w:rPr>
        <w:t>”</w:t>
      </w:r>
      <w:r w:rsidRPr="00677155">
        <w:rPr>
          <w:rFonts w:ascii="Times New Roman" w:hAnsi="Times New Roman" w:cs="Times New Roman"/>
          <w:sz w:val="22"/>
          <w:szCs w:val="22"/>
        </w:rPr>
        <w:t>, although to my knowledge the usage was not current in the village where I did my work. (Dorothea Sich personal communication 4/30/78)</w:t>
      </w:r>
    </w:p>
    <w:p w:rsidR="00FD44DB" w:rsidRPr="00677155"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11.</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See Ch</w:t>
      </w:r>
      <w:r>
        <w:rPr>
          <w:rFonts w:ascii="Times New Roman" w:hAnsi="Times New Roman" w:cs="Times New Roman"/>
          <w:sz w:val="22"/>
          <w:szCs w:val="22"/>
        </w:rPr>
        <w:t>’</w:t>
      </w:r>
      <w:r w:rsidRPr="00677155">
        <w:rPr>
          <w:rFonts w:ascii="Times New Roman" w:hAnsi="Times New Roman" w:cs="Times New Roman"/>
          <w:sz w:val="22"/>
          <w:szCs w:val="22"/>
        </w:rPr>
        <w:t>oe and Chang (1967</w:t>
      </w:r>
      <w:r>
        <w:rPr>
          <w:rFonts w:ascii="Times New Roman" w:hAnsi="Times New Roman" w:cs="Times New Roman"/>
          <w:sz w:val="22"/>
          <w:szCs w:val="22"/>
        </w:rPr>
        <w:t>:</w:t>
      </w:r>
      <w:r w:rsidRPr="00677155">
        <w:rPr>
          <w:rFonts w:ascii="Times New Roman" w:hAnsi="Times New Roman" w:cs="Times New Roman"/>
          <w:sz w:val="22"/>
          <w:szCs w:val="22"/>
        </w:rPr>
        <w:t xml:space="preserve"> 132) for a general description of the Samsin me. </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68</w:t>
      </w:r>
      <w:r w:rsidRPr="00AA1F17">
        <w:rPr>
          <w:rFonts w:ascii="Times New Roman" w:hAnsi="Times New Roman" w:cs="Times New Roman"/>
          <w:color w:val="auto"/>
          <w:sz w:val="22"/>
          <w:szCs w:val="22"/>
          <w:lang w:eastAsia="ko-KR"/>
        </w:rPr>
        <w: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12.</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See note 5 above.</w:t>
      </w:r>
    </w:p>
    <w:p w:rsidR="00FD44DB" w:rsidRDefault="00FD44DB" w:rsidP="00FD44DB">
      <w:pPr>
        <w:ind w:firstLineChars="400" w:firstLine="880"/>
        <w:jc w:val="both"/>
        <w:rPr>
          <w:rFonts w:ascii="Times New Roman" w:hAnsi="Times New Roman" w:cs="Times New Roman" w:hint="eastAsia"/>
          <w:sz w:val="22"/>
          <w:szCs w:val="22"/>
          <w:lang w:eastAsia="ko-KR"/>
        </w:rPr>
      </w:pPr>
      <w:r w:rsidRPr="00677155">
        <w:rPr>
          <w:rFonts w:ascii="Times New Roman" w:hAnsi="Times New Roman" w:cs="Times New Roman"/>
          <w:sz w:val="22"/>
          <w:szCs w:val="22"/>
        </w:rPr>
        <w:t>13.</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 xml:space="preserve">Kinsler (1975 </w:t>
      </w:r>
      <w:r>
        <w:rPr>
          <w:rFonts w:ascii="Times New Roman" w:hAnsi="Times New Roman" w:cs="Times New Roman"/>
          <w:sz w:val="22"/>
          <w:szCs w:val="22"/>
        </w:rPr>
        <w:t>:</w:t>
      </w:r>
      <w:r w:rsidRPr="00677155">
        <w:rPr>
          <w:rFonts w:ascii="Times New Roman" w:hAnsi="Times New Roman" w:cs="Times New Roman"/>
          <w:sz w:val="22"/>
          <w:szCs w:val="22"/>
        </w:rPr>
        <w:t xml:space="preserve"> x, 101) provides a similar but not identical analysis of this ritual.</w:t>
      </w:r>
    </w:p>
    <w:p w:rsidR="00FD44DB" w:rsidRPr="00677155" w:rsidRDefault="00FD44DB" w:rsidP="00FD44DB">
      <w:pPr>
        <w:ind w:firstLineChars="400" w:firstLine="880"/>
        <w:jc w:val="both"/>
        <w:rPr>
          <w:rFonts w:ascii="Times New Roman" w:hAnsi="Times New Roman" w:cs="Times New Roman" w:hint="eastAsia"/>
          <w:sz w:val="22"/>
          <w:szCs w:val="22"/>
          <w:lang w:eastAsia="ko-KR"/>
        </w:rPr>
      </w:pPr>
    </w:p>
    <w:p w:rsidR="00FD44DB" w:rsidRDefault="00FD44DB" w:rsidP="00FD44DB">
      <w:pPr>
        <w:ind w:firstLineChars="400" w:firstLine="880"/>
        <w:jc w:val="center"/>
        <w:rPr>
          <w:rFonts w:ascii="Times New Roman" w:hAnsi="Times New Roman" w:cs="Times New Roman" w:hint="eastAsia"/>
          <w:sz w:val="22"/>
          <w:szCs w:val="22"/>
          <w:lang w:eastAsia="ko-KR"/>
        </w:rPr>
      </w:pPr>
      <w:r w:rsidRPr="00677155">
        <w:rPr>
          <w:rFonts w:ascii="Times New Roman" w:hAnsi="Times New Roman" w:cs="Times New Roman"/>
          <w:sz w:val="22"/>
          <w:szCs w:val="22"/>
        </w:rPr>
        <w:t>BIBLIOGRAPHY</w:t>
      </w:r>
    </w:p>
    <w:p w:rsidR="00FD44DB" w:rsidRPr="00677155" w:rsidRDefault="00FD44DB" w:rsidP="00FD44DB">
      <w:pPr>
        <w:ind w:firstLineChars="400" w:firstLine="880"/>
        <w:jc w:val="center"/>
        <w:rPr>
          <w:rFonts w:ascii="Times New Roman" w:hAnsi="Times New Roman" w:cs="Times New Roman" w:hint="eastAsia"/>
          <w:sz w:val="22"/>
          <w:szCs w:val="22"/>
          <w:lang w:eastAsia="ko-KR"/>
        </w:rPr>
      </w:pPr>
    </w:p>
    <w:p w:rsidR="00FD44DB" w:rsidRPr="00677155" w:rsidRDefault="00FD44DB" w:rsidP="00FD44DB">
      <w:pPr>
        <w:ind w:firstLineChars="400" w:firstLine="880"/>
        <w:rPr>
          <w:rFonts w:ascii="Times New Roman" w:hAnsi="Times New Roman" w:cs="Times New Roman"/>
          <w:sz w:val="22"/>
          <w:szCs w:val="22"/>
        </w:rPr>
      </w:pPr>
      <w:r w:rsidRPr="00677155">
        <w:rPr>
          <w:rFonts w:ascii="Times New Roman" w:hAnsi="Times New Roman" w:cs="Times New Roman"/>
          <w:sz w:val="22"/>
          <w:szCs w:val="22"/>
        </w:rPr>
        <w:t>AKIBA TAKASHI</w:t>
      </w:r>
    </w:p>
    <w:p w:rsidR="00FD44DB"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1957   A Study on Korean Folkways in Folklor</w:t>
      </w:r>
      <w:r>
        <w:rPr>
          <w:rFonts w:ascii="Times New Roman" w:hAnsi="Times New Roman" w:cs="Times New Roman"/>
          <w:sz w:val="22"/>
          <w:szCs w:val="22"/>
        </w:rPr>
        <w:t>e Studies (Tokyo) v. 16: 1-106.</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BLACKWOOD, BEATRICE</w:t>
      </w:r>
    </w:p>
    <w:p w:rsidR="00FD44DB" w:rsidRDefault="00FD44DB" w:rsidP="00FD44DB">
      <w:pPr>
        <w:ind w:firstLineChars="400" w:firstLine="880"/>
        <w:jc w:val="both"/>
        <w:rPr>
          <w:rFonts w:ascii="Times New Roman" w:hAnsi="Times New Roman" w:cs="Times New Roman"/>
          <w:sz w:val="22"/>
          <w:szCs w:val="22"/>
          <w:lang w:eastAsia="ko-KR"/>
        </w:rPr>
      </w:pPr>
      <w:r>
        <w:rPr>
          <w:rFonts w:ascii="Times New Roman" w:hAnsi="Times New Roman" w:cs="Times New Roman"/>
          <w:sz w:val="22"/>
          <w:szCs w:val="22"/>
        </w:rPr>
        <w:t>1935</w:t>
      </w:r>
      <w:r w:rsidRPr="00677155">
        <w:rPr>
          <w:rFonts w:ascii="Times New Roman" w:hAnsi="Times New Roman" w:cs="Times New Roman"/>
          <w:sz w:val="22"/>
          <w:szCs w:val="22"/>
        </w:rPr>
        <w:t xml:space="preserve"> </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Both Sides of Buka Passage. New York</w:t>
      </w:r>
      <w:r>
        <w:rPr>
          <w:rFonts w:ascii="Times New Roman" w:hAnsi="Times New Roman" w:cs="Times New Roman"/>
          <w:sz w:val="22"/>
          <w:szCs w:val="22"/>
        </w:rPr>
        <w:t>:</w:t>
      </w:r>
      <w:r w:rsidRPr="00677155">
        <w:rPr>
          <w:rFonts w:ascii="Times New Roman" w:hAnsi="Times New Roman" w:cs="Times New Roman"/>
          <w:sz w:val="22"/>
          <w:szCs w:val="22"/>
        </w:rPr>
        <w:t xml:space="preserve"> Oxford U. Press.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CHANG CHU-GUN</w:t>
      </w:r>
    </w:p>
    <w:p w:rsidR="00FD44DB"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1974</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Mingan Sinang in Lee Du-Hyon, Chang Chu-gun, and Lee Kwang-kyu</w:t>
      </w:r>
      <w:r>
        <w:rPr>
          <w:rFonts w:ascii="Times New Roman" w:hAnsi="Times New Roman" w:cs="Times New Roman"/>
          <w:sz w:val="22"/>
          <w:szCs w:val="22"/>
        </w:rPr>
        <w:t>;</w:t>
      </w:r>
      <w:r w:rsidRPr="00677155">
        <w:rPr>
          <w:rFonts w:ascii="Times New Roman" w:hAnsi="Times New Roman" w:cs="Times New Roman"/>
          <w:sz w:val="22"/>
          <w:szCs w:val="22"/>
        </w:rPr>
        <w:t xml:space="preserve"> Hanguk Minsokhak Kaesol (Introduction to Korean Folklore). Seoul</w:t>
      </w:r>
      <w:r>
        <w:rPr>
          <w:rFonts w:ascii="Times New Roman" w:hAnsi="Times New Roman" w:cs="Times New Roman"/>
          <w:sz w:val="22"/>
          <w:szCs w:val="22"/>
        </w:rPr>
        <w:t>:</w:t>
      </w:r>
      <w:r w:rsidRPr="00677155">
        <w:rPr>
          <w:rFonts w:ascii="Times New Roman" w:hAnsi="Times New Roman" w:cs="Times New Roman"/>
          <w:sz w:val="22"/>
          <w:szCs w:val="22"/>
        </w:rPr>
        <w:t xml:space="preserve"> Minjung Sawongwan.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CH</w:t>
      </w:r>
      <w:r>
        <w:rPr>
          <w:rFonts w:ascii="Times New Roman" w:hAnsi="Times New Roman" w:cs="Times New Roman"/>
          <w:sz w:val="22"/>
          <w:szCs w:val="22"/>
        </w:rPr>
        <w:t>’</w:t>
      </w:r>
      <w:r w:rsidRPr="00677155">
        <w:rPr>
          <w:rFonts w:ascii="Times New Roman" w:hAnsi="Times New Roman" w:cs="Times New Roman"/>
          <w:sz w:val="22"/>
          <w:szCs w:val="22"/>
        </w:rPr>
        <w:t>OE KIL-SONG and CHANG CHU-GUN</w:t>
      </w:r>
    </w:p>
    <w:p w:rsidR="00FD44DB"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1967   Kyonggido Chiyok Musok (Shaman Practices of Kyonggi Province). Seoul</w:t>
      </w:r>
      <w:r>
        <w:rPr>
          <w:rFonts w:ascii="Times New Roman" w:hAnsi="Times New Roman" w:cs="Times New Roman"/>
          <w:sz w:val="22"/>
          <w:szCs w:val="22"/>
        </w:rPr>
        <w:t>:</w:t>
      </w:r>
      <w:r w:rsidRPr="00677155">
        <w:rPr>
          <w:rFonts w:ascii="Times New Roman" w:hAnsi="Times New Roman" w:cs="Times New Roman"/>
          <w:sz w:val="22"/>
          <w:szCs w:val="22"/>
        </w:rPr>
        <w:t xml:space="preserve"> Ministry of Culture.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CHUNG BOM-MO, CHA JA&amp;HO, and LEE SUNG-JIN</w:t>
      </w:r>
    </w:p>
    <w:p w:rsidR="00FD44DB" w:rsidRPr="00677155" w:rsidRDefault="00FD44DB" w:rsidP="00FD44DB">
      <w:pPr>
        <w:ind w:leftChars="46" w:left="110"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1974   A Study on Boy Preference and Family Planning in Korea. Seoul</w:t>
      </w:r>
      <w:r>
        <w:rPr>
          <w:rFonts w:ascii="Times New Roman" w:hAnsi="Times New Roman" w:cs="Times New Roman"/>
          <w:sz w:val="22"/>
          <w:szCs w:val="22"/>
        </w:rPr>
        <w:t>:</w:t>
      </w:r>
      <w:r w:rsidRPr="00677155">
        <w:rPr>
          <w:rFonts w:ascii="Times New Roman" w:hAnsi="Times New Roman" w:cs="Times New Roman"/>
          <w:sz w:val="22"/>
          <w:szCs w:val="22"/>
        </w:rPr>
        <w:t xml:space="preserve"> Korean Institute for Research in the Behavioral Sciences.</w:t>
      </w:r>
    </w:p>
    <w:p w:rsidR="00FD44DB" w:rsidRPr="00677155" w:rsidRDefault="00FD44DB" w:rsidP="00FD44DB">
      <w:pPr>
        <w:ind w:leftChars="46" w:left="110"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1977   Boy Preference Reflected in Korean Folklore in S. Mattielli ed., Virtues in Conflict</w:t>
      </w:r>
      <w:r>
        <w:rPr>
          <w:rFonts w:ascii="Times New Roman" w:hAnsi="Times New Roman" w:cs="Times New Roman"/>
          <w:sz w:val="22"/>
          <w:szCs w:val="22"/>
        </w:rPr>
        <w:t>:</w:t>
      </w:r>
      <w:r w:rsidRPr="00677155">
        <w:rPr>
          <w:rFonts w:ascii="Times New Roman" w:hAnsi="Times New Roman" w:cs="Times New Roman"/>
          <w:sz w:val="22"/>
          <w:szCs w:val="22"/>
        </w:rPr>
        <w:t xml:space="preserve"> Tradition and the Korean Woman Today- Seoul</w:t>
      </w:r>
      <w:r>
        <w:rPr>
          <w:rFonts w:ascii="Times New Roman" w:hAnsi="Times New Roman" w:cs="Times New Roman"/>
          <w:sz w:val="22"/>
          <w:szCs w:val="22"/>
        </w:rPr>
        <w:t>:</w:t>
      </w:r>
      <w:r w:rsidRPr="00677155">
        <w:rPr>
          <w:rFonts w:ascii="Times New Roman" w:hAnsi="Times New Roman" w:cs="Times New Roman"/>
          <w:sz w:val="22"/>
          <w:szCs w:val="22"/>
        </w:rPr>
        <w:t xml:space="preserve"> Royal Asiatic Society, pp. 113— 127.</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CRAPANZANO, VINCENT and GARRISON, VIVIAN eds.</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 xml:space="preserve">1977 </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Case Studies in Spirit Possession. New York</w:t>
      </w:r>
      <w:r>
        <w:rPr>
          <w:rFonts w:ascii="Times New Roman" w:hAnsi="Times New Roman" w:cs="Times New Roman"/>
          <w:sz w:val="22"/>
          <w:szCs w:val="22"/>
        </w:rPr>
        <w:t>;</w:t>
      </w:r>
      <w:r w:rsidRPr="00677155">
        <w:rPr>
          <w:rFonts w:ascii="Times New Roman" w:hAnsi="Times New Roman" w:cs="Times New Roman"/>
          <w:sz w:val="22"/>
          <w:szCs w:val="22"/>
        </w:rPr>
        <w:t xml:space="preserve"> John Wiley.</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GREENBLATT, ROBERT B. ed.</w:t>
      </w:r>
    </w:p>
    <w:p w:rsidR="00FD44DB"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1966   Ovulation</w:t>
      </w:r>
      <w:r>
        <w:rPr>
          <w:rFonts w:ascii="Times New Roman" w:hAnsi="Times New Roman" w:cs="Times New Roman"/>
          <w:sz w:val="22"/>
          <w:szCs w:val="22"/>
        </w:rPr>
        <w:t>:</w:t>
      </w:r>
      <w:r w:rsidRPr="00677155">
        <w:rPr>
          <w:rFonts w:ascii="Times New Roman" w:hAnsi="Times New Roman" w:cs="Times New Roman"/>
          <w:sz w:val="22"/>
          <w:szCs w:val="22"/>
        </w:rPr>
        <w:t xml:space="preserve"> Stimulation, Suppression, Detection. </w:t>
      </w:r>
      <w:r>
        <w:rPr>
          <w:rFonts w:ascii="Times New Roman" w:hAnsi="Times New Roman" w:cs="Times New Roman"/>
          <w:sz w:val="22"/>
          <w:szCs w:val="22"/>
        </w:rPr>
        <w:t>Philadelphia: J. B. Lippincott.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HARRIS, GRACE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1957   Possession </w:t>
      </w:r>
      <w:r>
        <w:rPr>
          <w:rFonts w:ascii="Times New Roman" w:hAnsi="Times New Roman" w:cs="Times New Roman"/>
          <w:sz w:val="22"/>
          <w:szCs w:val="22"/>
        </w:rPr>
        <w:t>‘</w:t>
      </w:r>
      <w:r w:rsidRPr="00677155">
        <w:rPr>
          <w:rFonts w:ascii="Times New Roman" w:hAnsi="Times New Roman" w:cs="Times New Roman"/>
          <w:sz w:val="22"/>
          <w:szCs w:val="22"/>
        </w:rPr>
        <w:t>Hysteria</w:t>
      </w:r>
      <w:r>
        <w:rPr>
          <w:rFonts w:ascii="Times New Roman" w:hAnsi="Times New Roman" w:cs="Times New Roman"/>
          <w:sz w:val="22"/>
          <w:szCs w:val="22"/>
        </w:rPr>
        <w:t>’</w:t>
      </w:r>
      <w:r w:rsidRPr="00677155">
        <w:rPr>
          <w:rFonts w:ascii="Times New Roman" w:hAnsi="Times New Roman" w:cs="Times New Roman"/>
          <w:sz w:val="22"/>
          <w:szCs w:val="22"/>
        </w:rPr>
        <w:t xml:space="preserve"> in a Kenya Tribe in American Anthropologist v. 59. pp. 1046- 66.</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HART, DONN V. et al.</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1965   Southeast Asian Birth Customs. New Haven</w:t>
      </w:r>
      <w:r>
        <w:rPr>
          <w:rFonts w:ascii="Times New Roman" w:hAnsi="Times New Roman" w:cs="Times New Roman"/>
          <w:sz w:val="22"/>
          <w:szCs w:val="22"/>
        </w:rPr>
        <w:t>:</w:t>
      </w:r>
      <w:r w:rsidRPr="00677155">
        <w:rPr>
          <w:rFonts w:ascii="Times New Roman" w:hAnsi="Times New Roman" w:cs="Times New Roman"/>
          <w:sz w:val="22"/>
          <w:szCs w:val="22"/>
        </w:rPr>
        <w:t xml:space="preserve"> HRAF Press.</w:t>
      </w:r>
    </w:p>
    <w:p w:rsidR="00FD44DB" w:rsidRPr="00677155"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HULBERT, HOMER B.</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 xml:space="preserve">1969   The Passing of Korea, (first publ 1906) Seoul </w:t>
      </w:r>
      <w:r>
        <w:rPr>
          <w:rFonts w:ascii="Times New Roman" w:cs="Times New Roman"/>
          <w:sz w:val="22"/>
          <w:szCs w:val="22"/>
        </w:rPr>
        <w:t>:</w:t>
      </w:r>
      <w:r w:rsidRPr="00677155">
        <w:rPr>
          <w:rFonts w:ascii="Times New Roman" w:hAnsi="Times New Roman" w:cs="Times New Roman"/>
          <w:sz w:val="22"/>
          <w:szCs w:val="22"/>
        </w:rPr>
        <w:t xml:space="preserve"> Yonsei U. Press.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JONES, G. H.</w:t>
      </w:r>
    </w:p>
    <w:p w:rsidR="00FD44DB"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1902   The Spirit Worship of the Koreans in Transactions of the Korea Branch of the Royal Asiatic Society v. 2. pp. 37-58.</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KENDALL, LAUREL</w:t>
      </w:r>
    </w:p>
    <w:p w:rsidR="00FD44DB"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1977   Caught Between Ancestors and Spirits</w:t>
      </w:r>
      <w:r>
        <w:rPr>
          <w:rFonts w:ascii="Times New Roman" w:hAnsi="Times New Roman" w:cs="Times New Roman"/>
          <w:sz w:val="22"/>
          <w:szCs w:val="22"/>
        </w:rPr>
        <w:t>:</w:t>
      </w:r>
      <w:r w:rsidRPr="00677155">
        <w:rPr>
          <w:rFonts w:ascii="Times New Roman" w:hAnsi="Times New Roman" w:cs="Times New Roman"/>
          <w:sz w:val="22"/>
          <w:szCs w:val="22"/>
        </w:rPr>
        <w:t xml:space="preserve"> Field Report of a Korean Mansin</w:t>
      </w:r>
      <w:r>
        <w:rPr>
          <w:rFonts w:ascii="Times New Roman" w:hAnsi="Times New Roman" w:cs="Times New Roman"/>
          <w:sz w:val="22"/>
          <w:szCs w:val="22"/>
        </w:rPr>
        <w:t>’</w:t>
      </w:r>
      <w:r w:rsidRPr="00677155">
        <w:rPr>
          <w:rFonts w:ascii="Times New Roman" w:hAnsi="Times New Roman" w:cs="Times New Roman"/>
          <w:sz w:val="22"/>
          <w:szCs w:val="22"/>
        </w:rPr>
        <w:t>s Healing Kut in Korea Journal v. 17 n. 8. pp. 8-23.</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KIEV, ARI ed.</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1964   Magic, Faith, and Healing. New York</w:t>
      </w:r>
      <w:r>
        <w:rPr>
          <w:rFonts w:ascii="Times New Roman" w:hAnsi="Times New Roman" w:cs="Times New Roman"/>
          <w:sz w:val="22"/>
          <w:szCs w:val="22"/>
        </w:rPr>
        <w:t>:</w:t>
      </w:r>
      <w:r w:rsidRPr="00677155">
        <w:rPr>
          <w:rFonts w:ascii="Times New Roman" w:hAnsi="Times New Roman" w:cs="Times New Roman"/>
          <w:sz w:val="22"/>
          <w:szCs w:val="22"/>
        </w:rPr>
        <w:t xml:space="preserve"> Glencoe.</w:t>
      </w:r>
    </w:p>
    <w:p w:rsidR="00FD44DB" w:rsidRPr="00677155"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KIM KWANG-IEL</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1973   Shamanist Healing Ceremonies in Seoul in Korea Journal v. 13 n.4. pp. 41-47.</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KINSLER, ARTHUR W.</w:t>
      </w:r>
    </w:p>
    <w:p w:rsidR="00FD44DB" w:rsidRPr="00677155" w:rsidRDefault="00FD44DB" w:rsidP="00FD44DB">
      <w:pPr>
        <w:ind w:leftChars="46" w:left="110"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1976</w:t>
      </w:r>
      <w:r w:rsidRPr="00677155">
        <w:rPr>
          <w:rFonts w:ascii="Times New Roman" w:hAnsi="Times New Roman" w:cs="Times New Roman"/>
          <w:sz w:val="22"/>
          <w:szCs w:val="22"/>
        </w:rPr>
        <w:tab/>
        <w:t xml:space="preserve"> A Study in Fertility Cult for Children in Korean Shamanism. Ph.D. Dissertation. Department of Theology, Yonsei University, Seoul.</w:t>
      </w:r>
    </w:p>
    <w:p w:rsidR="00FD44DB" w:rsidRPr="00677155"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1977</w:t>
      </w:r>
      <w:r w:rsidRPr="00677155">
        <w:rPr>
          <w:rFonts w:ascii="Times New Roman" w:hAnsi="Times New Roman" w:cs="Times New Roman"/>
          <w:sz w:val="22"/>
          <w:szCs w:val="22"/>
        </w:rPr>
        <w:tab/>
        <w:t>Korean Fertility Cult for Children in Korean Shaman Ritual and Myth in Korea Journal v. 17 n.2. pp. 27-34.</w:t>
      </w:r>
      <w:r w:rsidRPr="00677155">
        <w:rPr>
          <w:rFonts w:cs="Times New Roman"/>
          <w:sz w:val="22"/>
          <w:szCs w:val="22"/>
        </w:rPr>
        <w:t> </w:t>
      </w:r>
      <w:r>
        <w:rPr>
          <w:rFonts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69</w:t>
      </w:r>
      <w:r w:rsidRPr="00AA1F17">
        <w:rPr>
          <w:rFonts w:ascii="Times New Roman" w:hAnsi="Times New Roman" w:cs="Times New Roman"/>
          <w:color w:val="auto"/>
          <w:sz w:val="22"/>
          <w:szCs w:val="22"/>
          <w:lang w:eastAsia="ko-KR"/>
        </w:rPr>
        <w:t>]</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LEE HYO-CHAE</w:t>
      </w:r>
    </w:p>
    <w:p w:rsidR="00FD44DB"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lastRenderedPageBreak/>
        <w:t>197</w:t>
      </w:r>
      <w:r>
        <w:rPr>
          <w:rFonts w:ascii="Times New Roman" w:hAnsi="Times New Roman" w:cs="Times New Roman"/>
          <w:sz w:val="22"/>
          <w:szCs w:val="22"/>
        </w:rPr>
        <w:t>2</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A Sociological Approach to Fertility Behavior. Unpublished report of the Korean Sociology Association</w:t>
      </w:r>
      <w:r>
        <w:rPr>
          <w:rFonts w:ascii="Times New Roman" w:hAnsi="Times New Roman" w:cs="Times New Roman"/>
          <w:sz w:val="22"/>
          <w:szCs w:val="22"/>
        </w:rPr>
        <w:t>’</w:t>
      </w:r>
      <w:r w:rsidRPr="00677155">
        <w:rPr>
          <w:rFonts w:ascii="Times New Roman" w:hAnsi="Times New Roman" w:cs="Times New Roman"/>
          <w:sz w:val="22"/>
          <w:szCs w:val="22"/>
        </w:rPr>
        <w:t>s 1972 evaluation of family planning. Subsequently published in Korean in Ewha Non Ch</w:t>
      </w:r>
      <w:r>
        <w:rPr>
          <w:rFonts w:ascii="Times New Roman" w:hAnsi="Times New Roman" w:cs="Times New Roman"/>
          <w:sz w:val="22"/>
          <w:szCs w:val="22"/>
        </w:rPr>
        <w:t>’</w:t>
      </w:r>
      <w:r w:rsidRPr="00677155">
        <w:rPr>
          <w:rFonts w:ascii="Times New Roman" w:hAnsi="Times New Roman" w:cs="Times New Roman"/>
          <w:sz w:val="22"/>
          <w:szCs w:val="22"/>
        </w:rPr>
        <w:t>ong, 1972.</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LEE JUNG-YOUNG</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1975</w:t>
      </w:r>
      <w:r w:rsidRPr="00677155">
        <w:rPr>
          <w:rFonts w:ascii="Times New Roman" w:hAnsi="Times New Roman" w:cs="Times New Roman"/>
          <w:sz w:val="22"/>
          <w:szCs w:val="22"/>
        </w:rPr>
        <w:tab/>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Shamanistic Thought and Traditional Korean Homes in Korea Journal v. 15 n. 11. pp. 43-51.</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LEE KWANG-KYU</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1974</w:t>
      </w:r>
      <w:r w:rsidRPr="00677155">
        <w:rPr>
          <w:rFonts w:ascii="Times New Roman" w:hAnsi="Times New Roman" w:cs="Times New Roman"/>
          <w:sz w:val="22"/>
          <w:szCs w:val="22"/>
        </w:rPr>
        <w:tab/>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Kuan, Hon, Sang, Che (Rites of Passage) in Lee, Lee, and Chang, above.                                                                                                      LEE KYU-TAE</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1973</w:t>
      </w:r>
      <w:r w:rsidRPr="00677155">
        <w:rPr>
          <w:rFonts w:ascii="Times New Roman" w:hAnsi="Times New Roman" w:cs="Times New Roman"/>
          <w:sz w:val="22"/>
          <w:szCs w:val="22"/>
        </w:rPr>
        <w:tab/>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Boy Preference in Korean Folkways in Research Bulletin n. 1. pp. 1-14 LEVI-STRAUSS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1969</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The Sorcerer and His Magic in Structural Anthropology. New York</w:t>
      </w:r>
      <w:r>
        <w:rPr>
          <w:rFonts w:ascii="Times New Roman" w:hAnsi="Times New Roman" w:cs="Times New Roman"/>
          <w:sz w:val="22"/>
          <w:szCs w:val="22"/>
        </w:rPr>
        <w:t>:</w:t>
      </w:r>
      <w:r w:rsidRPr="00677155">
        <w:rPr>
          <w:rFonts w:ascii="Times New Roman" w:hAnsi="Times New Roman" w:cs="Times New Roman"/>
          <w:sz w:val="22"/>
          <w:szCs w:val="22"/>
        </w:rPr>
        <w:t xml:space="preserve"> Basic Books.                                                                                                               MEAD, M. AND NEWTON N.</w:t>
      </w:r>
    </w:p>
    <w:p w:rsidR="00FD44DB" w:rsidRPr="00677155" w:rsidRDefault="00FD44DB" w:rsidP="00FD44DB">
      <w:pPr>
        <w:ind w:leftChars="46" w:left="110"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1967 </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Cultural Patterning in Perinatal Behavior in S.A. Richardson ed., Childbearing</w:t>
      </w:r>
      <w:r>
        <w:rPr>
          <w:rFonts w:ascii="Times New Roman" w:hAnsi="Times New Roman" w:cs="Times New Roman"/>
          <w:sz w:val="22"/>
          <w:szCs w:val="22"/>
        </w:rPr>
        <w:t>:</w:t>
      </w:r>
      <w:r w:rsidRPr="00677155">
        <w:rPr>
          <w:rFonts w:ascii="Times New Roman" w:hAnsi="Times New Roman" w:cs="Times New Roman"/>
          <w:sz w:val="22"/>
          <w:szCs w:val="22"/>
        </w:rPr>
        <w:t xml:space="preserve"> It</w:t>
      </w:r>
      <w:r>
        <w:rPr>
          <w:rFonts w:ascii="Times New Roman" w:hAnsi="Times New Roman" w:cs="Times New Roman"/>
          <w:sz w:val="22"/>
          <w:szCs w:val="22"/>
        </w:rPr>
        <w:t>’</w:t>
      </w:r>
      <w:r w:rsidRPr="00677155">
        <w:rPr>
          <w:rFonts w:ascii="Times New Roman" w:hAnsi="Times New Roman" w:cs="Times New Roman"/>
          <w:sz w:val="22"/>
          <w:szCs w:val="22"/>
        </w:rPr>
        <w:t>s Social and Psychological Aspects. Baltimore</w:t>
      </w:r>
      <w:r>
        <w:rPr>
          <w:rFonts w:ascii="Times New Roman" w:hAnsi="Times New Roman" w:cs="Times New Roman"/>
          <w:sz w:val="22"/>
          <w:szCs w:val="22"/>
        </w:rPr>
        <w:t>:</w:t>
      </w:r>
      <w:r w:rsidRPr="00677155">
        <w:rPr>
          <w:rFonts w:ascii="Times New Roman" w:hAnsi="Times New Roman" w:cs="Times New Roman"/>
          <w:sz w:val="22"/>
          <w:szCs w:val="22"/>
        </w:rPr>
        <w:t xml:space="preserve"> Williams and Wilkins.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NAG, MONI</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1962</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 xml:space="preserve"> Factors Affecting Human Fertility. New Haven</w:t>
      </w:r>
      <w:r>
        <w:rPr>
          <w:rFonts w:ascii="Times New Roman" w:hAnsi="Times New Roman" w:cs="Times New Roman"/>
          <w:sz w:val="22"/>
          <w:szCs w:val="22"/>
        </w:rPr>
        <w:t>:</w:t>
      </w:r>
      <w:r w:rsidRPr="00677155">
        <w:rPr>
          <w:rFonts w:ascii="Times New Roman" w:hAnsi="Times New Roman" w:cs="Times New Roman"/>
          <w:sz w:val="22"/>
          <w:szCs w:val="22"/>
        </w:rPr>
        <w:t xml:space="preserve"> Department of Anthropology, Yale U.</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PHILSBURY, BARBARA L.K.</w:t>
      </w:r>
    </w:p>
    <w:p w:rsidR="00FD44DB" w:rsidRPr="00677155" w:rsidRDefault="00FD44DB" w:rsidP="00FD44DB">
      <w:pPr>
        <w:ind w:leftChars="46" w:left="110"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1976</w:t>
      </w:r>
      <w:r w:rsidRPr="00677155">
        <w:rPr>
          <w:rFonts w:ascii="Times New Roman" w:hAnsi="Times New Roman" w:cs="Times New Roman"/>
          <w:sz w:val="22"/>
          <w:szCs w:val="22"/>
        </w:rPr>
        <w:tab/>
      </w:r>
      <w:r>
        <w:rPr>
          <w:rFonts w:ascii="Times New Roman" w:hAnsi="Times New Roman" w:cs="Times New Roman" w:hint="eastAsia"/>
          <w:sz w:val="22"/>
          <w:szCs w:val="22"/>
          <w:lang w:eastAsia="ko-KR"/>
        </w:rPr>
        <w:t xml:space="preserve">  </w:t>
      </w:r>
      <w:r>
        <w:rPr>
          <w:rFonts w:ascii="Times New Roman" w:hAnsi="Times New Roman" w:cs="Times New Roman"/>
          <w:sz w:val="22"/>
          <w:szCs w:val="22"/>
        </w:rPr>
        <w:t>“</w:t>
      </w:r>
      <w:r w:rsidRPr="00677155">
        <w:rPr>
          <w:rFonts w:ascii="Times New Roman" w:hAnsi="Times New Roman" w:cs="Times New Roman"/>
          <w:sz w:val="22"/>
          <w:szCs w:val="22"/>
        </w:rPr>
        <w:t>Doing the Month</w:t>
      </w:r>
      <w:r>
        <w:rPr>
          <w:rFonts w:ascii="Times New Roman" w:hAnsi="Times New Roman" w:cs="Times New Roman"/>
          <w:sz w:val="22"/>
          <w:szCs w:val="22"/>
        </w:rPr>
        <w:t>”:</w:t>
      </w:r>
      <w:r w:rsidRPr="00677155">
        <w:rPr>
          <w:rFonts w:ascii="Times New Roman" w:hAnsi="Times New Roman" w:cs="Times New Roman"/>
          <w:sz w:val="22"/>
          <w:szCs w:val="22"/>
        </w:rPr>
        <w:t xml:space="preserve"> Confinement and Convalescence of Chinese Women after Childbirth. Paper presented to the 75th Annual Meeting of the American Anthropological Association., Washington, D.C. 11/18/76.</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RAPHAEL, DANA LOUISE</w:t>
      </w:r>
    </w:p>
    <w:p w:rsidR="00FD44DB" w:rsidRPr="00677155"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1966</w:t>
      </w:r>
      <w:r w:rsidRPr="00677155">
        <w:rPr>
          <w:rFonts w:ascii="Times New Roman" w:hAnsi="Times New Roman" w:cs="Times New Roman"/>
          <w:sz w:val="22"/>
          <w:szCs w:val="22"/>
        </w:rPr>
        <w:tab/>
        <w:t>The Lactation-suckling Process within a Matrix of Supportive Behavior. Ph.D.</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Dissertation, Columbia U.</w:t>
      </w:r>
      <w:r>
        <w:rPr>
          <w:rFonts w:ascii="Times New Roman" w:hAnsi="Times New Roman" w:cs="Times New Roman" w:hint="eastAsia"/>
          <w:sz w:val="22"/>
          <w:szCs w:val="22"/>
          <w:lang w:eastAsia="ko-KR"/>
        </w:rPr>
        <w:t xml:space="preserve"> </w:t>
      </w:r>
    </w:p>
    <w:p w:rsidR="00FD44DB" w:rsidRPr="00677155" w:rsidRDefault="00FD44DB" w:rsidP="00FD44DB">
      <w:pPr>
        <w:ind w:firstLineChars="400" w:firstLine="880"/>
        <w:jc w:val="both"/>
        <w:rPr>
          <w:rFonts w:ascii="Times New Roman" w:hAnsi="Times New Roman" w:cs="Times New Roman"/>
          <w:sz w:val="22"/>
          <w:szCs w:val="22"/>
        </w:rPr>
      </w:pPr>
      <w:r>
        <w:rPr>
          <w:rFonts w:ascii="Times New Roman" w:hAnsi="Times New Roman" w:cs="Times New Roman" w:hint="eastAsia"/>
          <w:sz w:val="22"/>
          <w:szCs w:val="22"/>
          <w:lang w:eastAsia="ko-KR"/>
        </w:rPr>
        <w:t>1973</w:t>
      </w:r>
      <w:r w:rsidRPr="00677155">
        <w:rPr>
          <w:rFonts w:ascii="Times New Roman" w:hAnsi="Times New Roman" w:cs="Times New Roman"/>
          <w:sz w:val="22"/>
          <w:szCs w:val="22"/>
        </w:rPr>
        <w:tab/>
        <w:t xml:space="preserve">  The Tender Gift</w:t>
      </w:r>
      <w:r>
        <w:rPr>
          <w:rFonts w:ascii="Times New Roman" w:hAnsi="Times New Roman" w:cs="Times New Roman"/>
          <w:sz w:val="22"/>
          <w:szCs w:val="22"/>
        </w:rPr>
        <w:t>:</w:t>
      </w:r>
      <w:r w:rsidRPr="00677155">
        <w:rPr>
          <w:rFonts w:ascii="Times New Roman" w:hAnsi="Times New Roman" w:cs="Times New Roman"/>
          <w:sz w:val="22"/>
          <w:szCs w:val="22"/>
        </w:rPr>
        <w:t xml:space="preserve"> Breastfeeding. New York</w:t>
      </w:r>
      <w:r>
        <w:rPr>
          <w:rFonts w:ascii="Times New Roman" w:hAnsi="Times New Roman" w:cs="Times New Roman"/>
          <w:sz w:val="22"/>
          <w:szCs w:val="22"/>
        </w:rPr>
        <w:t>:</w:t>
      </w:r>
      <w:r w:rsidRPr="00677155">
        <w:rPr>
          <w:rFonts w:ascii="Times New Roman" w:hAnsi="Times New Roman" w:cs="Times New Roman"/>
          <w:sz w:val="22"/>
          <w:szCs w:val="22"/>
        </w:rPr>
        <w:t xml:space="preserve"> Schocken.</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1975</w:t>
      </w:r>
      <w:r w:rsidRPr="00677155">
        <w:rPr>
          <w:rFonts w:ascii="Times New Roman" w:hAnsi="Times New Roman" w:cs="Times New Roman"/>
          <w:sz w:val="22"/>
          <w:szCs w:val="22"/>
        </w:rPr>
        <w:tab/>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Being Female</w:t>
      </w:r>
      <w:r>
        <w:rPr>
          <w:rFonts w:ascii="Times New Roman" w:hAnsi="Times New Roman" w:cs="Times New Roman"/>
          <w:sz w:val="22"/>
          <w:szCs w:val="22"/>
        </w:rPr>
        <w:t>:</w:t>
      </w:r>
      <w:r w:rsidRPr="00677155">
        <w:rPr>
          <w:rFonts w:ascii="Times New Roman" w:hAnsi="Times New Roman" w:cs="Times New Roman"/>
          <w:sz w:val="22"/>
          <w:szCs w:val="22"/>
        </w:rPr>
        <w:t xml:space="preserve"> Reproduction, Power, and Change. The Hague</w:t>
      </w:r>
      <w:r>
        <w:rPr>
          <w:rFonts w:ascii="Times New Roman" w:hAnsi="Times New Roman" w:cs="Times New Roman"/>
          <w:sz w:val="22"/>
          <w:szCs w:val="22"/>
        </w:rPr>
        <w:t>:</w:t>
      </w:r>
      <w:r w:rsidRPr="00677155">
        <w:rPr>
          <w:rFonts w:ascii="Times New Roman" w:hAnsi="Times New Roman" w:cs="Times New Roman"/>
          <w:sz w:val="22"/>
          <w:szCs w:val="22"/>
        </w:rPr>
        <w:t xml:space="preserve"> Mouton.</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SICH, DOROTHEA</w:t>
      </w:r>
    </w:p>
    <w:p w:rsidR="00FD44DB" w:rsidRDefault="00FD44DB" w:rsidP="00FD44DB">
      <w:pPr>
        <w:ind w:leftChars="46" w:left="110"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1978</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 xml:space="preserve"> Some Aspects of Traditional Medicine and Illness Behavior in Korea in Korea Journal v. 18 n. 3. pp. 30-35.</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TOPLEY, MARJORY</w:t>
      </w:r>
    </w:p>
    <w:p w:rsidR="00FD44DB" w:rsidRPr="00677155" w:rsidRDefault="00FD44DB" w:rsidP="00FD44DB">
      <w:pPr>
        <w:ind w:leftChars="46" w:left="110"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1974</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ab/>
        <w:t>Cosmic Antagonisms</w:t>
      </w:r>
      <w:r>
        <w:rPr>
          <w:rFonts w:ascii="Times New Roman" w:hAnsi="Times New Roman" w:cs="Times New Roman"/>
          <w:sz w:val="22"/>
          <w:szCs w:val="22"/>
        </w:rPr>
        <w:t>:</w:t>
      </w:r>
      <w:r w:rsidRPr="00677155">
        <w:rPr>
          <w:rFonts w:ascii="Times New Roman" w:hAnsi="Times New Roman" w:cs="Times New Roman"/>
          <w:sz w:val="22"/>
          <w:szCs w:val="22"/>
        </w:rPr>
        <w:t xml:space="preserve"> a Mother-Child Syndrome in A. Wolf ed., Religion and Ritual in Chinese Society. Stanford</w:t>
      </w:r>
      <w:r>
        <w:rPr>
          <w:rFonts w:ascii="Times New Roman" w:hAnsi="Times New Roman" w:cs="Times New Roman"/>
          <w:sz w:val="22"/>
          <w:szCs w:val="22"/>
        </w:rPr>
        <w:t>:</w:t>
      </w:r>
      <w:r w:rsidRPr="00677155">
        <w:rPr>
          <w:rFonts w:ascii="Times New Roman" w:hAnsi="Times New Roman" w:cs="Times New Roman"/>
          <w:sz w:val="22"/>
          <w:szCs w:val="22"/>
        </w:rPr>
        <w:t xml:space="preserve"> Stanford U. Press, pp. 233-250.</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TURNER, VICTOR</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1967</w:t>
      </w:r>
      <w:r w:rsidRPr="00677155">
        <w:rPr>
          <w:rFonts w:ascii="Times New Roman" w:hAnsi="Times New Roman" w:cs="Times New Roman"/>
          <w:sz w:val="22"/>
          <w:szCs w:val="22"/>
        </w:rPr>
        <w:tab/>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The Forest of Symbols. Ithaca</w:t>
      </w:r>
      <w:r>
        <w:rPr>
          <w:rFonts w:ascii="Times New Roman" w:hAnsi="Times New Roman" w:cs="Times New Roman"/>
          <w:sz w:val="22"/>
          <w:szCs w:val="22"/>
        </w:rPr>
        <w:t>:</w:t>
      </w:r>
      <w:r w:rsidRPr="00677155">
        <w:rPr>
          <w:rFonts w:ascii="Times New Roman" w:hAnsi="Times New Roman" w:cs="Times New Roman"/>
          <w:sz w:val="22"/>
          <w:szCs w:val="22"/>
        </w:rPr>
        <w:t xml:space="preserve"> Cornell U. Press.</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1968</w:t>
      </w:r>
      <w:r w:rsidRPr="00677155">
        <w:rPr>
          <w:rFonts w:ascii="Times New Roman" w:hAnsi="Times New Roman" w:cs="Times New Roman"/>
          <w:sz w:val="22"/>
          <w:szCs w:val="22"/>
        </w:rPr>
        <w:tab/>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The Drums of Affliction. Oxford</w:t>
      </w:r>
      <w:r>
        <w:rPr>
          <w:rFonts w:ascii="Times New Roman" w:hAnsi="Times New Roman" w:cs="Times New Roman"/>
          <w:sz w:val="22"/>
          <w:szCs w:val="22"/>
        </w:rPr>
        <w:t>:</w:t>
      </w:r>
      <w:r w:rsidRPr="00677155">
        <w:rPr>
          <w:rFonts w:ascii="Times New Roman" w:hAnsi="Times New Roman" w:cs="Times New Roman"/>
          <w:sz w:val="22"/>
          <w:szCs w:val="22"/>
        </w:rPr>
        <w:t xml:space="preserve"> Clarendon Press.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WERBNER, RICHARD P.</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 xml:space="preserve">1964 </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Atonement Ritual and Guardian-Spirit Possession among the Kalanga in Africa 34</w:t>
      </w:r>
      <w:r>
        <w:rPr>
          <w:rFonts w:ascii="Times New Roman" w:hAnsi="Times New Roman" w:cs="Times New Roman"/>
          <w:sz w:val="22"/>
          <w:szCs w:val="22"/>
        </w:rPr>
        <w:t>:</w:t>
      </w:r>
      <w:r w:rsidRPr="00677155">
        <w:rPr>
          <w:rFonts w:ascii="Times New Roman" w:hAnsi="Times New Roman" w:cs="Times New Roman"/>
          <w:sz w:val="22"/>
          <w:szCs w:val="22"/>
        </w:rPr>
        <w:t xml:space="preserve"> 206</w:t>
      </w:r>
      <w:r>
        <w:rPr>
          <w:rFonts w:ascii="맑은 고딕" w:eastAsia="맑은 고딕" w:hAnsi="맑은 고딕" w:cs="맑은 고딕" w:hint="eastAsia"/>
          <w:sz w:val="22"/>
          <w:szCs w:val="22"/>
          <w:lang w:eastAsia="ko-KR"/>
        </w:rPr>
        <w:t>-</w:t>
      </w:r>
      <w:r w:rsidRPr="00677155">
        <w:rPr>
          <w:rFonts w:ascii="Times New Roman" w:hAnsi="Times New Roman" w:cs="Times New Roman"/>
          <w:sz w:val="22"/>
          <w:szCs w:val="22"/>
        </w:rPr>
        <w:t>222.</w:t>
      </w:r>
    </w:p>
    <w:p w:rsidR="00FD44DB" w:rsidRPr="00677155"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WEIR, WILLIAM C. and WEIR, DAVID R.</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 xml:space="preserve">1966 </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Adoption and Subsequent Conceptions in Fertility and Sterility v. 17 n.2.</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WOLF, MARGERY</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1972</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 xml:space="preserve"> Women and the Family in Rural Taiwan. Stanford</w:t>
      </w:r>
      <w:r>
        <w:rPr>
          <w:rFonts w:ascii="Times New Roman" w:hAnsi="Times New Roman" w:cs="Times New Roman"/>
          <w:sz w:val="22"/>
          <w:szCs w:val="22"/>
        </w:rPr>
        <w:t>:</w:t>
      </w:r>
      <w:r w:rsidRPr="00677155">
        <w:rPr>
          <w:rFonts w:ascii="Times New Roman" w:hAnsi="Times New Roman" w:cs="Times New Roman"/>
          <w:sz w:val="22"/>
          <w:szCs w:val="22"/>
        </w:rPr>
        <w:t xml:space="preserve"> Stanford U. Press.</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YI NUNG-HUA</w:t>
      </w:r>
    </w:p>
    <w:p w:rsidR="00FD44DB" w:rsidRDefault="00FD44DB" w:rsidP="00FD44DB">
      <w:pPr>
        <w:ind w:firstLineChars="400" w:firstLine="880"/>
        <w:jc w:val="both"/>
        <w:rPr>
          <w:rFonts w:ascii="Times New Roman" w:hAnsi="Times New Roman" w:cs="Times New Roman"/>
          <w:sz w:val="22"/>
          <w:szCs w:val="22"/>
          <w:lang w:eastAsia="ko-KR"/>
        </w:rPr>
      </w:pPr>
      <w:r w:rsidRPr="00677155">
        <w:rPr>
          <w:rFonts w:ascii="Times New Roman" w:hAnsi="Times New Roman" w:cs="Times New Roman"/>
          <w:sz w:val="22"/>
          <w:szCs w:val="22"/>
        </w:rPr>
        <w:t>1976</w:t>
      </w:r>
      <w:r w:rsidRPr="00677155">
        <w:rPr>
          <w:rFonts w:ascii="Times New Roman" w:hAnsi="Times New Roman" w:cs="Times New Roman"/>
          <w:sz w:val="22"/>
          <w:szCs w:val="22"/>
        </w:rPr>
        <w:tab/>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Choson Musok Ko (Korean shaman thought). Seoul</w:t>
      </w:r>
      <w:r>
        <w:rPr>
          <w:rFonts w:ascii="Times New Roman" w:hAnsi="Times New Roman" w:cs="Times New Roman"/>
          <w:sz w:val="22"/>
          <w:szCs w:val="22"/>
        </w:rPr>
        <w:t>:</w:t>
      </w:r>
      <w:r w:rsidRPr="00677155">
        <w:rPr>
          <w:rFonts w:ascii="Times New Roman" w:hAnsi="Times New Roman" w:cs="Times New Roman"/>
          <w:sz w:val="22"/>
          <w:szCs w:val="22"/>
        </w:rPr>
        <w:t xml:space="preserve"> Paek-ruk.</w:t>
      </w:r>
    </w:p>
    <w:p w:rsidR="00FD44DB" w:rsidRPr="00677155"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YOON SOON-YOUNG</w:t>
      </w:r>
    </w:p>
    <w:p w:rsidR="00FD44DB" w:rsidRDefault="00FD44DB" w:rsidP="00FD44DB">
      <w:pPr>
        <w:ind w:firstLineChars="400" w:firstLine="880"/>
        <w:jc w:val="both"/>
        <w:rPr>
          <w:rFonts w:ascii="Times New Roman" w:hAnsi="Times New Roman" w:cs="Times New Roman"/>
          <w:sz w:val="22"/>
          <w:szCs w:val="22"/>
        </w:rPr>
      </w:pPr>
      <w:r w:rsidRPr="00677155">
        <w:rPr>
          <w:rFonts w:ascii="Times New Roman" w:hAnsi="Times New Roman" w:cs="Times New Roman"/>
          <w:sz w:val="22"/>
          <w:szCs w:val="22"/>
        </w:rPr>
        <w:t xml:space="preserve">1976 </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 xml:space="preserve">Magic, Science and Religion on Cheju Island in Korea Journal v. 16 n.3. pp. 4-11. </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70</w:t>
      </w:r>
      <w:r w:rsidRPr="00AA1F17">
        <w:rPr>
          <w:rFonts w:ascii="Times New Roman" w:hAnsi="Times New Roman" w:cs="Times New Roman"/>
          <w:color w:val="auto"/>
          <w:sz w:val="22"/>
          <w:szCs w:val="22"/>
          <w:lang w:eastAsia="ko-KR"/>
        </w:rPr>
        <w:t>]</w:t>
      </w:r>
      <w:r w:rsidRPr="00677155">
        <w:rPr>
          <w:rFonts w:ascii="Times New Roman" w:hAnsi="Times New Roman" w:cs="Times New Roman"/>
          <w:sz w:val="22"/>
          <w:szCs w:val="22"/>
        </w:rPr>
        <w:t xml:space="preserve">1977 </w:t>
      </w:r>
      <w:r>
        <w:rPr>
          <w:rFonts w:ascii="Times New Roman" w:hAnsi="Times New Roman" w:cs="Times New Roman" w:hint="eastAsia"/>
          <w:sz w:val="22"/>
          <w:szCs w:val="22"/>
          <w:lang w:eastAsia="ko-KR"/>
        </w:rPr>
        <w:t xml:space="preserve">  </w:t>
      </w:r>
      <w:r w:rsidRPr="00677155">
        <w:rPr>
          <w:rFonts w:ascii="Times New Roman" w:hAnsi="Times New Roman" w:cs="Times New Roman"/>
          <w:sz w:val="22"/>
          <w:szCs w:val="22"/>
        </w:rPr>
        <w:t>Su-Dong Project. Unpublished MS to be translated into Korean and published as a training manual for medical students in the Community Medicine Program of Ewha Womans University.</w:t>
      </w:r>
    </w:p>
    <w:p w:rsidR="00FD44DB" w:rsidRDefault="00FD44DB" w:rsidP="00FD44DB">
      <w:pPr>
        <w:rPr>
          <w:rFonts w:ascii="Times New Roman" w:hAnsi="Times New Roman" w:cs="Times New Roman"/>
          <w:sz w:val="22"/>
          <w:szCs w:val="22"/>
        </w:rPr>
      </w:pPr>
      <w:r>
        <w:rPr>
          <w:rFonts w:ascii="Times New Roman" w:hAnsi="Times New Roman" w:cs="Times New Roman"/>
          <w:sz w:val="22"/>
          <w:szCs w:val="22"/>
        </w:rPr>
        <w:br w:type="page"/>
      </w:r>
    </w:p>
    <w:p w:rsidR="00DB2A8C" w:rsidRPr="00FD44DB" w:rsidRDefault="00DB2A8C" w:rsidP="00FD44DB">
      <w:bookmarkStart w:id="0" w:name="_GoBack"/>
      <w:bookmarkEnd w:id="0"/>
    </w:p>
    <w:sectPr w:rsidR="00DB2A8C" w:rsidRPr="00FD44DB"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634" w:rsidRDefault="00FD5634" w:rsidP="00A003EC">
      <w:r>
        <w:separator/>
      </w:r>
    </w:p>
  </w:endnote>
  <w:endnote w:type="continuationSeparator" w:id="0">
    <w:p w:rsidR="00FD5634" w:rsidRDefault="00FD5634"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altName w:val="한컴돋움"/>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634" w:rsidRDefault="00FD5634" w:rsidP="00A003EC">
      <w:r>
        <w:separator/>
      </w:r>
    </w:p>
  </w:footnote>
  <w:footnote w:type="continuationSeparator" w:id="0">
    <w:p w:rsidR="00FD5634" w:rsidRDefault="00FD5634"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46B55578"/>
    <w:multiLevelType w:val="hybridMultilevel"/>
    <w:tmpl w:val="CA98C300"/>
    <w:lvl w:ilvl="0" w:tplc="F91C44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50BA3BC2"/>
    <w:multiLevelType w:val="hybridMultilevel"/>
    <w:tmpl w:val="BA783274"/>
    <w:lvl w:ilvl="0" w:tplc="A3128CF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54E1064C"/>
    <w:multiLevelType w:val="hybridMultilevel"/>
    <w:tmpl w:val="4FA4C3CE"/>
    <w:lvl w:ilvl="0" w:tplc="897E1AB0">
      <w:start w:val="13"/>
      <w:numFmt w:val="bullet"/>
      <w:lvlText w:val=""/>
      <w:lvlJc w:val="left"/>
      <w:pPr>
        <w:ind w:left="1919" w:hanging="360"/>
      </w:pPr>
      <w:rPr>
        <w:rFonts w:ascii="Wingdings" w:eastAsiaTheme="minorEastAsia" w:hAnsi="Wingdings" w:cs="Times New Roman" w:hint="default"/>
      </w:rPr>
    </w:lvl>
    <w:lvl w:ilvl="1" w:tplc="04090003" w:tentative="1">
      <w:start w:val="1"/>
      <w:numFmt w:val="bullet"/>
      <w:lvlText w:val=""/>
      <w:lvlJc w:val="left"/>
      <w:pPr>
        <w:ind w:left="2359" w:hanging="400"/>
      </w:pPr>
      <w:rPr>
        <w:rFonts w:ascii="Wingdings" w:hAnsi="Wingdings" w:hint="default"/>
      </w:rPr>
    </w:lvl>
    <w:lvl w:ilvl="2" w:tplc="04090005" w:tentative="1">
      <w:start w:val="1"/>
      <w:numFmt w:val="bullet"/>
      <w:lvlText w:val=""/>
      <w:lvlJc w:val="left"/>
      <w:pPr>
        <w:ind w:left="2759" w:hanging="400"/>
      </w:pPr>
      <w:rPr>
        <w:rFonts w:ascii="Wingdings" w:hAnsi="Wingdings" w:hint="default"/>
      </w:rPr>
    </w:lvl>
    <w:lvl w:ilvl="3" w:tplc="04090001" w:tentative="1">
      <w:start w:val="1"/>
      <w:numFmt w:val="bullet"/>
      <w:lvlText w:val=""/>
      <w:lvlJc w:val="left"/>
      <w:pPr>
        <w:ind w:left="3159" w:hanging="400"/>
      </w:pPr>
      <w:rPr>
        <w:rFonts w:ascii="Wingdings" w:hAnsi="Wingdings" w:hint="default"/>
      </w:rPr>
    </w:lvl>
    <w:lvl w:ilvl="4" w:tplc="04090003" w:tentative="1">
      <w:start w:val="1"/>
      <w:numFmt w:val="bullet"/>
      <w:lvlText w:val=""/>
      <w:lvlJc w:val="left"/>
      <w:pPr>
        <w:ind w:left="3559" w:hanging="400"/>
      </w:pPr>
      <w:rPr>
        <w:rFonts w:ascii="Wingdings" w:hAnsi="Wingdings" w:hint="default"/>
      </w:rPr>
    </w:lvl>
    <w:lvl w:ilvl="5" w:tplc="04090005" w:tentative="1">
      <w:start w:val="1"/>
      <w:numFmt w:val="bullet"/>
      <w:lvlText w:val=""/>
      <w:lvlJc w:val="left"/>
      <w:pPr>
        <w:ind w:left="3959" w:hanging="400"/>
      </w:pPr>
      <w:rPr>
        <w:rFonts w:ascii="Wingdings" w:hAnsi="Wingdings" w:hint="default"/>
      </w:rPr>
    </w:lvl>
    <w:lvl w:ilvl="6" w:tplc="04090001" w:tentative="1">
      <w:start w:val="1"/>
      <w:numFmt w:val="bullet"/>
      <w:lvlText w:val=""/>
      <w:lvlJc w:val="left"/>
      <w:pPr>
        <w:ind w:left="4359" w:hanging="400"/>
      </w:pPr>
      <w:rPr>
        <w:rFonts w:ascii="Wingdings" w:hAnsi="Wingdings" w:hint="default"/>
      </w:rPr>
    </w:lvl>
    <w:lvl w:ilvl="7" w:tplc="04090003" w:tentative="1">
      <w:start w:val="1"/>
      <w:numFmt w:val="bullet"/>
      <w:lvlText w:val=""/>
      <w:lvlJc w:val="left"/>
      <w:pPr>
        <w:ind w:left="4759" w:hanging="400"/>
      </w:pPr>
      <w:rPr>
        <w:rFonts w:ascii="Wingdings" w:hAnsi="Wingdings" w:hint="default"/>
      </w:rPr>
    </w:lvl>
    <w:lvl w:ilvl="8" w:tplc="04090005" w:tentative="1">
      <w:start w:val="1"/>
      <w:numFmt w:val="bullet"/>
      <w:lvlText w:val=""/>
      <w:lvlJc w:val="left"/>
      <w:pPr>
        <w:ind w:left="5159" w:hanging="400"/>
      </w:pPr>
      <w:rPr>
        <w:rFonts w:ascii="Wingdings" w:hAnsi="Wingdings" w:hint="default"/>
      </w:rPr>
    </w:lvl>
  </w:abstractNum>
  <w:abstractNum w:abstractNumId="6">
    <w:nsid w:val="5745342C"/>
    <w:multiLevelType w:val="hybridMultilevel"/>
    <w:tmpl w:val="5FA485F2"/>
    <w:lvl w:ilvl="0" w:tplc="3D6EF102">
      <w:start w:val="13"/>
      <w:numFmt w:val="bullet"/>
      <w:lvlText w:val=""/>
      <w:lvlJc w:val="left"/>
      <w:pPr>
        <w:ind w:left="1919" w:hanging="360"/>
      </w:pPr>
      <w:rPr>
        <w:rFonts w:ascii="Wingdings" w:eastAsiaTheme="minorEastAsia" w:hAnsi="Wingdings" w:cs="Times New Roman" w:hint="default"/>
      </w:rPr>
    </w:lvl>
    <w:lvl w:ilvl="1" w:tplc="04090003" w:tentative="1">
      <w:start w:val="1"/>
      <w:numFmt w:val="bullet"/>
      <w:lvlText w:val=""/>
      <w:lvlJc w:val="left"/>
      <w:pPr>
        <w:ind w:left="2359" w:hanging="400"/>
      </w:pPr>
      <w:rPr>
        <w:rFonts w:ascii="Wingdings" w:hAnsi="Wingdings" w:hint="default"/>
      </w:rPr>
    </w:lvl>
    <w:lvl w:ilvl="2" w:tplc="04090005" w:tentative="1">
      <w:start w:val="1"/>
      <w:numFmt w:val="bullet"/>
      <w:lvlText w:val=""/>
      <w:lvlJc w:val="left"/>
      <w:pPr>
        <w:ind w:left="2759" w:hanging="400"/>
      </w:pPr>
      <w:rPr>
        <w:rFonts w:ascii="Wingdings" w:hAnsi="Wingdings" w:hint="default"/>
      </w:rPr>
    </w:lvl>
    <w:lvl w:ilvl="3" w:tplc="04090001" w:tentative="1">
      <w:start w:val="1"/>
      <w:numFmt w:val="bullet"/>
      <w:lvlText w:val=""/>
      <w:lvlJc w:val="left"/>
      <w:pPr>
        <w:ind w:left="3159" w:hanging="400"/>
      </w:pPr>
      <w:rPr>
        <w:rFonts w:ascii="Wingdings" w:hAnsi="Wingdings" w:hint="default"/>
      </w:rPr>
    </w:lvl>
    <w:lvl w:ilvl="4" w:tplc="04090003" w:tentative="1">
      <w:start w:val="1"/>
      <w:numFmt w:val="bullet"/>
      <w:lvlText w:val=""/>
      <w:lvlJc w:val="left"/>
      <w:pPr>
        <w:ind w:left="3559" w:hanging="400"/>
      </w:pPr>
      <w:rPr>
        <w:rFonts w:ascii="Wingdings" w:hAnsi="Wingdings" w:hint="default"/>
      </w:rPr>
    </w:lvl>
    <w:lvl w:ilvl="5" w:tplc="04090005" w:tentative="1">
      <w:start w:val="1"/>
      <w:numFmt w:val="bullet"/>
      <w:lvlText w:val=""/>
      <w:lvlJc w:val="left"/>
      <w:pPr>
        <w:ind w:left="3959" w:hanging="400"/>
      </w:pPr>
      <w:rPr>
        <w:rFonts w:ascii="Wingdings" w:hAnsi="Wingdings" w:hint="default"/>
      </w:rPr>
    </w:lvl>
    <w:lvl w:ilvl="6" w:tplc="04090001" w:tentative="1">
      <w:start w:val="1"/>
      <w:numFmt w:val="bullet"/>
      <w:lvlText w:val=""/>
      <w:lvlJc w:val="left"/>
      <w:pPr>
        <w:ind w:left="4359" w:hanging="400"/>
      </w:pPr>
      <w:rPr>
        <w:rFonts w:ascii="Wingdings" w:hAnsi="Wingdings" w:hint="default"/>
      </w:rPr>
    </w:lvl>
    <w:lvl w:ilvl="7" w:tplc="04090003" w:tentative="1">
      <w:start w:val="1"/>
      <w:numFmt w:val="bullet"/>
      <w:lvlText w:val=""/>
      <w:lvlJc w:val="left"/>
      <w:pPr>
        <w:ind w:left="4759" w:hanging="400"/>
      </w:pPr>
      <w:rPr>
        <w:rFonts w:ascii="Wingdings" w:hAnsi="Wingdings" w:hint="default"/>
      </w:rPr>
    </w:lvl>
    <w:lvl w:ilvl="8" w:tplc="04090005" w:tentative="1">
      <w:start w:val="1"/>
      <w:numFmt w:val="bullet"/>
      <w:lvlText w:val=""/>
      <w:lvlJc w:val="left"/>
      <w:pPr>
        <w:ind w:left="5159" w:hanging="400"/>
      </w:pPr>
      <w:rPr>
        <w:rFonts w:ascii="Wingdings" w:hAnsi="Wingdings" w:hint="default"/>
      </w:rPr>
    </w:lvl>
  </w:abstractNum>
  <w:abstractNum w:abstractNumId="7">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8">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1">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75CB3616"/>
    <w:multiLevelType w:val="hybridMultilevel"/>
    <w:tmpl w:val="EEE0CF18"/>
    <w:lvl w:ilvl="0" w:tplc="00B0CCB6">
      <w:start w:val="1"/>
      <w:numFmt w:val="upperLetter"/>
      <w:lvlText w:val="%1."/>
      <w:lvlJc w:val="left"/>
      <w:pPr>
        <w:ind w:left="1610" w:hanging="81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5">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2"/>
  </w:num>
  <w:num w:numId="3">
    <w:abstractNumId w:val="8"/>
  </w:num>
  <w:num w:numId="4">
    <w:abstractNumId w:val="13"/>
  </w:num>
  <w:num w:numId="5">
    <w:abstractNumId w:val="11"/>
  </w:num>
  <w:num w:numId="6">
    <w:abstractNumId w:val="1"/>
  </w:num>
  <w:num w:numId="7">
    <w:abstractNumId w:val="7"/>
  </w:num>
  <w:num w:numId="8">
    <w:abstractNumId w:val="0"/>
  </w:num>
  <w:num w:numId="9">
    <w:abstractNumId w:val="15"/>
  </w:num>
  <w:num w:numId="10">
    <w:abstractNumId w:val="10"/>
  </w:num>
  <w:num w:numId="11">
    <w:abstractNumId w:val="2"/>
  </w:num>
  <w:num w:numId="12">
    <w:abstractNumId w:val="3"/>
  </w:num>
  <w:num w:numId="13">
    <w:abstractNumId w:val="4"/>
  </w:num>
  <w:num w:numId="14">
    <w:abstractNumId w:val="14"/>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4D82"/>
    <w:rsid w:val="00006922"/>
    <w:rsid w:val="000079B1"/>
    <w:rsid w:val="00013BC5"/>
    <w:rsid w:val="00014C8D"/>
    <w:rsid w:val="000168E8"/>
    <w:rsid w:val="00016F9E"/>
    <w:rsid w:val="00027D7F"/>
    <w:rsid w:val="000330ED"/>
    <w:rsid w:val="00034731"/>
    <w:rsid w:val="0003654E"/>
    <w:rsid w:val="0004107A"/>
    <w:rsid w:val="000461F1"/>
    <w:rsid w:val="00047438"/>
    <w:rsid w:val="00053A85"/>
    <w:rsid w:val="00053D4C"/>
    <w:rsid w:val="000545E2"/>
    <w:rsid w:val="000578B6"/>
    <w:rsid w:val="00067855"/>
    <w:rsid w:val="000726E0"/>
    <w:rsid w:val="00074060"/>
    <w:rsid w:val="000751C4"/>
    <w:rsid w:val="00080F50"/>
    <w:rsid w:val="00081F28"/>
    <w:rsid w:val="00083932"/>
    <w:rsid w:val="000967C9"/>
    <w:rsid w:val="000A09AB"/>
    <w:rsid w:val="000A457D"/>
    <w:rsid w:val="000A4614"/>
    <w:rsid w:val="000A5990"/>
    <w:rsid w:val="000B1A98"/>
    <w:rsid w:val="000B2E6C"/>
    <w:rsid w:val="000C3977"/>
    <w:rsid w:val="000C500D"/>
    <w:rsid w:val="000D1485"/>
    <w:rsid w:val="000D29EA"/>
    <w:rsid w:val="000D3E91"/>
    <w:rsid w:val="000D5BB6"/>
    <w:rsid w:val="000E3C11"/>
    <w:rsid w:val="000F1536"/>
    <w:rsid w:val="000F3B74"/>
    <w:rsid w:val="000F778B"/>
    <w:rsid w:val="00102B00"/>
    <w:rsid w:val="0010440D"/>
    <w:rsid w:val="0011435A"/>
    <w:rsid w:val="00133F23"/>
    <w:rsid w:val="00135EB6"/>
    <w:rsid w:val="00135FAF"/>
    <w:rsid w:val="00137904"/>
    <w:rsid w:val="001513A0"/>
    <w:rsid w:val="00155B43"/>
    <w:rsid w:val="00156643"/>
    <w:rsid w:val="001566B1"/>
    <w:rsid w:val="00157728"/>
    <w:rsid w:val="001618D1"/>
    <w:rsid w:val="0017200B"/>
    <w:rsid w:val="00173D26"/>
    <w:rsid w:val="0017489D"/>
    <w:rsid w:val="001853D8"/>
    <w:rsid w:val="001906D9"/>
    <w:rsid w:val="0019772D"/>
    <w:rsid w:val="001A0BCC"/>
    <w:rsid w:val="001A1EEB"/>
    <w:rsid w:val="001A37FD"/>
    <w:rsid w:val="001C4A1B"/>
    <w:rsid w:val="001C51A6"/>
    <w:rsid w:val="001C654F"/>
    <w:rsid w:val="001D0536"/>
    <w:rsid w:val="001D09BF"/>
    <w:rsid w:val="001D22BB"/>
    <w:rsid w:val="001D3D11"/>
    <w:rsid w:val="001E0941"/>
    <w:rsid w:val="001E11F5"/>
    <w:rsid w:val="001E2950"/>
    <w:rsid w:val="001E60A7"/>
    <w:rsid w:val="001F67EF"/>
    <w:rsid w:val="001F6D2A"/>
    <w:rsid w:val="002147E8"/>
    <w:rsid w:val="002160C0"/>
    <w:rsid w:val="002202AF"/>
    <w:rsid w:val="0022047A"/>
    <w:rsid w:val="00226A78"/>
    <w:rsid w:val="0023081D"/>
    <w:rsid w:val="00237A9D"/>
    <w:rsid w:val="00242044"/>
    <w:rsid w:val="00243B99"/>
    <w:rsid w:val="00246E9A"/>
    <w:rsid w:val="002622EC"/>
    <w:rsid w:val="00262A39"/>
    <w:rsid w:val="00264540"/>
    <w:rsid w:val="00267B53"/>
    <w:rsid w:val="00274501"/>
    <w:rsid w:val="00283062"/>
    <w:rsid w:val="002951D8"/>
    <w:rsid w:val="002A0B40"/>
    <w:rsid w:val="002A1592"/>
    <w:rsid w:val="002A3ECB"/>
    <w:rsid w:val="002B050F"/>
    <w:rsid w:val="002B57DC"/>
    <w:rsid w:val="002B5995"/>
    <w:rsid w:val="002B5CA3"/>
    <w:rsid w:val="002B613B"/>
    <w:rsid w:val="002C06A4"/>
    <w:rsid w:val="002C34C5"/>
    <w:rsid w:val="002D090F"/>
    <w:rsid w:val="002D119A"/>
    <w:rsid w:val="002D5C43"/>
    <w:rsid w:val="002E1CD1"/>
    <w:rsid w:val="002E428A"/>
    <w:rsid w:val="002E448D"/>
    <w:rsid w:val="002F058C"/>
    <w:rsid w:val="002F646B"/>
    <w:rsid w:val="002F7B4B"/>
    <w:rsid w:val="003170F0"/>
    <w:rsid w:val="00323EE7"/>
    <w:rsid w:val="003248AF"/>
    <w:rsid w:val="00332FBB"/>
    <w:rsid w:val="003341BB"/>
    <w:rsid w:val="0034323D"/>
    <w:rsid w:val="00352517"/>
    <w:rsid w:val="003532E0"/>
    <w:rsid w:val="00361278"/>
    <w:rsid w:val="00370012"/>
    <w:rsid w:val="00380106"/>
    <w:rsid w:val="003860A6"/>
    <w:rsid w:val="00390B9E"/>
    <w:rsid w:val="00397557"/>
    <w:rsid w:val="003A06E6"/>
    <w:rsid w:val="003A2B84"/>
    <w:rsid w:val="003A2D67"/>
    <w:rsid w:val="003A61DA"/>
    <w:rsid w:val="003B0C60"/>
    <w:rsid w:val="003C4D6E"/>
    <w:rsid w:val="003C637D"/>
    <w:rsid w:val="003F36AC"/>
    <w:rsid w:val="003F3DE2"/>
    <w:rsid w:val="003F4386"/>
    <w:rsid w:val="00404266"/>
    <w:rsid w:val="004049C5"/>
    <w:rsid w:val="00404F6F"/>
    <w:rsid w:val="00404FFE"/>
    <w:rsid w:val="00413BA5"/>
    <w:rsid w:val="00413D67"/>
    <w:rsid w:val="00414807"/>
    <w:rsid w:val="00416070"/>
    <w:rsid w:val="0042570A"/>
    <w:rsid w:val="00441F6D"/>
    <w:rsid w:val="00442728"/>
    <w:rsid w:val="004439E6"/>
    <w:rsid w:val="00446E30"/>
    <w:rsid w:val="0045006A"/>
    <w:rsid w:val="00453F23"/>
    <w:rsid w:val="00454A37"/>
    <w:rsid w:val="0045717B"/>
    <w:rsid w:val="004611E9"/>
    <w:rsid w:val="004614F0"/>
    <w:rsid w:val="00462A7A"/>
    <w:rsid w:val="004634F3"/>
    <w:rsid w:val="00475DF0"/>
    <w:rsid w:val="00483B61"/>
    <w:rsid w:val="00485ABB"/>
    <w:rsid w:val="004A05ED"/>
    <w:rsid w:val="004A0AF3"/>
    <w:rsid w:val="004A1257"/>
    <w:rsid w:val="004A14A0"/>
    <w:rsid w:val="004A5790"/>
    <w:rsid w:val="004A5EAB"/>
    <w:rsid w:val="004A6610"/>
    <w:rsid w:val="004B46C7"/>
    <w:rsid w:val="004B71EA"/>
    <w:rsid w:val="004C3C6C"/>
    <w:rsid w:val="004C5BBC"/>
    <w:rsid w:val="004C60B2"/>
    <w:rsid w:val="004C7598"/>
    <w:rsid w:val="004D1A12"/>
    <w:rsid w:val="004D7970"/>
    <w:rsid w:val="004E4E9F"/>
    <w:rsid w:val="004E5163"/>
    <w:rsid w:val="004F36A5"/>
    <w:rsid w:val="00500390"/>
    <w:rsid w:val="00503461"/>
    <w:rsid w:val="00512C0E"/>
    <w:rsid w:val="00527DCC"/>
    <w:rsid w:val="0053421A"/>
    <w:rsid w:val="00534EDC"/>
    <w:rsid w:val="0053521C"/>
    <w:rsid w:val="00545057"/>
    <w:rsid w:val="00546161"/>
    <w:rsid w:val="00551249"/>
    <w:rsid w:val="00551C09"/>
    <w:rsid w:val="00553970"/>
    <w:rsid w:val="00560214"/>
    <w:rsid w:val="00575788"/>
    <w:rsid w:val="005876D5"/>
    <w:rsid w:val="00593A12"/>
    <w:rsid w:val="005971B1"/>
    <w:rsid w:val="005A00EB"/>
    <w:rsid w:val="005A48C4"/>
    <w:rsid w:val="005B2A47"/>
    <w:rsid w:val="005C0366"/>
    <w:rsid w:val="005C1125"/>
    <w:rsid w:val="005C6921"/>
    <w:rsid w:val="005D5BC6"/>
    <w:rsid w:val="005D7AF0"/>
    <w:rsid w:val="005F01C1"/>
    <w:rsid w:val="005F5800"/>
    <w:rsid w:val="005F7DBF"/>
    <w:rsid w:val="00607319"/>
    <w:rsid w:val="00610309"/>
    <w:rsid w:val="0061523C"/>
    <w:rsid w:val="006209A2"/>
    <w:rsid w:val="00635B33"/>
    <w:rsid w:val="006411A3"/>
    <w:rsid w:val="00645800"/>
    <w:rsid w:val="00646E11"/>
    <w:rsid w:val="00650625"/>
    <w:rsid w:val="006511DE"/>
    <w:rsid w:val="0065534C"/>
    <w:rsid w:val="0066754C"/>
    <w:rsid w:val="006766C6"/>
    <w:rsid w:val="006812F7"/>
    <w:rsid w:val="00683F19"/>
    <w:rsid w:val="00692040"/>
    <w:rsid w:val="006A440C"/>
    <w:rsid w:val="006A55A0"/>
    <w:rsid w:val="006C17B5"/>
    <w:rsid w:val="006D705A"/>
    <w:rsid w:val="006E37A3"/>
    <w:rsid w:val="006E7133"/>
    <w:rsid w:val="006F1BF4"/>
    <w:rsid w:val="006F4F2E"/>
    <w:rsid w:val="00701EB9"/>
    <w:rsid w:val="007029FA"/>
    <w:rsid w:val="007036D7"/>
    <w:rsid w:val="0070525F"/>
    <w:rsid w:val="00706FF5"/>
    <w:rsid w:val="00707D64"/>
    <w:rsid w:val="00710098"/>
    <w:rsid w:val="0071057F"/>
    <w:rsid w:val="00710D9B"/>
    <w:rsid w:val="00717A67"/>
    <w:rsid w:val="0072050F"/>
    <w:rsid w:val="00720E0A"/>
    <w:rsid w:val="00730774"/>
    <w:rsid w:val="00735C9E"/>
    <w:rsid w:val="00736B37"/>
    <w:rsid w:val="007406F6"/>
    <w:rsid w:val="007418C7"/>
    <w:rsid w:val="00743BE0"/>
    <w:rsid w:val="00745FAF"/>
    <w:rsid w:val="00746B23"/>
    <w:rsid w:val="0075239B"/>
    <w:rsid w:val="007537F8"/>
    <w:rsid w:val="00770902"/>
    <w:rsid w:val="00775593"/>
    <w:rsid w:val="007901B9"/>
    <w:rsid w:val="00791209"/>
    <w:rsid w:val="00796629"/>
    <w:rsid w:val="007B3230"/>
    <w:rsid w:val="007B527C"/>
    <w:rsid w:val="007B6808"/>
    <w:rsid w:val="007C2BD3"/>
    <w:rsid w:val="007C722E"/>
    <w:rsid w:val="007D194D"/>
    <w:rsid w:val="007D5629"/>
    <w:rsid w:val="007D57A0"/>
    <w:rsid w:val="007D70D8"/>
    <w:rsid w:val="007D7B0D"/>
    <w:rsid w:val="007E0BD2"/>
    <w:rsid w:val="007E42A7"/>
    <w:rsid w:val="007E651C"/>
    <w:rsid w:val="007E7C58"/>
    <w:rsid w:val="007F2E68"/>
    <w:rsid w:val="007F6513"/>
    <w:rsid w:val="007F6DA9"/>
    <w:rsid w:val="007F7580"/>
    <w:rsid w:val="00806528"/>
    <w:rsid w:val="00806ABE"/>
    <w:rsid w:val="008071D7"/>
    <w:rsid w:val="0080774D"/>
    <w:rsid w:val="00813834"/>
    <w:rsid w:val="00814A47"/>
    <w:rsid w:val="00824F93"/>
    <w:rsid w:val="008305E5"/>
    <w:rsid w:val="00830C19"/>
    <w:rsid w:val="00830E32"/>
    <w:rsid w:val="00832474"/>
    <w:rsid w:val="0085560B"/>
    <w:rsid w:val="00860DAF"/>
    <w:rsid w:val="00860FCB"/>
    <w:rsid w:val="008644C5"/>
    <w:rsid w:val="00864A6A"/>
    <w:rsid w:val="00867264"/>
    <w:rsid w:val="008724C5"/>
    <w:rsid w:val="00875C27"/>
    <w:rsid w:val="008779F4"/>
    <w:rsid w:val="00887454"/>
    <w:rsid w:val="00891F91"/>
    <w:rsid w:val="008944CD"/>
    <w:rsid w:val="00897D29"/>
    <w:rsid w:val="008A1F6C"/>
    <w:rsid w:val="008A3523"/>
    <w:rsid w:val="008A4715"/>
    <w:rsid w:val="008A6105"/>
    <w:rsid w:val="008C003B"/>
    <w:rsid w:val="008C557A"/>
    <w:rsid w:val="008D6C5C"/>
    <w:rsid w:val="008E1B8F"/>
    <w:rsid w:val="008E583D"/>
    <w:rsid w:val="008F10B9"/>
    <w:rsid w:val="008F2D5C"/>
    <w:rsid w:val="00904EEF"/>
    <w:rsid w:val="00910DB3"/>
    <w:rsid w:val="00916D0A"/>
    <w:rsid w:val="00920B7E"/>
    <w:rsid w:val="00921CCB"/>
    <w:rsid w:val="00930013"/>
    <w:rsid w:val="00931BBD"/>
    <w:rsid w:val="009355EA"/>
    <w:rsid w:val="0093718B"/>
    <w:rsid w:val="00945A2C"/>
    <w:rsid w:val="00955C79"/>
    <w:rsid w:val="00961E53"/>
    <w:rsid w:val="009629F6"/>
    <w:rsid w:val="00971D7B"/>
    <w:rsid w:val="00974C75"/>
    <w:rsid w:val="0097645D"/>
    <w:rsid w:val="0098301A"/>
    <w:rsid w:val="009872B3"/>
    <w:rsid w:val="009A1741"/>
    <w:rsid w:val="009A6503"/>
    <w:rsid w:val="009C6155"/>
    <w:rsid w:val="009C7D50"/>
    <w:rsid w:val="009D00E8"/>
    <w:rsid w:val="009D0617"/>
    <w:rsid w:val="009D3AE1"/>
    <w:rsid w:val="009D49DA"/>
    <w:rsid w:val="009D4B45"/>
    <w:rsid w:val="009D650C"/>
    <w:rsid w:val="009E14BC"/>
    <w:rsid w:val="009E3D95"/>
    <w:rsid w:val="009F0EC7"/>
    <w:rsid w:val="009F295D"/>
    <w:rsid w:val="009F6543"/>
    <w:rsid w:val="009F7601"/>
    <w:rsid w:val="00A003EC"/>
    <w:rsid w:val="00A016A0"/>
    <w:rsid w:val="00A03207"/>
    <w:rsid w:val="00A111EB"/>
    <w:rsid w:val="00A1138C"/>
    <w:rsid w:val="00A2355B"/>
    <w:rsid w:val="00A279D8"/>
    <w:rsid w:val="00A30BBB"/>
    <w:rsid w:val="00A35ED7"/>
    <w:rsid w:val="00A408B2"/>
    <w:rsid w:val="00A420F1"/>
    <w:rsid w:val="00A57326"/>
    <w:rsid w:val="00A57FB8"/>
    <w:rsid w:val="00A64AE1"/>
    <w:rsid w:val="00A66323"/>
    <w:rsid w:val="00A72BF8"/>
    <w:rsid w:val="00A762CE"/>
    <w:rsid w:val="00A77579"/>
    <w:rsid w:val="00A82F90"/>
    <w:rsid w:val="00A84E37"/>
    <w:rsid w:val="00A86C2E"/>
    <w:rsid w:val="00A9074A"/>
    <w:rsid w:val="00A908DD"/>
    <w:rsid w:val="00A9465E"/>
    <w:rsid w:val="00AA1F17"/>
    <w:rsid w:val="00AA2B54"/>
    <w:rsid w:val="00AA37F8"/>
    <w:rsid w:val="00AA7914"/>
    <w:rsid w:val="00AB1538"/>
    <w:rsid w:val="00AB46DA"/>
    <w:rsid w:val="00AB78A4"/>
    <w:rsid w:val="00AC0849"/>
    <w:rsid w:val="00AC1011"/>
    <w:rsid w:val="00AC5B34"/>
    <w:rsid w:val="00AC5F9C"/>
    <w:rsid w:val="00AD767D"/>
    <w:rsid w:val="00AD7CD2"/>
    <w:rsid w:val="00AE3990"/>
    <w:rsid w:val="00AF42F1"/>
    <w:rsid w:val="00B14475"/>
    <w:rsid w:val="00B16508"/>
    <w:rsid w:val="00B248FF"/>
    <w:rsid w:val="00B27281"/>
    <w:rsid w:val="00B36008"/>
    <w:rsid w:val="00B3631E"/>
    <w:rsid w:val="00B504A9"/>
    <w:rsid w:val="00B5429B"/>
    <w:rsid w:val="00B6732B"/>
    <w:rsid w:val="00B67F27"/>
    <w:rsid w:val="00B71BD5"/>
    <w:rsid w:val="00B75B66"/>
    <w:rsid w:val="00B82FFF"/>
    <w:rsid w:val="00B834A0"/>
    <w:rsid w:val="00B858F3"/>
    <w:rsid w:val="00B86344"/>
    <w:rsid w:val="00B94250"/>
    <w:rsid w:val="00B9539D"/>
    <w:rsid w:val="00B96009"/>
    <w:rsid w:val="00BA0ED6"/>
    <w:rsid w:val="00BA3928"/>
    <w:rsid w:val="00BA4827"/>
    <w:rsid w:val="00BA59D1"/>
    <w:rsid w:val="00BB3727"/>
    <w:rsid w:val="00BB3F69"/>
    <w:rsid w:val="00BD04B9"/>
    <w:rsid w:val="00BD2282"/>
    <w:rsid w:val="00BD2B0E"/>
    <w:rsid w:val="00BD6788"/>
    <w:rsid w:val="00BE4B27"/>
    <w:rsid w:val="00BE5829"/>
    <w:rsid w:val="00BE5832"/>
    <w:rsid w:val="00BE7872"/>
    <w:rsid w:val="00BF3838"/>
    <w:rsid w:val="00BF78E4"/>
    <w:rsid w:val="00C002E5"/>
    <w:rsid w:val="00C14E8B"/>
    <w:rsid w:val="00C169A3"/>
    <w:rsid w:val="00C17C17"/>
    <w:rsid w:val="00C209FF"/>
    <w:rsid w:val="00C22E2A"/>
    <w:rsid w:val="00C23291"/>
    <w:rsid w:val="00C2600D"/>
    <w:rsid w:val="00C27334"/>
    <w:rsid w:val="00C41CF6"/>
    <w:rsid w:val="00C42B47"/>
    <w:rsid w:val="00C511E8"/>
    <w:rsid w:val="00C51A58"/>
    <w:rsid w:val="00C62421"/>
    <w:rsid w:val="00C62F40"/>
    <w:rsid w:val="00C64C5F"/>
    <w:rsid w:val="00C668FD"/>
    <w:rsid w:val="00C67E9A"/>
    <w:rsid w:val="00C734A9"/>
    <w:rsid w:val="00C741D2"/>
    <w:rsid w:val="00C74A21"/>
    <w:rsid w:val="00C76420"/>
    <w:rsid w:val="00C77413"/>
    <w:rsid w:val="00C841CC"/>
    <w:rsid w:val="00C879D0"/>
    <w:rsid w:val="00C91EAC"/>
    <w:rsid w:val="00C92589"/>
    <w:rsid w:val="00CA4A60"/>
    <w:rsid w:val="00CA51DF"/>
    <w:rsid w:val="00CB1A20"/>
    <w:rsid w:val="00CB294C"/>
    <w:rsid w:val="00CB3297"/>
    <w:rsid w:val="00CB6818"/>
    <w:rsid w:val="00CB6E39"/>
    <w:rsid w:val="00CC00B0"/>
    <w:rsid w:val="00CC26B6"/>
    <w:rsid w:val="00CC468A"/>
    <w:rsid w:val="00CE1FD6"/>
    <w:rsid w:val="00CE5ED3"/>
    <w:rsid w:val="00CF587B"/>
    <w:rsid w:val="00CF7693"/>
    <w:rsid w:val="00CF7A89"/>
    <w:rsid w:val="00CF7DDC"/>
    <w:rsid w:val="00D06AFD"/>
    <w:rsid w:val="00D13F66"/>
    <w:rsid w:val="00D17471"/>
    <w:rsid w:val="00D20AAA"/>
    <w:rsid w:val="00D26F77"/>
    <w:rsid w:val="00D41CEF"/>
    <w:rsid w:val="00D430AA"/>
    <w:rsid w:val="00D55BD0"/>
    <w:rsid w:val="00D64DC2"/>
    <w:rsid w:val="00D661EE"/>
    <w:rsid w:val="00D671E7"/>
    <w:rsid w:val="00D71999"/>
    <w:rsid w:val="00D72FCE"/>
    <w:rsid w:val="00D821BC"/>
    <w:rsid w:val="00D8424F"/>
    <w:rsid w:val="00D91501"/>
    <w:rsid w:val="00D9429D"/>
    <w:rsid w:val="00DA0598"/>
    <w:rsid w:val="00DA1821"/>
    <w:rsid w:val="00DA71DA"/>
    <w:rsid w:val="00DB070C"/>
    <w:rsid w:val="00DB2A8C"/>
    <w:rsid w:val="00DB6FD1"/>
    <w:rsid w:val="00DB7D21"/>
    <w:rsid w:val="00DC105C"/>
    <w:rsid w:val="00DD3829"/>
    <w:rsid w:val="00DD4315"/>
    <w:rsid w:val="00DD5C32"/>
    <w:rsid w:val="00DE6C3A"/>
    <w:rsid w:val="00E07143"/>
    <w:rsid w:val="00E110EA"/>
    <w:rsid w:val="00E15CBA"/>
    <w:rsid w:val="00E22FB2"/>
    <w:rsid w:val="00E32687"/>
    <w:rsid w:val="00E32BEC"/>
    <w:rsid w:val="00E3365F"/>
    <w:rsid w:val="00E461CE"/>
    <w:rsid w:val="00E51DA4"/>
    <w:rsid w:val="00E530D7"/>
    <w:rsid w:val="00E55D55"/>
    <w:rsid w:val="00E56163"/>
    <w:rsid w:val="00E56793"/>
    <w:rsid w:val="00E6172E"/>
    <w:rsid w:val="00E704EF"/>
    <w:rsid w:val="00E70E12"/>
    <w:rsid w:val="00E72951"/>
    <w:rsid w:val="00E7378E"/>
    <w:rsid w:val="00E82887"/>
    <w:rsid w:val="00E83041"/>
    <w:rsid w:val="00E8650E"/>
    <w:rsid w:val="00E86FBD"/>
    <w:rsid w:val="00E9006A"/>
    <w:rsid w:val="00E95FEF"/>
    <w:rsid w:val="00EA4235"/>
    <w:rsid w:val="00EA4D77"/>
    <w:rsid w:val="00EA7EE0"/>
    <w:rsid w:val="00EB3101"/>
    <w:rsid w:val="00EB6177"/>
    <w:rsid w:val="00EC288B"/>
    <w:rsid w:val="00EC3A52"/>
    <w:rsid w:val="00EC5B5A"/>
    <w:rsid w:val="00ED01BE"/>
    <w:rsid w:val="00ED1C0D"/>
    <w:rsid w:val="00ED6A2F"/>
    <w:rsid w:val="00EE086A"/>
    <w:rsid w:val="00EE1BCF"/>
    <w:rsid w:val="00EE2B26"/>
    <w:rsid w:val="00EE4414"/>
    <w:rsid w:val="00EE4635"/>
    <w:rsid w:val="00EE5E5A"/>
    <w:rsid w:val="00EF1CC5"/>
    <w:rsid w:val="00EF35E9"/>
    <w:rsid w:val="00EF6373"/>
    <w:rsid w:val="00F00492"/>
    <w:rsid w:val="00F0464C"/>
    <w:rsid w:val="00F0549A"/>
    <w:rsid w:val="00F13554"/>
    <w:rsid w:val="00F2118F"/>
    <w:rsid w:val="00F273C0"/>
    <w:rsid w:val="00F309F2"/>
    <w:rsid w:val="00F331E9"/>
    <w:rsid w:val="00F33C55"/>
    <w:rsid w:val="00F43927"/>
    <w:rsid w:val="00F463CA"/>
    <w:rsid w:val="00F51363"/>
    <w:rsid w:val="00F51E14"/>
    <w:rsid w:val="00F5264F"/>
    <w:rsid w:val="00F53BE6"/>
    <w:rsid w:val="00F542B0"/>
    <w:rsid w:val="00F60A3E"/>
    <w:rsid w:val="00F640FE"/>
    <w:rsid w:val="00F6739D"/>
    <w:rsid w:val="00F708DD"/>
    <w:rsid w:val="00F864C9"/>
    <w:rsid w:val="00F867C1"/>
    <w:rsid w:val="00F93878"/>
    <w:rsid w:val="00F93E0A"/>
    <w:rsid w:val="00F97DF1"/>
    <w:rsid w:val="00FA2B06"/>
    <w:rsid w:val="00FB58BF"/>
    <w:rsid w:val="00FC4048"/>
    <w:rsid w:val="00FD0B00"/>
    <w:rsid w:val="00FD2B77"/>
    <w:rsid w:val="00FD44DB"/>
    <w:rsid w:val="00FD5634"/>
    <w:rsid w:val="00FD5E3F"/>
    <w:rsid w:val="00FD642E"/>
    <w:rsid w:val="00FD6DAE"/>
    <w:rsid w:val="00FE72E8"/>
    <w:rsid w:val="00FF0E07"/>
    <w:rsid w:val="00FF2418"/>
    <w:rsid w:val="00FF3C92"/>
    <w:rsid w:val="00FF4F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â¿ïÀÓ²Ã,0Æ÷ÀÎÆ® °£°Ý Á¶Á¤"/>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ab">
    <w:name w:val="±×¸² Ä¸¼Ç_"/>
    <w:basedOn w:val="a0"/>
    <w:link w:val="19"/>
    <w:uiPriority w:val="99"/>
    <w:rsid w:val="003170F0"/>
    <w:rPr>
      <w:rFonts w:ascii="MS Mincho" w:eastAsia="MS Mincho" w:cs="MS Mincho"/>
      <w:b/>
      <w:bCs/>
      <w:sz w:val="49"/>
      <w:szCs w:val="49"/>
      <w:shd w:val="clear" w:color="auto" w:fill="FFFFFF"/>
    </w:rPr>
  </w:style>
  <w:style w:type="character" w:customStyle="1" w:styleId="ac">
    <w:name w:val="±×¸² Ä¸¼Ç"/>
    <w:basedOn w:val="ab"/>
    <w:uiPriority w:val="99"/>
    <w:rsid w:val="003170F0"/>
    <w:rPr>
      <w:rFonts w:ascii="MS Mincho" w:eastAsia="MS Mincho" w:cs="MS Mincho"/>
      <w:b/>
      <w:bCs/>
      <w:sz w:val="49"/>
      <w:szCs w:val="49"/>
      <w:shd w:val="clear" w:color="auto" w:fill="FFFFFF"/>
    </w:rPr>
  </w:style>
  <w:style w:type="character" w:customStyle="1" w:styleId="-1">
    <w:name w:val="±×¸² Ä¸¼Ç + -1Æ÷ÀÎÆ® °£°Ý Á¶Á¤"/>
    <w:basedOn w:val="ab"/>
    <w:uiPriority w:val="99"/>
    <w:rsid w:val="003170F0"/>
    <w:rPr>
      <w:rFonts w:ascii="MS Mincho" w:eastAsia="MS Mincho" w:cs="MS Mincho"/>
      <w:b/>
      <w:bCs/>
      <w:spacing w:val="-20"/>
      <w:sz w:val="49"/>
      <w:szCs w:val="49"/>
      <w:shd w:val="clear" w:color="auto" w:fill="FFFFFF"/>
    </w:rPr>
  </w:style>
  <w:style w:type="character" w:customStyle="1" w:styleId="44">
    <w:name w:val="º»¹® ÅØ½ºÆ® (44)_"/>
    <w:basedOn w:val="a0"/>
    <w:link w:val="441"/>
    <w:uiPriority w:val="99"/>
    <w:rsid w:val="003170F0"/>
    <w:rPr>
      <w:rFonts w:ascii="MS Mincho" w:eastAsia="MS Mincho" w:cs="MS Mincho"/>
      <w:b/>
      <w:bCs/>
      <w:sz w:val="49"/>
      <w:szCs w:val="49"/>
      <w:shd w:val="clear" w:color="auto" w:fill="FFFFFF"/>
    </w:rPr>
  </w:style>
  <w:style w:type="character" w:customStyle="1" w:styleId="440">
    <w:name w:val="º»¹® ÅØ½ºÆ® (44)"/>
    <w:basedOn w:val="44"/>
    <w:uiPriority w:val="99"/>
    <w:rsid w:val="003170F0"/>
    <w:rPr>
      <w:rFonts w:ascii="MS Mincho" w:eastAsia="MS Mincho" w:cs="MS Mincho"/>
      <w:b/>
      <w:bCs/>
      <w:sz w:val="49"/>
      <w:szCs w:val="49"/>
      <w:shd w:val="clear" w:color="auto" w:fill="FFFFFF"/>
    </w:rPr>
  </w:style>
  <w:style w:type="character" w:customStyle="1" w:styleId="44-1">
    <w:name w:val="º»¹® ÅØ½ºÆ® (44) + -1Æ÷ÀÎÆ® °£°Ý Á¶Á¤"/>
    <w:basedOn w:val="44"/>
    <w:uiPriority w:val="99"/>
    <w:rsid w:val="003170F0"/>
    <w:rPr>
      <w:rFonts w:ascii="MS Mincho" w:eastAsia="MS Mincho" w:cs="MS Mincho"/>
      <w:b/>
      <w:bCs/>
      <w:spacing w:val="-20"/>
      <w:sz w:val="49"/>
      <w:szCs w:val="49"/>
      <w:shd w:val="clear" w:color="auto" w:fill="FFFFFF"/>
    </w:rPr>
  </w:style>
  <w:style w:type="paragraph" w:customStyle="1" w:styleId="19">
    <w:name w:val="±×¸² Ä¸¼Ç1"/>
    <w:basedOn w:val="a"/>
    <w:link w:val="ab"/>
    <w:uiPriority w:val="99"/>
    <w:rsid w:val="003170F0"/>
    <w:pPr>
      <w:shd w:val="clear" w:color="auto" w:fill="FFFFFF"/>
      <w:spacing w:line="240" w:lineRule="atLeast"/>
    </w:pPr>
    <w:rPr>
      <w:rFonts w:ascii="MS Mincho" w:eastAsia="MS Mincho" w:hAnsiTheme="minorHAnsi" w:cs="MS Mincho"/>
      <w:b/>
      <w:bCs/>
      <w:color w:val="auto"/>
      <w:kern w:val="2"/>
      <w:sz w:val="49"/>
      <w:szCs w:val="49"/>
      <w:lang w:eastAsia="ko-KR"/>
    </w:rPr>
  </w:style>
  <w:style w:type="paragraph" w:customStyle="1" w:styleId="441">
    <w:name w:val="º»¹® ÅØ½ºÆ® (44)1"/>
    <w:basedOn w:val="a"/>
    <w:link w:val="44"/>
    <w:uiPriority w:val="99"/>
    <w:rsid w:val="003170F0"/>
    <w:pPr>
      <w:shd w:val="clear" w:color="auto" w:fill="FFFFFF"/>
      <w:spacing w:before="420" w:line="240" w:lineRule="atLeast"/>
      <w:ind w:hanging="1100"/>
    </w:pPr>
    <w:rPr>
      <w:rFonts w:ascii="MS Mincho" w:eastAsia="MS Mincho" w:hAnsiTheme="minorHAnsi" w:cs="MS Mincho"/>
      <w:b/>
      <w:bCs/>
      <w:color w:val="auto"/>
      <w:kern w:val="2"/>
      <w:sz w:val="49"/>
      <w:szCs w:val="49"/>
      <w:lang w:eastAsia="ko-KR"/>
    </w:rPr>
  </w:style>
  <w:style w:type="character" w:customStyle="1" w:styleId="367">
    <w:name w:val="º»¹® ÅØ½ºÆ® (36)7"/>
    <w:basedOn w:val="a0"/>
    <w:uiPriority w:val="99"/>
    <w:rsid w:val="007F6DA9"/>
    <w:rPr>
      <w:rFonts w:ascii="Times New Roman" w:hAnsi="Times New Roman" w:cs="Times New Roman"/>
      <w:i/>
      <w:iCs/>
      <w:spacing w:val="0"/>
      <w:sz w:val="58"/>
      <w:szCs w:val="58"/>
    </w:rPr>
  </w:style>
  <w:style w:type="character" w:customStyle="1" w:styleId="361">
    <w:name w:val="º»¹® ÅØ½ºÆ® (36) + 1Æ÷ÀÎÆ® °£°Ý Á¶Á¤"/>
    <w:basedOn w:val="a0"/>
    <w:uiPriority w:val="99"/>
    <w:rsid w:val="007F6DA9"/>
    <w:rPr>
      <w:rFonts w:ascii="Times New Roman" w:hAnsi="Times New Roman" w:cs="Times New Roman"/>
      <w:i/>
      <w:iCs/>
      <w:spacing w:val="30"/>
      <w:sz w:val="58"/>
      <w:szCs w:val="58"/>
    </w:rPr>
  </w:style>
  <w:style w:type="character" w:customStyle="1" w:styleId="36">
    <w:name w:val="º»¹® ÅØ½ºÆ® (36)_"/>
    <w:basedOn w:val="a0"/>
    <w:link w:val="3610"/>
    <w:uiPriority w:val="99"/>
    <w:rsid w:val="00DE6C3A"/>
    <w:rPr>
      <w:rFonts w:ascii="Times New Roman" w:hAnsi="Times New Roman" w:cs="Times New Roman"/>
      <w:i/>
      <w:iCs/>
      <w:sz w:val="58"/>
      <w:szCs w:val="58"/>
      <w:shd w:val="clear" w:color="auto" w:fill="FFFFFF"/>
    </w:rPr>
  </w:style>
  <w:style w:type="character" w:customStyle="1" w:styleId="36100">
    <w:name w:val="º»¹® ÅØ½ºÆ® (36) + 10Æ÷ÀÎÆ®"/>
    <w:aliases w:val="±â¿ïÀÓ²Ã ÇØÁ¦"/>
    <w:basedOn w:val="36"/>
    <w:uiPriority w:val="99"/>
    <w:rsid w:val="00DE6C3A"/>
    <w:rPr>
      <w:rFonts w:ascii="Times New Roman" w:hAnsi="Times New Roman" w:cs="Times New Roman"/>
      <w:i/>
      <w:iCs/>
      <w:noProof/>
      <w:sz w:val="20"/>
      <w:szCs w:val="20"/>
      <w:shd w:val="clear" w:color="auto" w:fill="FFFFFF"/>
    </w:rPr>
  </w:style>
  <w:style w:type="character" w:customStyle="1" w:styleId="36-1">
    <w:name w:val="º»¹® ÅØ½ºÆ® (36) + -1Æ÷ÀÎÆ® °£°Ý Á¶Á¤"/>
    <w:basedOn w:val="36"/>
    <w:uiPriority w:val="99"/>
    <w:rsid w:val="00DE6C3A"/>
    <w:rPr>
      <w:rFonts w:ascii="Times New Roman" w:hAnsi="Times New Roman" w:cs="Times New Roman"/>
      <w:i/>
      <w:iCs/>
      <w:spacing w:val="-20"/>
      <w:sz w:val="58"/>
      <w:szCs w:val="58"/>
      <w:shd w:val="clear" w:color="auto" w:fill="FFFFFF"/>
    </w:rPr>
  </w:style>
  <w:style w:type="paragraph" w:customStyle="1" w:styleId="3610">
    <w:name w:val="º»¹® ÅØ½ºÆ® (36)1"/>
    <w:basedOn w:val="a"/>
    <w:link w:val="36"/>
    <w:uiPriority w:val="99"/>
    <w:rsid w:val="00DE6C3A"/>
    <w:pPr>
      <w:shd w:val="clear" w:color="auto" w:fill="FFFFFF"/>
      <w:spacing w:before="660" w:after="7860" w:line="240" w:lineRule="atLeast"/>
      <w:ind w:hanging="2140"/>
    </w:pPr>
    <w:rPr>
      <w:rFonts w:ascii="Times New Roman" w:hAnsi="Times New Roman" w:cs="Times New Roman"/>
      <w:i/>
      <w:iCs/>
      <w:color w:val="auto"/>
      <w:kern w:val="2"/>
      <w:sz w:val="58"/>
      <w:szCs w:val="58"/>
      <w:lang w:eastAsia="ko-KR"/>
    </w:rPr>
  </w:style>
  <w:style w:type="character" w:customStyle="1" w:styleId="365">
    <w:name w:val="º»¹® ÅØ½ºÆ® (36)5"/>
    <w:basedOn w:val="36"/>
    <w:uiPriority w:val="99"/>
    <w:rsid w:val="00014C8D"/>
    <w:rPr>
      <w:rFonts w:ascii="Times New Roman" w:hAnsi="Times New Roman" w:cs="Times New Roman"/>
      <w:i/>
      <w:iCs/>
      <w:spacing w:val="0"/>
      <w:sz w:val="58"/>
      <w:szCs w:val="58"/>
      <w:shd w:val="clear" w:color="auto" w:fill="FFFFFF"/>
    </w:rPr>
  </w:style>
  <w:style w:type="character" w:customStyle="1" w:styleId="364">
    <w:name w:val="º»¹® ÅØ½ºÆ® (36)4"/>
    <w:basedOn w:val="36"/>
    <w:uiPriority w:val="99"/>
    <w:rsid w:val="00014C8D"/>
    <w:rPr>
      <w:rFonts w:ascii="Times New Roman" w:hAnsi="Times New Roman" w:cs="Times New Roman"/>
      <w:i/>
      <w:iCs/>
      <w:spacing w:val="0"/>
      <w:sz w:val="58"/>
      <w:szCs w:val="58"/>
      <w:shd w:val="clear" w:color="auto" w:fill="FFFFFF"/>
    </w:rPr>
  </w:style>
  <w:style w:type="character" w:customStyle="1" w:styleId="3611">
    <w:name w:val="º»¹® ÅØ½ºÆ® (36) + 1Æ÷ÀÎÆ® °£°Ý Á¶Á¤1"/>
    <w:basedOn w:val="36"/>
    <w:uiPriority w:val="99"/>
    <w:rsid w:val="00014C8D"/>
    <w:rPr>
      <w:rFonts w:ascii="Times New Roman" w:hAnsi="Times New Roman" w:cs="Times New Roman"/>
      <w:i/>
      <w:iCs/>
      <w:spacing w:val="20"/>
      <w:sz w:val="58"/>
      <w:szCs w:val="58"/>
      <w:shd w:val="clear" w:color="auto" w:fill="FFFFFF"/>
    </w:rPr>
  </w:style>
  <w:style w:type="character" w:customStyle="1" w:styleId="363">
    <w:name w:val="º»¹® ÅØ½ºÆ® (36)3"/>
    <w:basedOn w:val="36"/>
    <w:uiPriority w:val="99"/>
    <w:rsid w:val="00610309"/>
    <w:rPr>
      <w:rFonts w:ascii="Times New Roman" w:hAnsi="Times New Roman" w:cs="Times New Roman"/>
      <w:i/>
      <w:iCs/>
      <w:spacing w:val="0"/>
      <w:sz w:val="58"/>
      <w:szCs w:val="58"/>
      <w:shd w:val="clear" w:color="auto" w:fill="FFFFFF"/>
    </w:rPr>
  </w:style>
  <w:style w:type="character" w:customStyle="1" w:styleId="36Candara">
    <w:name w:val="º»¹® ÅØ½ºÆ® (36) + Candara"/>
    <w:aliases w:val="27Æ÷ÀÎÆ®,±½°Ô"/>
    <w:basedOn w:val="36"/>
    <w:uiPriority w:val="99"/>
    <w:rsid w:val="00610309"/>
    <w:rPr>
      <w:rFonts w:ascii="Candara" w:hAnsi="Candara" w:cs="Candara"/>
      <w:b/>
      <w:bCs/>
      <w:i/>
      <w:iCs/>
      <w:noProof/>
      <w:spacing w:val="0"/>
      <w:sz w:val="54"/>
      <w:szCs w:val="54"/>
      <w:shd w:val="clear" w:color="auto" w:fill="FFFFFF"/>
    </w:rPr>
  </w:style>
  <w:style w:type="character" w:customStyle="1" w:styleId="362">
    <w:name w:val="º»¹® ÅØ½ºÆ® (36)2"/>
    <w:basedOn w:val="36"/>
    <w:uiPriority w:val="99"/>
    <w:rsid w:val="00E8650E"/>
    <w:rPr>
      <w:rFonts w:ascii="Times New Roman" w:hAnsi="Times New Roman" w:cs="Times New Roman"/>
      <w:i/>
      <w:iCs/>
      <w:spacing w:val="0"/>
      <w:sz w:val="58"/>
      <w:szCs w:val="58"/>
      <w:shd w:val="clear" w:color="auto" w:fill="FFFFFF"/>
    </w:rPr>
  </w:style>
  <w:style w:type="character" w:customStyle="1" w:styleId="360">
    <w:name w:val="º»¹® ÅØ½ºÆ® (36)"/>
    <w:basedOn w:val="36"/>
    <w:uiPriority w:val="99"/>
    <w:rsid w:val="00246E9A"/>
    <w:rPr>
      <w:rFonts w:ascii="Times New Roman" w:hAnsi="Times New Roman" w:cs="Times New Roman"/>
      <w:i/>
      <w:iCs/>
      <w:spacing w:val="0"/>
      <w:sz w:val="58"/>
      <w:szCs w:val="58"/>
      <w:shd w:val="clear" w:color="auto" w:fill="FFFFFF"/>
    </w:rPr>
  </w:style>
  <w:style w:type="character" w:customStyle="1" w:styleId="3620">
    <w:name w:val="º»¹® ÅØ½ºÆ® (36) + 2Æ÷ÀÎÆ® °£°Ý Á¶Á¤"/>
    <w:basedOn w:val="36"/>
    <w:uiPriority w:val="99"/>
    <w:rsid w:val="00246E9A"/>
    <w:rPr>
      <w:rFonts w:ascii="Times New Roman" w:hAnsi="Times New Roman" w:cs="Times New Roman"/>
      <w:i/>
      <w:iCs/>
      <w:spacing w:val="40"/>
      <w:sz w:val="58"/>
      <w:szCs w:val="58"/>
      <w:shd w:val="clear" w:color="auto" w:fill="FFFFFF"/>
    </w:rPr>
  </w:style>
  <w:style w:type="character" w:customStyle="1" w:styleId="2a">
    <w:name w:val="º»¹® ÅØ½ºÆ® + 2Æ÷ÀÎÆ® °£°Ý Á¶Á¤"/>
    <w:basedOn w:val="aa"/>
    <w:uiPriority w:val="99"/>
    <w:rsid w:val="007418C7"/>
    <w:rPr>
      <w:rFonts w:ascii="Times New Roman" w:eastAsia="Century Schoolbook" w:hAnsi="Times New Roman" w:cs="Times New Roman"/>
      <w:spacing w:val="50"/>
      <w:sz w:val="70"/>
      <w:szCs w:val="70"/>
      <w:shd w:val="clear" w:color="auto" w:fill="FFFFFF"/>
    </w:rPr>
  </w:style>
  <w:style w:type="character" w:customStyle="1" w:styleId="1a">
    <w:name w:val="¸Ó¸®±Û #1_"/>
    <w:basedOn w:val="a0"/>
    <w:link w:val="1b"/>
    <w:uiPriority w:val="99"/>
    <w:rsid w:val="007418C7"/>
    <w:rPr>
      <w:rFonts w:ascii="Times New Roman" w:hAnsi="Times New Roman" w:cs="Times New Roman"/>
      <w:spacing w:val="20"/>
      <w:sz w:val="70"/>
      <w:szCs w:val="70"/>
      <w:shd w:val="clear" w:color="auto" w:fill="FFFFFF"/>
    </w:rPr>
  </w:style>
  <w:style w:type="paragraph" w:customStyle="1" w:styleId="ad">
    <w:name w:val="º»¹® ÅØ½ºÆ®"/>
    <w:basedOn w:val="a"/>
    <w:uiPriority w:val="99"/>
    <w:rsid w:val="007418C7"/>
    <w:pPr>
      <w:shd w:val="clear" w:color="auto" w:fill="FFFFFF"/>
      <w:spacing w:line="938" w:lineRule="exact"/>
      <w:jc w:val="both"/>
    </w:pPr>
    <w:rPr>
      <w:rFonts w:ascii="Times New Roman" w:hAnsi="Times New Roman" w:cs="Times New Roman"/>
      <w:color w:val="auto"/>
      <w:spacing w:val="20"/>
      <w:kern w:val="2"/>
      <w:sz w:val="70"/>
      <w:szCs w:val="70"/>
      <w:lang w:eastAsia="ko-KR"/>
    </w:rPr>
  </w:style>
  <w:style w:type="paragraph" w:customStyle="1" w:styleId="1b">
    <w:name w:val="¸Ó¸®±Û #1"/>
    <w:basedOn w:val="a"/>
    <w:link w:val="1a"/>
    <w:uiPriority w:val="99"/>
    <w:rsid w:val="007418C7"/>
    <w:pPr>
      <w:shd w:val="clear" w:color="auto" w:fill="FFFFFF"/>
      <w:spacing w:before="900" w:line="240" w:lineRule="atLeast"/>
      <w:outlineLvl w:val="0"/>
    </w:pPr>
    <w:rPr>
      <w:rFonts w:ascii="Times New Roman" w:hAnsi="Times New Roman" w:cs="Times New Roman"/>
      <w:color w:val="auto"/>
      <w:spacing w:val="20"/>
      <w:kern w:val="2"/>
      <w:sz w:val="70"/>
      <w:szCs w:val="70"/>
      <w:lang w:eastAsia="ko-KR"/>
    </w:rPr>
  </w:style>
  <w:style w:type="character" w:customStyle="1" w:styleId="2b">
    <w:name w:val="º»¹® ÅØ½ºÆ® (2)"/>
    <w:basedOn w:val="27"/>
    <w:uiPriority w:val="99"/>
    <w:rsid w:val="002B5CA3"/>
    <w:rPr>
      <w:rFonts w:ascii="Times New Roman" w:eastAsia="Century Schoolbook" w:hAnsi="Times New Roman" w:cs="Times New Roman"/>
      <w:b/>
      <w:bCs/>
      <w:i/>
      <w:iCs/>
      <w:spacing w:val="0"/>
      <w:sz w:val="58"/>
      <w:szCs w:val="58"/>
      <w:shd w:val="clear" w:color="auto" w:fill="FFFFFF"/>
    </w:rPr>
  </w:style>
  <w:style w:type="character" w:customStyle="1" w:styleId="222">
    <w:name w:val="º»¹® ÅØ½ºÆ® (2)2"/>
    <w:basedOn w:val="27"/>
    <w:uiPriority w:val="99"/>
    <w:rsid w:val="006F4F2E"/>
    <w:rPr>
      <w:rFonts w:ascii="Times New Roman" w:eastAsia="Century Schoolbook" w:hAnsi="Times New Roman" w:cs="Times New Roman"/>
      <w:b/>
      <w:bCs/>
      <w:i/>
      <w:iCs/>
      <w:spacing w:val="0"/>
      <w:sz w:val="58"/>
      <w:szCs w:val="5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27A3A-8DC7-4678-884F-31D09FA1B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5518</Words>
  <Characters>31454</Characters>
  <Application>Microsoft Office Word</Application>
  <DocSecurity>0</DocSecurity>
  <Lines>262</Lines>
  <Paragraphs>73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4</cp:revision>
  <dcterms:created xsi:type="dcterms:W3CDTF">2011-07-27T05:19:00Z</dcterms:created>
  <dcterms:modified xsi:type="dcterms:W3CDTF">2011-08-11T09:16:00Z</dcterms:modified>
</cp:coreProperties>
</file>