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BD" w:rsidRDefault="00E452BD" w:rsidP="00E452BD">
      <w:pPr>
        <w:ind w:firstLineChars="400" w:firstLine="880"/>
        <w:jc w:val="both"/>
        <w:rPr>
          <w:rFonts w:ascii="Times New Roman" w:hAnsi="Times New Roman" w:cs="Times New Roman"/>
          <w:color w:val="auto"/>
          <w:sz w:val="22"/>
          <w:szCs w:val="22"/>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w:t>
      </w:r>
      <w:r w:rsidRPr="002E448D">
        <w:rPr>
          <w:rFonts w:ascii="Times New Roman" w:hAnsi="Times New Roman" w:cs="Times New Roman"/>
          <w:b/>
          <w:color w:val="auto"/>
          <w:szCs w:val="22"/>
          <w:lang w:eastAsia="ko-KR"/>
        </w:rPr>
        <w:t>]</w:t>
      </w:r>
    </w:p>
    <w:p w:rsidR="00E452BD" w:rsidRDefault="00E452BD" w:rsidP="00E452BD">
      <w:pPr>
        <w:jc w:val="both"/>
        <w:rPr>
          <w:rFonts w:ascii="Times New Roman" w:hAnsi="Times New Roman" w:cs="Times New Roman"/>
          <w:b/>
          <w:sz w:val="22"/>
          <w:szCs w:val="22"/>
          <w:lang w:eastAsia="ko-KR"/>
        </w:rPr>
      </w:pPr>
      <w:r w:rsidRPr="00034731">
        <w:rPr>
          <w:rFonts w:ascii="Times New Roman" w:hAnsi="Times New Roman" w:cs="Times New Roman"/>
          <w:b/>
          <w:sz w:val="22"/>
          <w:szCs w:val="22"/>
        </w:rPr>
        <w:t>THE NATIONAL MUSEUM OF</w:t>
      </w:r>
      <w:r w:rsidRPr="00034731">
        <w:rPr>
          <w:rFonts w:ascii="Times New Roman" w:hAnsi="Times New Roman" w:cs="Times New Roman" w:hint="eastAsia"/>
          <w:b/>
          <w:sz w:val="22"/>
          <w:szCs w:val="22"/>
          <w:lang w:eastAsia="ko-KR"/>
        </w:rPr>
        <w:t xml:space="preserve"> </w:t>
      </w:r>
      <w:r w:rsidRPr="00034731">
        <w:rPr>
          <w:rFonts w:ascii="Times New Roman" w:hAnsi="Times New Roman" w:cs="Times New Roman"/>
          <w:b/>
          <w:sz w:val="22"/>
          <w:szCs w:val="22"/>
        </w:rPr>
        <w:t>THE REPUBLIC OF KOREA</w:t>
      </w:r>
    </w:p>
    <w:p w:rsidR="00E452BD" w:rsidRPr="00034731" w:rsidRDefault="00E452BD" w:rsidP="00E452BD">
      <w:pPr>
        <w:ind w:firstLineChars="400" w:firstLine="880"/>
        <w:jc w:val="both"/>
        <w:rPr>
          <w:rFonts w:ascii="Times New Roman" w:hAnsi="Times New Roman" w:cs="Times New Roman"/>
          <w:b/>
          <w:sz w:val="22"/>
          <w:szCs w:val="22"/>
          <w:lang w:eastAsia="ko-KR"/>
        </w:rPr>
      </w:pPr>
    </w:p>
    <w:p w:rsidR="00E452BD" w:rsidRDefault="00E452BD" w:rsidP="00E452BD">
      <w:pPr>
        <w:jc w:val="both"/>
        <w:rPr>
          <w:rFonts w:ascii="Times New Roman" w:hAnsi="Times New Roman" w:cs="Times New Roman"/>
          <w:sz w:val="22"/>
          <w:szCs w:val="22"/>
          <w:lang w:eastAsia="ko-KR"/>
        </w:rPr>
      </w:pPr>
      <w:r w:rsidRPr="0084469A">
        <w:rPr>
          <w:rFonts w:ascii="Times New Roman" w:hAnsi="Times New Roman" w:cs="Times New Roman"/>
          <w:sz w:val="22"/>
          <w:szCs w:val="22"/>
        </w:rPr>
        <w:t>Notes on its origins and development, together with a complete index</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of publications in both Japanese and Korean*</w:t>
      </w:r>
    </w:p>
    <w:p w:rsidR="00E452BD" w:rsidRDefault="00E452BD" w:rsidP="00E452BD">
      <w:pPr>
        <w:ind w:firstLineChars="400" w:firstLine="880"/>
        <w:jc w:val="both"/>
        <w:rPr>
          <w:rFonts w:ascii="Times New Roman" w:hAnsi="Times New Roman" w:cs="Times New Roman"/>
          <w:b/>
          <w:sz w:val="22"/>
          <w:szCs w:val="22"/>
          <w:lang w:eastAsia="ko-KR"/>
        </w:rPr>
      </w:pPr>
    </w:p>
    <w:p w:rsidR="00E452BD" w:rsidRDefault="00E452BD" w:rsidP="00E452BD">
      <w:pPr>
        <w:jc w:val="both"/>
        <w:rPr>
          <w:rFonts w:ascii="Times New Roman" w:hAnsi="Times New Roman" w:cs="Times New Roman"/>
          <w:b/>
          <w:sz w:val="22"/>
          <w:szCs w:val="22"/>
          <w:lang w:eastAsia="ko-KR"/>
        </w:rPr>
      </w:pPr>
      <w:r w:rsidRPr="00F864C9">
        <w:rPr>
          <w:rFonts w:ascii="Times New Roman" w:hAnsi="Times New Roman" w:cs="Times New Roman"/>
          <w:b/>
          <w:sz w:val="22"/>
          <w:szCs w:val="22"/>
        </w:rPr>
        <w:t>by David I. Steinberg</w:t>
      </w:r>
    </w:p>
    <w:p w:rsidR="00E452BD" w:rsidRPr="00F864C9" w:rsidRDefault="00E452BD" w:rsidP="00E452BD">
      <w:pPr>
        <w:ind w:firstLineChars="400" w:firstLine="880"/>
        <w:jc w:val="both"/>
        <w:rPr>
          <w:rFonts w:ascii="Times New Roman" w:hAnsi="Times New Roman" w:cs="Times New Roman"/>
          <w:b/>
          <w:sz w:val="22"/>
          <w:szCs w:val="22"/>
          <w:lang w:eastAsia="ko-KR"/>
        </w:rPr>
      </w:pP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INTRODUCTION</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Many newly independent nations, those developing societies which have had a long and proud cultural tradition, often attempt to employ the spiritual, literary or material relics of their often impressive cultural past as one element in fostering national unity and as a focus which encourages disparate elements in the society to move towards national goals. The past provides the cloak of cultural prestige vis-a-vis foreign nations, and many newly-created states have found that they must rediscover such a past if they are to acquire the self-esteem which they so badly need following extended periods of colonial rule.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planned exploitation of material cultural remains can often provide one avenue for the development of the national pride so important today when, after years (sometimes centuries), nations gain or regain their independence in the wave of rising nationalism which is being witnessed throughout much of the world.</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Each new nation without exception strives to clothe itself in the dignity not only of culture but also of civili</w:t>
      </w:r>
      <w:r>
        <w:rPr>
          <w:rFonts w:ascii="Times New Roman" w:hAnsi="Times New Roman" w:cs="Times New Roman"/>
          <w:sz w:val="22"/>
          <w:szCs w:val="22"/>
        </w:rPr>
        <w:t>zation,</w:t>
      </w:r>
    </w:p>
    <w:p w:rsidR="00E452BD" w:rsidRDefault="00E452BD" w:rsidP="00E452BD">
      <w:pPr>
        <w:ind w:firstLineChars="400" w:firstLine="880"/>
        <w:jc w:val="both"/>
        <w:rPr>
          <w:rFonts w:ascii="Times New Roman" w:hAnsi="Times New Roman" w:cs="Times New Roman"/>
          <w:sz w:val="22"/>
          <w:szCs w:val="22"/>
          <w:lang w:eastAsia="ko-KR"/>
        </w:rPr>
      </w:pPr>
    </w:p>
    <w:p w:rsidR="00E452BD" w:rsidRPr="00457166" w:rsidRDefault="00E452BD" w:rsidP="00E452BD">
      <w:pPr>
        <w:jc w:val="both"/>
        <w:rPr>
          <w:rFonts w:ascii="Times New Roman" w:hAnsi="Times New Roman" w:cs="Times New Roman"/>
          <w:sz w:val="20"/>
          <w:szCs w:val="20"/>
        </w:rPr>
      </w:pPr>
      <w:r w:rsidRPr="00027D7F">
        <w:rPr>
          <w:rFonts w:ascii="Times New Roman" w:hAnsi="Times New Roman" w:cs="Times New Roman"/>
          <w:i/>
          <w:sz w:val="20"/>
          <w:szCs w:val="20"/>
        </w:rPr>
        <w:t xml:space="preserve">* </w:t>
      </w:r>
      <w:r w:rsidRPr="00457166">
        <w:rPr>
          <w:rFonts w:ascii="Times New Roman" w:hAnsi="Times New Roman" w:cs="Times New Roman"/>
          <w:sz w:val="20"/>
          <w:szCs w:val="20"/>
        </w:rPr>
        <w:t>The author wishes to express his thanks to Dr. Kim Che-won, Director of the National Museum, for his extensive assistance on this article. The opinions presented here are neither those of the National Museum nor The Asia Foundation, but of the author, who alone is responsible for error.</w:t>
      </w:r>
    </w:p>
    <w:p w:rsidR="00E452BD" w:rsidRDefault="00E452BD" w:rsidP="00E452BD">
      <w:pPr>
        <w:ind w:firstLineChars="400" w:firstLine="880"/>
        <w:jc w:val="both"/>
        <w:rPr>
          <w:rFonts w:ascii="Times New Roman" w:hAnsi="Times New Roman" w:cs="Times New Roman"/>
          <w:color w:val="auto"/>
          <w:sz w:val="22"/>
          <w:szCs w:val="22"/>
          <w:lang w:eastAsia="ko-KR"/>
        </w:rPr>
      </w:pPr>
    </w:p>
    <w:p w:rsidR="00E452BD" w:rsidRDefault="00E452BD" w:rsidP="00E452B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for each enters an intercommunicating world of civilized states, and each is equipped with an apparatus of communications by which it can achieve its desires. Particular choices to use foreign or indigenous cultural materials appear to rest on calculations of relative advantage, given certain pre-existing features of each state's cultural context.</w:t>
      </w:r>
      <w:r>
        <w:rPr>
          <w:rFonts w:ascii="Times New Roman" w:hAnsi="Times New Roman" w:cs="Times New Roman"/>
          <w:sz w:val="22"/>
          <w:szCs w:val="22"/>
        </w:rPr>
        <w:t>”</w:t>
      </w:r>
      <w:r w:rsidRPr="0084469A">
        <w:rPr>
          <w:rFonts w:ascii="Times New Roman" w:hAnsi="Times New Roman" w:cs="Times New Roman"/>
          <w:sz w:val="22"/>
          <w:szCs w:val="22"/>
        </w:rPr>
        <w:t>1</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Material culture may be especially important in societies in which religious or literary traditions have often been associated with a foreign culture, or where these traditions have lost much of their past significance. The use of the cultural past for what is essentially the political present is thus to be expected. Perhaps in some cases it should be encouraged, for it can help the development of modern nationalism, which in some states is the only cement holding together the divisive forces destructive of national unity.</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 xml:space="preserve">While colonialism may no longer be a threat to the continued existence of these states, the wealth and thus cultural momentum of the economically advanced countries could perpetuate national humiliation without the myth or reality of a glorious tradition. In some societies which are badly split by ethnic or religious differences, appeal to an earlier and </w:t>
      </w:r>
      <w:r>
        <w:rPr>
          <w:rFonts w:ascii="Times New Roman" w:hAnsi="Times New Roman" w:cs="Times New Roman"/>
          <w:sz w:val="22"/>
          <w:szCs w:val="22"/>
        </w:rPr>
        <w:t>“</w:t>
      </w:r>
      <w:r w:rsidRPr="0084469A">
        <w:rPr>
          <w:rFonts w:ascii="Times New Roman" w:hAnsi="Times New Roman" w:cs="Times New Roman"/>
          <w:sz w:val="22"/>
          <w:szCs w:val="22"/>
        </w:rPr>
        <w:t>golden</w:t>
      </w:r>
      <w:r>
        <w:rPr>
          <w:rFonts w:ascii="Times New Roman" w:hAnsi="Times New Roman" w:cs="Times New Roman"/>
          <w:sz w:val="22"/>
          <w:szCs w:val="22"/>
        </w:rPr>
        <w:t>”</w:t>
      </w:r>
      <w:r w:rsidRPr="0084469A">
        <w:rPr>
          <w:rFonts w:ascii="Times New Roman" w:hAnsi="Times New Roman" w:cs="Times New Roman"/>
          <w:sz w:val="22"/>
          <w:szCs w:val="22"/>
        </w:rPr>
        <w:t xml:space="preserve"> age prior to the development of such schisms within the social fabric can bring together diverse ethnic, cultural and religious groups in a way few other forces can. The Indian Government</w:t>
      </w:r>
      <w:r>
        <w:rPr>
          <w:rFonts w:ascii="Times New Roman" w:hAnsi="Times New Roman" w:cs="Times New Roman"/>
          <w:sz w:val="22"/>
          <w:szCs w:val="22"/>
        </w:rPr>
        <w:t>’</w:t>
      </w:r>
      <w:r w:rsidRPr="0084469A">
        <w:rPr>
          <w:rFonts w:ascii="Times New Roman" w:hAnsi="Times New Roman" w:cs="Times New Roman"/>
          <w:sz w:val="22"/>
          <w:szCs w:val="22"/>
        </w:rPr>
        <w:t>s attempt to stress the Ashokan period in Indian history is an example of an appeal which transcends present regional and religious differences. In many of the new nations of Africa much the same thing is taking place. In Burma, Buddhism</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457166" w:rsidRDefault="00E452BD" w:rsidP="00E452BD">
      <w:pPr>
        <w:ind w:left="200"/>
        <w:jc w:val="both"/>
        <w:rPr>
          <w:rFonts w:ascii="Times New Roman" w:hAnsi="Times New Roman" w:cs="Times New Roman"/>
          <w:sz w:val="20"/>
          <w:szCs w:val="20"/>
          <w:lang w:eastAsia="ko-KR"/>
        </w:rPr>
      </w:pPr>
      <w:r w:rsidRPr="00457166">
        <w:rPr>
          <w:rFonts w:ascii="Times New Roman" w:hAnsi="Times New Roman" w:cs="Times New Roman" w:hint="eastAsia"/>
          <w:sz w:val="20"/>
          <w:szCs w:val="20"/>
          <w:lang w:eastAsia="ko-KR"/>
        </w:rPr>
        <w:t>1</w:t>
      </w:r>
      <w:r w:rsidRPr="00457166">
        <w:rPr>
          <w:rFonts w:ascii="Times New Roman" w:hAnsi="Times New Roman" w:cs="Times New Roman"/>
          <w:sz w:val="20"/>
          <w:szCs w:val="20"/>
        </w:rPr>
        <w:t>.</w:t>
      </w:r>
      <w:r w:rsidRPr="00457166">
        <w:rPr>
          <w:rFonts w:ascii="Times New Roman" w:hAnsi="Times New Roman" w:cs="Times New Roman" w:hint="eastAsia"/>
          <w:sz w:val="20"/>
          <w:szCs w:val="20"/>
          <w:lang w:eastAsia="ko-KR"/>
        </w:rPr>
        <w:t xml:space="preserve"> </w:t>
      </w:r>
      <w:r w:rsidRPr="00457166">
        <w:rPr>
          <w:rFonts w:ascii="Times New Roman" w:hAnsi="Times New Roman" w:cs="Times New Roman"/>
          <w:sz w:val="20"/>
          <w:szCs w:val="20"/>
        </w:rPr>
        <w:t xml:space="preserve">“Cultural Policy in the New States” by McKim Marriott, in </w:t>
      </w:r>
      <w:r w:rsidRPr="00457166">
        <w:rPr>
          <w:rFonts w:ascii="Times New Roman" w:hAnsi="Times New Roman" w:cs="Times New Roman"/>
          <w:i/>
          <w:sz w:val="20"/>
          <w:szCs w:val="20"/>
        </w:rPr>
        <w:t>Old Societies and New States: The Quest for Modernity in Asia and Africa</w:t>
      </w:r>
      <w:r w:rsidRPr="00457166">
        <w:rPr>
          <w:rFonts w:ascii="Times New Roman" w:hAnsi="Times New Roman" w:cs="Times New Roman"/>
          <w:sz w:val="20"/>
          <w:szCs w:val="20"/>
        </w:rPr>
        <w:t xml:space="preserve">, Clifford Geertz, Ed., The Free Press of Glencoe, 1963, p. 54. </w:t>
      </w:r>
    </w:p>
    <w:p w:rsidR="00E452BD" w:rsidRPr="00457166" w:rsidRDefault="00E452BD" w:rsidP="00E452BD">
      <w:pPr>
        <w:ind w:leftChars="236" w:left="566" w:firstLineChars="400" w:firstLine="800"/>
        <w:jc w:val="both"/>
        <w:rPr>
          <w:rFonts w:ascii="Times New Roman" w:hAnsi="Times New Roman" w:cs="Times New Roman"/>
          <w:sz w:val="20"/>
          <w:szCs w:val="20"/>
          <w:lang w:eastAsia="ko-KR"/>
        </w:rPr>
      </w:pP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lastRenderedPageBreak/>
        <w:t>[page</w:t>
      </w:r>
      <w:r>
        <w:rPr>
          <w:rFonts w:ascii="Times New Roman" w:hAnsi="Times New Roman" w:cs="Times New Roman" w:hint="eastAsia"/>
          <w:color w:val="auto"/>
          <w:sz w:val="22"/>
          <w:szCs w:val="22"/>
          <w:lang w:eastAsia="ko-KR"/>
        </w:rPr>
        <w:t xml:space="preserve"> 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and nationalism have been and are still especially interrelated. Even Communist China has stressed archeological research since 1950. In Korea, perhaps the Silla period has evoked most interest because of the extensive, artistically mature, and concentrated remains of that great period; and also because it was not associated with foreign humiliation, as were the Koryo (the Mongol invasions) and Yi (the Japanese and Manchu invasions) Dynasties.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Within this context, a national museum is one natural focus for the policy of preserving and promulgating a national cultural tradition. The purpose of this paper is to examine the history of the national museum in Korea, its origins and development during the Japanese period, its role in furtherance of Japanese policy, and the development of the National Museum of the Republic of Korea and its contribution to an understanding of the Korean cultural tradition. While materials exist on the museum and its work in both Korean and Japanese, these are sketchy and nothing has been published in English on its founding and growth. In fact, no complete history of the museum exists in any language.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interest in, respect for, and collection of antiquities has had a long and continuous history in East Asia. It is not the purpose of this essay to speculate on the nature of the collecting habit, nor of the employment of the past in East Asian thought for political purposes. Whether the concept of a traditional </w:t>
      </w:r>
      <w:r>
        <w:rPr>
          <w:rFonts w:ascii="Times New Roman" w:hAnsi="Times New Roman" w:cs="Times New Roman"/>
          <w:sz w:val="22"/>
          <w:szCs w:val="22"/>
        </w:rPr>
        <w:t>“</w:t>
      </w:r>
      <w:r w:rsidRPr="0084469A">
        <w:rPr>
          <w:rFonts w:ascii="Times New Roman" w:hAnsi="Times New Roman" w:cs="Times New Roman"/>
          <w:sz w:val="22"/>
          <w:szCs w:val="22"/>
        </w:rPr>
        <w:t>golden age,</w:t>
      </w:r>
      <w:r>
        <w:rPr>
          <w:rFonts w:ascii="Times New Roman" w:hAnsi="Times New Roman" w:cs="Times New Roman"/>
          <w:sz w:val="22"/>
          <w:szCs w:val="22"/>
        </w:rPr>
        <w:t>”</w:t>
      </w:r>
      <w:r w:rsidRPr="0084469A">
        <w:rPr>
          <w:rFonts w:ascii="Times New Roman" w:hAnsi="Times New Roman" w:cs="Times New Roman"/>
          <w:sz w:val="22"/>
          <w:szCs w:val="22"/>
        </w:rPr>
        <w:t xml:space="preserve"> as, for example, that of Yao and Shen, made the past and by extension antiquities of greater interest, or whether Buddhism or Confucianism in East Asia furthered such collecting is questionable. However, evidence does exist that at least from the Sung period the Chinese royal families collected, treasured, and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 xml:space="preserve">preserved the artistic remains of previous dynasties. While these collections were for the personal use of the imperial family and may have been connected with Confucian ancestor </w:t>
      </w:r>
      <w:r>
        <w:rPr>
          <w:rFonts w:ascii="Times New Roman" w:hAnsi="Times New Roman" w:cs="Times New Roman"/>
          <w:sz w:val="22"/>
          <w:szCs w:val="22"/>
        </w:rPr>
        <w:t>“</w:t>
      </w:r>
      <w:r w:rsidRPr="0084469A">
        <w:rPr>
          <w:rFonts w:ascii="Times New Roman" w:hAnsi="Times New Roman" w:cs="Times New Roman"/>
          <w:sz w:val="22"/>
          <w:szCs w:val="22"/>
        </w:rPr>
        <w:t>worship</w:t>
      </w:r>
      <w:r>
        <w:rPr>
          <w:rFonts w:ascii="Times New Roman" w:hAnsi="Times New Roman" w:cs="Times New Roman"/>
          <w:sz w:val="22"/>
          <w:szCs w:val="22"/>
        </w:rPr>
        <w:t>”</w:t>
      </w:r>
      <w:r w:rsidRPr="0084469A">
        <w:rPr>
          <w:rFonts w:ascii="Times New Roman" w:hAnsi="Times New Roman" w:cs="Times New Roman"/>
          <w:sz w:val="22"/>
          <w:szCs w:val="22"/>
        </w:rPr>
        <w:t xml:space="preserve"> or the legitimization of the rule of a new dynasty, this tradition may have been an important factor in developing a consciousness of the importance of the cultural achievements of the Chinese people. As early as 1388, in the early Ming period, the </w:t>
      </w:r>
      <w:r w:rsidRPr="00457166">
        <w:rPr>
          <w:rFonts w:ascii="Times New Roman" w:hAnsi="Times New Roman" w:cs="Times New Roman"/>
          <w:i/>
          <w:sz w:val="22"/>
          <w:szCs w:val="22"/>
        </w:rPr>
        <w:t>Koku Yaolun</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考古窯論</w:t>
      </w:r>
      <w:r w:rsidRPr="0084469A">
        <w:rPr>
          <w:rFonts w:ascii="Times New Roman" w:hAnsi="Times New Roman" w:cs="Times New Roman"/>
          <w:sz w:val="22"/>
          <w:szCs w:val="22"/>
        </w:rPr>
        <w:t xml:space="preserve">), </w:t>
      </w:r>
      <w:r>
        <w:rPr>
          <w:rFonts w:ascii="Times New Roman" w:hAnsi="Times New Roman" w:cs="Times New Roman"/>
          <w:sz w:val="22"/>
          <w:szCs w:val="22"/>
        </w:rPr>
        <w:t>“</w:t>
      </w:r>
      <w:r w:rsidRPr="0084469A">
        <w:rPr>
          <w:rFonts w:ascii="Times New Roman" w:hAnsi="Times New Roman" w:cs="Times New Roman"/>
          <w:sz w:val="22"/>
          <w:szCs w:val="22"/>
        </w:rPr>
        <w:t>The Essentials of Chinese Antiquities,</w:t>
      </w:r>
      <w:r>
        <w:rPr>
          <w:rFonts w:ascii="Times New Roman" w:hAnsi="Times New Roman" w:cs="Times New Roman"/>
          <w:sz w:val="22"/>
          <w:szCs w:val="22"/>
        </w:rPr>
        <w:t>”</w:t>
      </w:r>
      <w:r w:rsidRPr="0084469A">
        <w:rPr>
          <w:rFonts w:ascii="Times New Roman" w:hAnsi="Times New Roman" w:cs="Times New Roman"/>
          <w:sz w:val="22"/>
          <w:szCs w:val="22"/>
        </w:rPr>
        <w:t xml:space="preserve"> was published, with an enlarged edition appearing in 1462. 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similar pattern began to emerge in Japan from an early period as well. Buddhist monasteries performed an invaluable function in preserving the relics of a previous age. During the Nara period (8th century) the imperial family would donate the daily utensils of the recently deceased emperor to the temple, where they were treasured. The cult of the tea ceremony in Japan was another factor which helped preserve and encourage interest in old ceramics. The Imperial Household collection of art formed one focus 0f interest, and in the early Meiji period the Imperial Household Museum in Ueno, Tokyo, was opened and the collection expanded.</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These two societies are in marked contrast to many of the cultures of Southeast Asia, which never developed the same interest in preserving the physical remains of their ancestors</w:t>
      </w:r>
      <w:r>
        <w:rPr>
          <w:rFonts w:ascii="Times New Roman" w:hAnsi="Times New Roman" w:cs="Times New Roman"/>
          <w:sz w:val="22"/>
          <w:szCs w:val="22"/>
        </w:rPr>
        <w:t>’</w:t>
      </w:r>
      <w:r w:rsidRPr="0084469A">
        <w:rPr>
          <w:rFonts w:ascii="Times New Roman" w:hAnsi="Times New Roman" w:cs="Times New Roman"/>
          <w:sz w:val="22"/>
          <w:szCs w:val="22"/>
        </w:rPr>
        <w:t xml:space="preserve"> artistic tradition, even within the general context of Buddhistic influence. Knowledge of and interest in antiquities was virtually undeveloped in many areas. Temples and Buddha images were allowed to decay or become overgrown with jungle. One received more merit in the cycle of Karma in building a new pagoda than in repairing an 01a one. While it may be argued that antiquarian</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457166" w:rsidRDefault="00E452BD" w:rsidP="00E452BD">
      <w:pPr>
        <w:jc w:val="both"/>
        <w:rPr>
          <w:rFonts w:ascii="Times New Roman" w:hAnsi="Times New Roman" w:cs="Times New Roman"/>
          <w:sz w:val="20"/>
          <w:szCs w:val="20"/>
          <w:lang w:eastAsia="ko-KR"/>
        </w:rPr>
      </w:pPr>
      <w:r w:rsidRPr="00457166">
        <w:rPr>
          <w:rFonts w:ascii="Times New Roman" w:hAnsi="Times New Roman" w:cs="Times New Roman"/>
          <w:sz w:val="20"/>
          <w:szCs w:val="20"/>
        </w:rPr>
        <w:t>2. Translated by Sir Percival David, London, 1966.</w:t>
      </w:r>
    </w:p>
    <w:p w:rsidR="00E452BD" w:rsidRPr="00027D7F"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w:t>
      </w:r>
      <w:r w:rsidRPr="002E448D">
        <w:rPr>
          <w:rFonts w:ascii="Times New Roman" w:hAnsi="Times New Roman" w:cs="Times New Roman"/>
          <w:b/>
          <w:color w:val="auto"/>
          <w:szCs w:val="22"/>
          <w:lang w:eastAsia="ko-KR"/>
        </w:rPr>
        <w:t>]</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concern is indeed far from the concept of a national museum servicing the national public interest, the encouragement of a consciousness of the importance of historical objects and remains, and a concern for comparative art history, the desire to collect these items, and indeed a market for them, may be an indication of a general historical consciousness which may provide a fertile milieu for a concept of na-tionhood and cultural unity. It might also provide the frame-work for the future development of museums and collections of art and wider acceptance of their importance in these societies, serving what by extension might be called political purposes.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In view of the very close connection between traditional Korea and the suzerain Chinese court, it might, have been expected that in Korea the royal families would have developed collections of antiquities from their own and previous dynasties. The fact that the Korean royalty usually made an effort to trace their ancestors back to a previous dynasty in order to legitimatize their position in Korean society might have been expected to have encouraged this tendency. So, too, when Japanese influence began to be felt in Korea at the end of the 19th century, a growth of increased interest in things Korean as a part of increased nationalism might have been expected.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However, this does not seem to have been the case. There seems to be little written evidence, at any rate, that at any period in Korean history royalty considered collection of such antiquities as necessary to enhance their prestige and cultural legitimacy.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 are, however, several scattered references to the preservation of cultural relics in the Silla period. Mention is made of the preservation of the Three Treasures of Silla (</w:t>
      </w:r>
      <w:r w:rsidRPr="0084469A">
        <w:rPr>
          <w:rFonts w:ascii="Times New Roman" w:eastAsia="바탕" w:hAnsi="바탕" w:cs="Times New Roman"/>
          <w:sz w:val="22"/>
          <w:szCs w:val="22"/>
        </w:rPr>
        <w:t>新羅三寶</w:t>
      </w:r>
      <w:r w:rsidRPr="0084469A">
        <w:rPr>
          <w:rFonts w:ascii="Times New Roman" w:hAnsi="Times New Roman" w:cs="Times New Roman"/>
          <w:sz w:val="22"/>
          <w:szCs w:val="22"/>
        </w:rPr>
        <w:t>), two of which were kept at Hwangyong-sa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黃龍寺</w:t>
      </w:r>
      <w:r w:rsidRPr="0084469A">
        <w:rPr>
          <w:rFonts w:ascii="Times New Roman" w:hAnsi="Times New Roman" w:cs="Times New Roman"/>
          <w:sz w:val="22"/>
          <w:szCs w:val="22"/>
        </w:rPr>
        <w:t>)</w:t>
      </w:r>
      <w:r>
        <w:rPr>
          <w:rFonts w:ascii="Times New Roman" w:eastAsia="바탕" w:hAnsi="바탕"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and the third, the Holy Belt of King Chin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聖帶眞平王</w:t>
      </w:r>
      <w:r w:rsidRPr="0084469A">
        <w:rPr>
          <w:rFonts w:ascii="Times New Roman" w:hAnsi="Times New Roman" w:cs="Times New Roman"/>
          <w:sz w:val="22"/>
          <w:szCs w:val="22"/>
        </w:rPr>
        <w:t>), at Nam Go (</w:t>
      </w:r>
      <w:r w:rsidRPr="0084469A">
        <w:rPr>
          <w:rFonts w:ascii="Times New Roman" w:eastAsia="바탕" w:hAnsi="바탕" w:cs="Times New Roman"/>
          <w:sz w:val="22"/>
          <w:szCs w:val="22"/>
        </w:rPr>
        <w:t>南庫</w:t>
      </w:r>
      <w:r w:rsidRPr="0084469A">
        <w:rPr>
          <w:rFonts w:ascii="Times New Roman" w:hAnsi="Times New Roman" w:cs="Times New Roman"/>
          <w:sz w:val="22"/>
          <w:szCs w:val="22"/>
        </w:rPr>
        <w:t>), all in Kyongju.3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During Unified Silla a </w:t>
      </w:r>
      <w:r>
        <w:rPr>
          <w:rFonts w:ascii="Times New Roman" w:hAnsi="Times New Roman" w:cs="Times New Roman"/>
          <w:sz w:val="22"/>
          <w:szCs w:val="22"/>
        </w:rPr>
        <w:t>“</w:t>
      </w:r>
      <w:r w:rsidRPr="0084469A">
        <w:rPr>
          <w:rFonts w:ascii="Times New Roman" w:hAnsi="Times New Roman" w:cs="Times New Roman"/>
          <w:sz w:val="22"/>
          <w:szCs w:val="22"/>
        </w:rPr>
        <w:t>Myriad Wave Stop Flute</w:t>
      </w:r>
      <w:r>
        <w:rPr>
          <w:rFonts w:ascii="Times New Roman" w:hAnsi="Times New Roman" w:cs="Times New Roman"/>
          <w:sz w:val="22"/>
          <w:szCs w:val="22"/>
        </w:rPr>
        <w:t>”</w:t>
      </w:r>
      <w:r w:rsidRPr="0084469A">
        <w:rPr>
          <w:rFonts w:ascii="Times New Roman" w:hAnsi="Times New Roman" w:cs="Times New Roman"/>
          <w:sz w:val="22"/>
          <w:szCs w:val="22"/>
        </w:rPr>
        <w:t>(</w:t>
      </w:r>
      <w:r w:rsidRPr="0084469A">
        <w:rPr>
          <w:rFonts w:ascii="Times New Roman" w:eastAsia="바탕" w:hAnsi="바탕" w:cs="Times New Roman"/>
          <w:sz w:val="22"/>
          <w:szCs w:val="22"/>
        </w:rPr>
        <w:t>萬波息笛</w:t>
      </w:r>
      <w:r w:rsidRPr="0084469A">
        <w:rPr>
          <w:rFonts w:ascii="Times New Roman" w:hAnsi="Times New Roman" w:cs="Times New Roman"/>
          <w:sz w:val="22"/>
          <w:szCs w:val="22"/>
        </w:rPr>
        <w:t>) was preserved at the Palace Site (</w:t>
      </w:r>
      <w:r w:rsidRPr="0084469A">
        <w:rPr>
          <w:rFonts w:ascii="Times New Roman" w:eastAsia="바탕" w:hAnsi="바탕" w:cs="Times New Roman"/>
          <w:sz w:val="22"/>
          <w:szCs w:val="22"/>
        </w:rPr>
        <w:t>月城天尊庫</w:t>
      </w:r>
      <w:r w:rsidRPr="0084469A">
        <w:rPr>
          <w:rFonts w:ascii="Times New Roman" w:hAnsi="Times New Roman" w:cs="Times New Roman"/>
          <w:sz w:val="22"/>
          <w:szCs w:val="22"/>
        </w:rPr>
        <w:t>) and later moved to the Nae Hwang Jon(</w:t>
      </w:r>
      <w:r w:rsidRPr="0084469A">
        <w:rPr>
          <w:rFonts w:ascii="Times New Roman" w:eastAsia="바탕" w:hAnsi="바탕" w:cs="Times New Roman"/>
          <w:sz w:val="22"/>
          <w:szCs w:val="22"/>
        </w:rPr>
        <w:t>內黃殿</w:t>
      </w:r>
      <w:r w:rsidRPr="0084469A">
        <w:rPr>
          <w:rFonts w:ascii="Times New Roman" w:hAnsi="Times New Roman" w:cs="Times New Roman"/>
          <w:sz w:val="22"/>
          <w:szCs w:val="22"/>
        </w:rPr>
        <w:t>).4</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During the Koryo period, reliance upon the Chinese model seems to have grown. Mention is made of the construction in the Palace Compound of the Ch</w:t>
      </w:r>
      <w:r>
        <w:rPr>
          <w:rFonts w:ascii="Times New Roman" w:hAnsi="Times New Roman" w:cs="Times New Roman"/>
          <w:sz w:val="22"/>
          <w:szCs w:val="22"/>
        </w:rPr>
        <w:t>’</w:t>
      </w:r>
      <w:r w:rsidRPr="0084469A">
        <w:rPr>
          <w:rFonts w:ascii="Times New Roman" w:hAnsi="Times New Roman" w:cs="Times New Roman"/>
          <w:sz w:val="22"/>
          <w:szCs w:val="22"/>
        </w:rPr>
        <w:t>on Chang Gak (</w:t>
      </w:r>
      <w:r w:rsidRPr="0084469A">
        <w:rPr>
          <w:rFonts w:ascii="Times New Roman" w:eastAsia="바탕" w:hAnsi="바탕" w:cs="Times New Roman"/>
          <w:sz w:val="22"/>
          <w:szCs w:val="22"/>
        </w:rPr>
        <w:t>天章閣</w:t>
      </w:r>
      <w:r w:rsidRPr="0084469A">
        <w:rPr>
          <w:rFonts w:ascii="Times New Roman" w:hAnsi="Times New Roman" w:cs="Times New Roman"/>
          <w:sz w:val="22"/>
          <w:szCs w:val="22"/>
        </w:rPr>
        <w:t>) in 1117 A.D., the 12th year of King Yechang, to house and preserve the Sung Emperor</w:t>
      </w:r>
      <w:r>
        <w:rPr>
          <w:rFonts w:ascii="Times New Roman" w:hAnsi="Times New Roman" w:cs="Times New Roman"/>
          <w:sz w:val="22"/>
          <w:szCs w:val="22"/>
        </w:rPr>
        <w:t>’</w:t>
      </w:r>
      <w:r w:rsidRPr="0084469A">
        <w:rPr>
          <w:rFonts w:ascii="Times New Roman" w:hAnsi="Times New Roman" w:cs="Times New Roman"/>
          <w:sz w:val="22"/>
          <w:szCs w:val="22"/>
        </w:rPr>
        <w:t>s calligraphy and painting. Two other pavilions were subsequently constructed, the Po Mun Gak</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寶文閣</w:t>
      </w:r>
      <w:r w:rsidRPr="0084469A">
        <w:rPr>
          <w:rFonts w:ascii="Times New Roman" w:hAnsi="Times New Roman" w:cs="Times New Roman"/>
          <w:sz w:val="22"/>
          <w:szCs w:val="22"/>
        </w:rPr>
        <w:t>) and the Chong Yon Gak</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淸燕閣</w:t>
      </w:r>
      <w:r w:rsidRPr="0084469A">
        <w:rPr>
          <w:rFonts w:ascii="Times New Roman" w:hAnsi="Times New Roman" w:cs="Times New Roman"/>
          <w:sz w:val="22"/>
          <w:szCs w:val="22"/>
        </w:rPr>
        <w:t>) to preserve other edicts, painting and calligraphy of various Sung Emperors.5 It should be noted that reference is not made to the preservation of Korean works during the Koryo period, and by the Yi Dynasty there seem to be few, if any, references to the preservation of Korean cultural remains.</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 Korean court apparently did not collect for their own amusement. There also seems to have been little or no trade in such antiquities, in contrast to China and Japan. Why this should have been true may be the subject of much speculation. Perhaps it was that the Koreans in general underestimated the value of their own artistic tradi-tion, placing more emphasis on their Chinese heritage, in spite of the high praise with which the Chinese traveller to Korea, Hsu Ching, wrote of Korean celadon in his report on his visit to Korea in 1123.6 The above references to the Koryo histories seem in support of this conclusion.</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457166" w:rsidRDefault="00E452BD" w:rsidP="00E452BD">
      <w:pPr>
        <w:jc w:val="both"/>
        <w:rPr>
          <w:rFonts w:ascii="Times New Roman" w:hAnsi="Times New Roman" w:cs="Times New Roman"/>
          <w:sz w:val="20"/>
          <w:szCs w:val="20"/>
        </w:rPr>
      </w:pPr>
      <w:r>
        <w:rPr>
          <w:rFonts w:ascii="Times New Roman" w:hAnsi="Times New Roman" w:cs="Times New Roman" w:hint="eastAsia"/>
          <w:sz w:val="20"/>
          <w:szCs w:val="20"/>
          <w:lang w:eastAsia="ko-KR"/>
        </w:rPr>
        <w:t>3</w:t>
      </w:r>
      <w:r w:rsidRPr="00457166">
        <w:rPr>
          <w:rFonts w:ascii="Times New Roman" w:hAnsi="Times New Roman" w:cs="Times New Roman"/>
          <w:sz w:val="20"/>
          <w:szCs w:val="20"/>
        </w:rPr>
        <w:t>.</w:t>
      </w:r>
      <w:r>
        <w:rPr>
          <w:rFonts w:ascii="Times New Roman" w:hAnsi="Times New Roman" w:cs="Times New Roman" w:hint="eastAsia"/>
          <w:sz w:val="20"/>
          <w:szCs w:val="20"/>
          <w:lang w:eastAsia="ko-KR"/>
        </w:rPr>
        <w:t xml:space="preserve"> </w:t>
      </w:r>
      <w:r w:rsidRPr="00457166">
        <w:rPr>
          <w:rFonts w:ascii="Times New Roman" w:hAnsi="Times New Roman" w:cs="Times New Roman"/>
          <w:i/>
          <w:sz w:val="20"/>
          <w:szCs w:val="20"/>
        </w:rPr>
        <w:t>Sam Guk Sa Gi</w:t>
      </w:r>
      <w:r w:rsidRPr="00457166">
        <w:rPr>
          <w:rFonts w:ascii="Times New Roman" w:hAnsi="Times New Roman" w:cs="Times New Roman"/>
          <w:sz w:val="20"/>
          <w:szCs w:val="20"/>
        </w:rPr>
        <w:t xml:space="preserve"> (</w:t>
      </w:r>
      <w:r w:rsidRPr="00457166">
        <w:rPr>
          <w:rFonts w:ascii="Times New Roman" w:eastAsia="바탕" w:hAnsi="바탕" w:cs="Times New Roman"/>
          <w:sz w:val="20"/>
          <w:szCs w:val="20"/>
        </w:rPr>
        <w:t>三國史記</w:t>
      </w:r>
      <w:r w:rsidRPr="00457166">
        <w:rPr>
          <w:rFonts w:ascii="Times New Roman" w:hAnsi="Times New Roman" w:cs="Times New Roman"/>
          <w:sz w:val="20"/>
          <w:szCs w:val="20"/>
        </w:rPr>
        <w:t>) Vol.12. I am indebted to Prof. Hwang Su-yong for this and subsequent references to Silla and Koryo histories.</w:t>
      </w:r>
    </w:p>
    <w:p w:rsidR="00E452BD" w:rsidRPr="00457166" w:rsidRDefault="00E452BD" w:rsidP="00E452BD">
      <w:pPr>
        <w:jc w:val="both"/>
        <w:rPr>
          <w:rFonts w:ascii="Times New Roman" w:hAnsi="Times New Roman" w:cs="Times New Roman"/>
          <w:sz w:val="20"/>
          <w:szCs w:val="20"/>
        </w:rPr>
      </w:pPr>
      <w:r w:rsidRPr="00457166">
        <w:rPr>
          <w:rFonts w:ascii="Times New Roman" w:hAnsi="Times New Roman" w:cs="Times New Roman"/>
          <w:sz w:val="20"/>
          <w:szCs w:val="20"/>
        </w:rPr>
        <w:t>4.</w:t>
      </w:r>
      <w:r>
        <w:rPr>
          <w:rFonts w:ascii="Times New Roman" w:hAnsi="Times New Roman" w:cs="Times New Roman" w:hint="eastAsia"/>
          <w:sz w:val="20"/>
          <w:szCs w:val="20"/>
          <w:lang w:eastAsia="ko-KR"/>
        </w:rPr>
        <w:t xml:space="preserve"> </w:t>
      </w:r>
      <w:r w:rsidRPr="00457166">
        <w:rPr>
          <w:rFonts w:ascii="Times New Roman" w:hAnsi="Times New Roman" w:cs="Times New Roman"/>
          <w:i/>
          <w:sz w:val="20"/>
          <w:szCs w:val="20"/>
        </w:rPr>
        <w:t>Sam Guk Yu Sa</w:t>
      </w:r>
      <w:r w:rsidRPr="00457166">
        <w:rPr>
          <w:rFonts w:ascii="Times New Roman" w:hAnsi="Times New Roman" w:cs="Times New Roman"/>
          <w:sz w:val="20"/>
          <w:szCs w:val="20"/>
        </w:rPr>
        <w:t xml:space="preserve"> (</w:t>
      </w:r>
      <w:r w:rsidRPr="00457166">
        <w:rPr>
          <w:rFonts w:ascii="Times New Roman" w:eastAsia="바탕" w:hAnsi="바탕" w:cs="Times New Roman"/>
          <w:sz w:val="20"/>
          <w:szCs w:val="20"/>
        </w:rPr>
        <w:t>三國遺事</w:t>
      </w:r>
      <w:r w:rsidRPr="00457166">
        <w:rPr>
          <w:rFonts w:ascii="Times New Roman" w:hAnsi="Times New Roman" w:cs="Times New Roman"/>
          <w:sz w:val="20"/>
          <w:szCs w:val="20"/>
        </w:rPr>
        <w:t>) Vol. 2.</w:t>
      </w:r>
    </w:p>
    <w:p w:rsidR="00E452BD" w:rsidRDefault="00E452BD" w:rsidP="00E452BD">
      <w:pPr>
        <w:jc w:val="both"/>
        <w:rPr>
          <w:rFonts w:ascii="Times New Roman" w:hAnsi="Times New Roman" w:cs="Times New Roman"/>
          <w:i/>
          <w:sz w:val="20"/>
          <w:szCs w:val="20"/>
          <w:lang w:eastAsia="ko-KR"/>
        </w:rPr>
      </w:pPr>
      <w:r w:rsidRPr="00457166">
        <w:rPr>
          <w:rFonts w:ascii="Times New Roman" w:hAnsi="Times New Roman" w:cs="Times New Roman"/>
          <w:sz w:val="20"/>
          <w:szCs w:val="20"/>
        </w:rPr>
        <w:t>5.</w:t>
      </w:r>
      <w:r>
        <w:rPr>
          <w:rFonts w:ascii="Times New Roman" w:hAnsi="Times New Roman" w:cs="Times New Roman" w:hint="eastAsia"/>
          <w:sz w:val="20"/>
          <w:szCs w:val="20"/>
          <w:lang w:eastAsia="ko-KR"/>
        </w:rPr>
        <w:t xml:space="preserve"> </w:t>
      </w:r>
      <w:r w:rsidRPr="00457166">
        <w:rPr>
          <w:rFonts w:ascii="Times New Roman" w:hAnsi="Times New Roman" w:cs="Times New Roman"/>
          <w:i/>
          <w:sz w:val="20"/>
          <w:szCs w:val="20"/>
        </w:rPr>
        <w:t>Koryo Sa</w:t>
      </w:r>
      <w:r w:rsidRPr="00457166">
        <w:rPr>
          <w:rFonts w:ascii="Times New Roman" w:hAnsi="Times New Roman" w:cs="Times New Roman"/>
          <w:sz w:val="20"/>
          <w:szCs w:val="20"/>
        </w:rPr>
        <w:t xml:space="preserve"> (</w:t>
      </w:r>
      <w:r w:rsidRPr="00457166">
        <w:rPr>
          <w:rFonts w:ascii="Times New Roman" w:eastAsia="바탕" w:hAnsi="바탕" w:cs="Times New Roman"/>
          <w:sz w:val="20"/>
          <w:szCs w:val="20"/>
        </w:rPr>
        <w:t>高麗史</w:t>
      </w:r>
      <w:r w:rsidRPr="00457166">
        <w:rPr>
          <w:rFonts w:ascii="Times New Roman" w:hAnsi="Times New Roman" w:cs="Times New Roman"/>
          <w:sz w:val="20"/>
          <w:szCs w:val="20"/>
        </w:rPr>
        <w:t xml:space="preserve">) Vol.14, and </w:t>
      </w:r>
      <w:r w:rsidRPr="00457166">
        <w:rPr>
          <w:rFonts w:ascii="Times New Roman" w:hAnsi="Times New Roman" w:cs="Times New Roman"/>
          <w:i/>
          <w:sz w:val="20"/>
          <w:szCs w:val="20"/>
        </w:rPr>
        <w:t>Koryo To Kyong</w:t>
      </w:r>
      <w:r w:rsidRPr="00457166">
        <w:rPr>
          <w:rFonts w:ascii="Times New Roman" w:hAnsi="Times New Roman" w:cs="Times New Roman"/>
          <w:sz w:val="20"/>
          <w:szCs w:val="20"/>
        </w:rPr>
        <w:t xml:space="preserve"> (</w:t>
      </w:r>
      <w:r w:rsidRPr="00457166">
        <w:rPr>
          <w:rFonts w:ascii="Times New Roman" w:eastAsia="바탕" w:hAnsi="바탕" w:cs="Times New Roman"/>
          <w:sz w:val="20"/>
          <w:szCs w:val="20"/>
        </w:rPr>
        <w:t>高麗圖經</w:t>
      </w:r>
      <w:r w:rsidRPr="00457166">
        <w:rPr>
          <w:rFonts w:ascii="Times New Roman" w:hAnsi="Times New Roman" w:cs="Times New Roman"/>
          <w:sz w:val="20"/>
          <w:szCs w:val="20"/>
        </w:rPr>
        <w:t xml:space="preserve">) Vol. 67. </w:t>
      </w:r>
    </w:p>
    <w:p w:rsidR="00E452BD" w:rsidRPr="00027D7F" w:rsidRDefault="00E452BD" w:rsidP="00E452BD">
      <w:pPr>
        <w:ind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7</w:t>
      </w:r>
      <w:r w:rsidRPr="002E448D">
        <w:rPr>
          <w:rFonts w:ascii="Times New Roman" w:hAnsi="Times New Roman" w:cs="Times New Roman"/>
          <w:b/>
          <w:color w:val="auto"/>
          <w:szCs w:val="22"/>
          <w:lang w:eastAsia="ko-KR"/>
        </w:rPr>
        <w:t>]</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However, deprecation by the Koreans of their own historical remains was not shared by Korea</w:t>
      </w:r>
      <w:r>
        <w:rPr>
          <w:rFonts w:ascii="Times New Roman" w:hAnsi="Times New Roman" w:cs="Times New Roman"/>
          <w:sz w:val="22"/>
          <w:szCs w:val="22"/>
        </w:rPr>
        <w:t>’</w:t>
      </w:r>
      <w:r w:rsidRPr="0084469A">
        <w:rPr>
          <w:rFonts w:ascii="Times New Roman" w:hAnsi="Times New Roman" w:cs="Times New Roman"/>
          <w:sz w:val="22"/>
          <w:szCs w:val="22"/>
        </w:rPr>
        <w:t>s neighbors. In addition to the appreciation of Korean ceramics shown in Chinese circles, the deportation to Japan of thousands of Korean potters as an aftermath of the Hideyoshi Invasion of 1592 indicates the high regard in which the Japanese held Korean ceramic artisans. But the Koreans, perhaps because of strong Confucian influence in the court during the Yi Dynasty, seemed to have had little regard for the products of their own artisans, as the craftsmen were generally of the lower class and perhaps somewhat outside the Confucian literati tradition. It may have been considered beneath the dignity of the literati to be concerned with plebeian activities, although we know that when the royal kilns operated at Punwon, to the east of Seoul, scholars would come by boat up the Han to paint their own designs on the water droppers and brush stands, the symbols of their status as literati. There is no doubt, however, that the kilns were badly managed and operated for much of the time on the brink of bankruptcy.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The role of foreigners in stimulating the interest of a society in its own historical products should not be ignored. This seems to have been evident in India, Cambodia, Indonesia, and other Asian nations. It seems clear that this was also the case in Korea toward the close of the nineteenth century.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addition to a continuing Japanese interest in Korean art, dating from the sixteenth century, the beginning of interest in Korean art among Westerners followed the signing of the first treaty between Korea and a foreign power</w:t>
      </w:r>
    </w:p>
    <w:p w:rsidR="00E452BD" w:rsidRPr="0084469A" w:rsidRDefault="00E452BD" w:rsidP="00E452BD">
      <w:pPr>
        <w:ind w:firstLineChars="400" w:firstLine="880"/>
        <w:jc w:val="both"/>
        <w:rPr>
          <w:rFonts w:ascii="Times New Roman" w:hAnsi="Times New Roman" w:cs="Times New Roman"/>
          <w:sz w:val="22"/>
          <w:szCs w:val="22"/>
        </w:rPr>
      </w:pPr>
    </w:p>
    <w:p w:rsidR="00E452BD" w:rsidRPr="00457166" w:rsidRDefault="00E452BD" w:rsidP="00E452BD">
      <w:pPr>
        <w:jc w:val="both"/>
        <w:rPr>
          <w:rFonts w:ascii="Times New Roman" w:hAnsi="Times New Roman" w:cs="Times New Roman"/>
          <w:sz w:val="20"/>
          <w:szCs w:val="20"/>
          <w:lang w:eastAsia="ko-KR"/>
        </w:rPr>
      </w:pPr>
      <w:r w:rsidRPr="00457166">
        <w:rPr>
          <w:rFonts w:ascii="Times New Roman" w:hAnsi="Times New Roman" w:cs="Times New Roman"/>
          <w:sz w:val="20"/>
          <w:szCs w:val="20"/>
        </w:rPr>
        <w:t xml:space="preserve">6. See </w:t>
      </w:r>
      <w:r w:rsidRPr="00457166">
        <w:rPr>
          <w:rFonts w:ascii="Times New Roman" w:hAnsi="Times New Roman" w:cs="Times New Roman"/>
          <w:i/>
          <w:sz w:val="20"/>
          <w:szCs w:val="20"/>
        </w:rPr>
        <w:t>Korean Celadon and Other Wares of the Koryo Period</w:t>
      </w:r>
      <w:r w:rsidRPr="00457166">
        <w:rPr>
          <w:rFonts w:ascii="Times New Roman" w:hAnsi="Times New Roman" w:cs="Times New Roman"/>
          <w:sz w:val="20"/>
          <w:szCs w:val="20"/>
        </w:rPr>
        <w:t xml:space="preserve"> by G. St. G. M. Gompertz, London, 1963, Chapter 3, “Hsu Ching’s Record of Koryo Ceramic Wares.”</w:t>
      </w:r>
    </w:p>
    <w:p w:rsidR="00E452BD" w:rsidRPr="00027D7F"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8</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Default="00E452BD" w:rsidP="00E452BD">
      <w:pPr>
        <w:jc w:val="both"/>
        <w:rPr>
          <w:rFonts w:ascii="Times New Roman" w:hAnsi="Times New Roman" w:cs="Times New Roman"/>
          <w:sz w:val="22"/>
          <w:szCs w:val="22"/>
          <w:lang w:eastAsia="ko-KR"/>
        </w:rPr>
      </w:pPr>
      <w:r w:rsidRPr="0084469A">
        <w:rPr>
          <w:rFonts w:ascii="Times New Roman" w:hAnsi="Times New Roman" w:cs="Times New Roman"/>
          <w:sz w:val="22"/>
          <w:szCs w:val="22"/>
        </w:rPr>
        <w:t xml:space="preserve">(Japan) in 1876. One of the first indications from Western sources that there was an interest in Korean antiquities comes from the writings of Carles 7 who, in 1885, purchased Koryo ceramics illegally excavated from tombs near Kaesong. Grave robbers using long iron poles prodded the ground to locate tombs in which artifacts might be found. In all probability they were looking for golden ornaments, and the discovery of pottery was a by-product of their other interests. Griffis, the prolific writer on both Japan and Korea, published in 1882 his article </w:t>
      </w:r>
      <w:r>
        <w:rPr>
          <w:rFonts w:ascii="Times New Roman" w:hAnsi="Times New Roman" w:cs="Times New Roman"/>
          <w:sz w:val="22"/>
          <w:szCs w:val="22"/>
        </w:rPr>
        <w:t>“</w:t>
      </w:r>
      <w:r w:rsidRPr="0084469A">
        <w:rPr>
          <w:rFonts w:ascii="Times New Roman" w:hAnsi="Times New Roman" w:cs="Times New Roman"/>
          <w:sz w:val="22"/>
          <w:szCs w:val="22"/>
        </w:rPr>
        <w:t>The Corean Origin of Japanese Art.</w:t>
      </w:r>
      <w:r>
        <w:rPr>
          <w:rFonts w:ascii="Times New Roman" w:hAnsi="Times New Roman" w:cs="Times New Roman"/>
          <w:sz w:val="22"/>
          <w:szCs w:val="22"/>
        </w:rPr>
        <w:t>”</w:t>
      </w:r>
      <w:r w:rsidRPr="0084469A">
        <w:rPr>
          <w:rFonts w:ascii="Times New Roman" w:hAnsi="Times New Roman" w:cs="Times New Roman"/>
          <w:sz w:val="22"/>
          <w:szCs w:val="22"/>
        </w:rPr>
        <w:t>8 This was followed by Pierre Jouy</w:t>
      </w:r>
      <w:r>
        <w:rPr>
          <w:rFonts w:ascii="Times New Roman" w:hAnsi="Times New Roman" w:cs="Times New Roman"/>
          <w:sz w:val="22"/>
          <w:szCs w:val="22"/>
        </w:rPr>
        <w:t>’</w:t>
      </w:r>
      <w:r w:rsidRPr="0084469A">
        <w:rPr>
          <w:rFonts w:ascii="Times New Roman" w:hAnsi="Times New Roman" w:cs="Times New Roman"/>
          <w:sz w:val="22"/>
          <w:szCs w:val="22"/>
        </w:rPr>
        <w:t xml:space="preserve">s short article </w:t>
      </w:r>
      <w:r>
        <w:rPr>
          <w:rFonts w:ascii="Times New Roman" w:hAnsi="Times New Roman" w:cs="Times New Roman"/>
          <w:sz w:val="22"/>
          <w:szCs w:val="22"/>
        </w:rPr>
        <w:t>“</w:t>
      </w:r>
      <w:r w:rsidRPr="0084469A">
        <w:rPr>
          <w:rFonts w:ascii="Times New Roman" w:hAnsi="Times New Roman" w:cs="Times New Roman"/>
          <w:sz w:val="22"/>
          <w:szCs w:val="22"/>
        </w:rPr>
        <w:t>The Collection of Korean Mortuary Pottery in the United States National Museum,</w:t>
      </w:r>
      <w:r>
        <w:rPr>
          <w:rFonts w:ascii="Times New Roman" w:hAnsi="Times New Roman" w:cs="Times New Roman"/>
          <w:sz w:val="22"/>
          <w:szCs w:val="22"/>
        </w:rPr>
        <w:t>”</w:t>
      </w:r>
      <w:r w:rsidRPr="0084469A">
        <w:rPr>
          <w:rFonts w:ascii="Times New Roman" w:hAnsi="Times New Roman" w:cs="Times New Roman"/>
          <w:sz w:val="22"/>
          <w:szCs w:val="22"/>
        </w:rPr>
        <w:t xml:space="preserve">9 and an article in </w:t>
      </w:r>
      <w:r w:rsidRPr="00ED25D5">
        <w:rPr>
          <w:rFonts w:ascii="Times New Roman" w:hAnsi="Times New Roman" w:cs="Times New Roman"/>
          <w:i/>
          <w:sz w:val="22"/>
          <w:szCs w:val="22"/>
        </w:rPr>
        <w:t>The Korean Repository</w:t>
      </w:r>
      <w:r w:rsidRPr="0084469A">
        <w:rPr>
          <w:rFonts w:ascii="Times New Roman" w:hAnsi="Times New Roman" w:cs="Times New Roman"/>
          <w:sz w:val="22"/>
          <w:szCs w:val="22"/>
        </w:rPr>
        <w:t xml:space="preserve"> for January 1892 mentions the existence of curio shops in Seoul, a sign of growing interest in Korean antiquities.10 Hulbert</w:t>
      </w:r>
      <w:r>
        <w:rPr>
          <w:rFonts w:ascii="Times New Roman" w:hAnsi="Times New Roman" w:cs="Times New Roman"/>
          <w:sz w:val="22"/>
          <w:szCs w:val="22"/>
        </w:rPr>
        <w:t>’</w:t>
      </w:r>
      <w:r w:rsidRPr="0084469A">
        <w:rPr>
          <w:rFonts w:ascii="Times New Roman" w:hAnsi="Times New Roman" w:cs="Times New Roman"/>
          <w:sz w:val="22"/>
          <w:szCs w:val="22"/>
        </w:rPr>
        <w:t xml:space="preserve">s article on </w:t>
      </w:r>
      <w:r>
        <w:rPr>
          <w:rFonts w:ascii="Times New Roman" w:hAnsi="Times New Roman" w:cs="Times New Roman"/>
          <w:sz w:val="22"/>
          <w:szCs w:val="22"/>
        </w:rPr>
        <w:t>“</w:t>
      </w:r>
      <w:r w:rsidRPr="0084469A">
        <w:rPr>
          <w:rFonts w:ascii="Times New Roman" w:hAnsi="Times New Roman" w:cs="Times New Roman"/>
          <w:sz w:val="22"/>
          <w:szCs w:val="22"/>
        </w:rPr>
        <w:t>Korean Art</w:t>
      </w:r>
      <w:r>
        <w:rPr>
          <w:rFonts w:ascii="Times New Roman" w:hAnsi="Times New Roman" w:cs="Times New Roman"/>
          <w:sz w:val="22"/>
          <w:szCs w:val="22"/>
        </w:rPr>
        <w:t>”</w:t>
      </w:r>
      <w:r w:rsidRPr="0084469A">
        <w:rPr>
          <w:rFonts w:ascii="Times New Roman" w:hAnsi="Times New Roman" w:cs="Times New Roman"/>
          <w:sz w:val="22"/>
          <w:szCs w:val="22"/>
        </w:rPr>
        <w:t xml:space="preserve"> in </w:t>
      </w:r>
      <w:r w:rsidRPr="00ED25D5">
        <w:rPr>
          <w:rFonts w:ascii="Times New Roman" w:hAnsi="Times New Roman" w:cs="Times New Roman"/>
          <w:i/>
          <w:sz w:val="22"/>
          <w:szCs w:val="22"/>
        </w:rPr>
        <w:t>The Korean Repository</w:t>
      </w:r>
      <w:r w:rsidRPr="0084469A">
        <w:rPr>
          <w:rFonts w:ascii="Times New Roman" w:hAnsi="Times New Roman" w:cs="Times New Roman"/>
          <w:sz w:val="22"/>
          <w:szCs w:val="22"/>
        </w:rPr>
        <w:t xml:space="preserve"> of April 1897 virtually rounds out the 19th century literature on Korean art in Western languages.11 This was a modest beginning, and Griffing has written, </w:t>
      </w:r>
      <w:r>
        <w:rPr>
          <w:rFonts w:ascii="Times New Roman" w:hAnsi="Times New Roman" w:cs="Times New Roman"/>
          <w:sz w:val="22"/>
          <w:szCs w:val="22"/>
        </w:rPr>
        <w:t>“</w:t>
      </w:r>
      <w:r w:rsidRPr="0084469A">
        <w:rPr>
          <w:rFonts w:ascii="Times New Roman" w:hAnsi="Times New Roman" w:cs="Times New Roman"/>
          <w:sz w:val="22"/>
          <w:szCs w:val="22"/>
        </w:rPr>
        <w:t>Our knowledge of Korean art history in many of its aspects is a phenomenon of our own century. Koryo celadon, for example, was almost completely unknown until shortly</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ED25D5" w:rsidRDefault="00E452BD" w:rsidP="00E452BD">
      <w:pPr>
        <w:jc w:val="both"/>
        <w:rPr>
          <w:rFonts w:ascii="Times New Roman" w:hAnsi="Times New Roman" w:cs="Times New Roman"/>
          <w:sz w:val="20"/>
          <w:szCs w:val="20"/>
        </w:rPr>
      </w:pPr>
      <w:r w:rsidRPr="00ED25D5">
        <w:rPr>
          <w:rFonts w:ascii="Times New Roman" w:hAnsi="Times New Roman" w:cs="Times New Roman"/>
          <w:sz w:val="20"/>
          <w:szCs w:val="20"/>
        </w:rPr>
        <w:t>7.</w:t>
      </w:r>
      <w:r>
        <w:rPr>
          <w:rFonts w:ascii="Times New Roman" w:hAnsi="Times New Roman" w:cs="Times New Roman" w:hint="eastAsia"/>
          <w:sz w:val="20"/>
          <w:szCs w:val="20"/>
          <w:lang w:eastAsia="ko-KR"/>
        </w:rPr>
        <w:t xml:space="preserve"> </w:t>
      </w:r>
      <w:r w:rsidRPr="00ED25D5">
        <w:rPr>
          <w:rFonts w:ascii="Times New Roman" w:hAnsi="Times New Roman" w:cs="Times New Roman"/>
          <w:i/>
          <w:sz w:val="20"/>
          <w:szCs w:val="20"/>
        </w:rPr>
        <w:t>Life in Corea</w:t>
      </w:r>
      <w:r w:rsidRPr="00ED25D5">
        <w:rPr>
          <w:rFonts w:ascii="Times New Roman" w:hAnsi="Times New Roman" w:cs="Times New Roman"/>
          <w:sz w:val="20"/>
          <w:szCs w:val="20"/>
        </w:rPr>
        <w:t xml:space="preserve"> by W.R. Carles, London, 1888, pp. 139-141, mentioned in Gompertz op cit, p. 16.</w:t>
      </w:r>
    </w:p>
    <w:p w:rsidR="00E452BD" w:rsidRPr="00ED25D5" w:rsidRDefault="00E452BD" w:rsidP="00E452BD">
      <w:pPr>
        <w:ind w:leftChars="17" w:left="41"/>
        <w:jc w:val="both"/>
        <w:rPr>
          <w:rFonts w:ascii="Times New Roman" w:hAnsi="Times New Roman" w:cs="Times New Roman"/>
          <w:sz w:val="20"/>
          <w:szCs w:val="20"/>
        </w:rPr>
      </w:pPr>
      <w:r w:rsidRPr="00ED25D5">
        <w:rPr>
          <w:rFonts w:ascii="Times New Roman" w:hAnsi="Times New Roman" w:cs="Times New Roman"/>
          <w:sz w:val="20"/>
          <w:szCs w:val="20"/>
        </w:rPr>
        <w:t>8.</w:t>
      </w:r>
      <w:r>
        <w:rPr>
          <w:rFonts w:ascii="Times New Roman" w:hAnsi="Times New Roman" w:cs="Times New Roman" w:hint="eastAsia"/>
          <w:sz w:val="20"/>
          <w:szCs w:val="20"/>
          <w:lang w:eastAsia="ko-KR"/>
        </w:rPr>
        <w:t xml:space="preserve"> </w:t>
      </w:r>
      <w:r w:rsidRPr="00ED25D5">
        <w:rPr>
          <w:rFonts w:ascii="Times New Roman" w:hAnsi="Times New Roman" w:cs="Times New Roman"/>
          <w:i/>
          <w:sz w:val="20"/>
          <w:szCs w:val="20"/>
        </w:rPr>
        <w:t>Century Illustrated Monthly Magazine</w:t>
      </w:r>
      <w:r w:rsidRPr="00ED25D5">
        <w:rPr>
          <w:rFonts w:ascii="Times New Roman" w:hAnsi="Times New Roman" w:cs="Times New Roman"/>
          <w:sz w:val="20"/>
          <w:szCs w:val="20"/>
        </w:rPr>
        <w:t xml:space="preserve">, XXV, p. 224-9, 1882, He also noted in his </w:t>
      </w:r>
      <w:r w:rsidRPr="00ED25D5">
        <w:rPr>
          <w:rFonts w:ascii="Times New Roman" w:hAnsi="Times New Roman" w:cs="Times New Roman"/>
          <w:i/>
          <w:sz w:val="20"/>
          <w:szCs w:val="20"/>
        </w:rPr>
        <w:t>Corea The Hermit Nation</w:t>
      </w:r>
      <w:r w:rsidRPr="00ED25D5">
        <w:rPr>
          <w:rFonts w:ascii="Times New Roman" w:hAnsi="Times New Roman" w:cs="Times New Roman"/>
          <w:sz w:val="20"/>
          <w:szCs w:val="20"/>
        </w:rPr>
        <w:t xml:space="preserve"> (London, 1882), quoting Kaempfer who had been in Japan in 1692, that the Japanese imported from Pusan “a certain sort of earthen pots made in Japij and Ninke, two Tartarian provinces” which were “much esteemed by the Japanese, and bought very dear.” p. 149.</w:t>
      </w:r>
    </w:p>
    <w:p w:rsidR="00E452BD" w:rsidRPr="00ED25D5" w:rsidRDefault="00E452BD" w:rsidP="00E452BD">
      <w:pPr>
        <w:ind w:leftChars="17" w:left="41"/>
        <w:jc w:val="both"/>
        <w:rPr>
          <w:rFonts w:ascii="Times New Roman" w:hAnsi="Times New Roman" w:cs="Times New Roman"/>
          <w:sz w:val="20"/>
          <w:szCs w:val="20"/>
        </w:rPr>
      </w:pPr>
      <w:r w:rsidRPr="00ED25D5">
        <w:rPr>
          <w:rFonts w:ascii="Times New Roman" w:hAnsi="Times New Roman" w:cs="Times New Roman"/>
          <w:sz w:val="20"/>
          <w:szCs w:val="20"/>
        </w:rPr>
        <w:t>9.</w:t>
      </w:r>
      <w:r>
        <w:rPr>
          <w:rFonts w:ascii="Times New Roman" w:hAnsi="Times New Roman" w:cs="Times New Roman" w:hint="eastAsia"/>
          <w:sz w:val="20"/>
          <w:szCs w:val="20"/>
          <w:lang w:eastAsia="ko-KR"/>
        </w:rPr>
        <w:t xml:space="preserve"> </w:t>
      </w:r>
      <w:r w:rsidRPr="00ED25D5">
        <w:rPr>
          <w:rFonts w:ascii="Times New Roman" w:hAnsi="Times New Roman" w:cs="Times New Roman"/>
          <w:i/>
          <w:sz w:val="20"/>
          <w:szCs w:val="20"/>
        </w:rPr>
        <w:t>Annual Report of the Board of Regents of the Smithsonian Institute</w:t>
      </w:r>
      <w:r w:rsidRPr="00ED25D5">
        <w:rPr>
          <w:rFonts w:ascii="Times New Roman" w:hAnsi="Times New Roman" w:cs="Times New Roman"/>
          <w:sz w:val="20"/>
          <w:szCs w:val="20"/>
        </w:rPr>
        <w:t>, for the year ending June 30, 1888, Washington, 1890.</w:t>
      </w:r>
    </w:p>
    <w:p w:rsidR="00E452BD" w:rsidRPr="00ED25D5" w:rsidRDefault="00E452BD" w:rsidP="00E452BD">
      <w:pPr>
        <w:ind w:leftChars="17" w:left="41"/>
        <w:jc w:val="both"/>
        <w:rPr>
          <w:rFonts w:ascii="Times New Roman" w:hAnsi="Times New Roman" w:cs="Times New Roman"/>
          <w:sz w:val="20"/>
          <w:szCs w:val="20"/>
        </w:rPr>
      </w:pPr>
      <w:r w:rsidRPr="00ED25D5">
        <w:rPr>
          <w:rFonts w:ascii="Times New Roman" w:hAnsi="Times New Roman" w:cs="Times New Roman"/>
          <w:sz w:val="20"/>
          <w:szCs w:val="20"/>
        </w:rPr>
        <w:t>10.</w:t>
      </w:r>
      <w:r>
        <w:rPr>
          <w:rFonts w:ascii="Times New Roman" w:hAnsi="Times New Roman" w:cs="Times New Roman" w:hint="eastAsia"/>
          <w:sz w:val="20"/>
          <w:szCs w:val="20"/>
          <w:lang w:eastAsia="ko-KR"/>
        </w:rPr>
        <w:t xml:space="preserve"> </w:t>
      </w:r>
      <w:r w:rsidRPr="00ED25D5">
        <w:rPr>
          <w:rFonts w:ascii="Times New Roman" w:hAnsi="Times New Roman" w:cs="Times New Roman"/>
          <w:sz w:val="20"/>
          <w:szCs w:val="20"/>
        </w:rPr>
        <w:t>“Supplementary to Dr. Macgowan’s ‘Notes on Recent Russian Archaic Research Adjacent to Korea and Remarks on Korean Stone Implements,’</w:t>
      </w:r>
      <w:r>
        <w:rPr>
          <w:rFonts w:ascii="Times New Roman" w:hAnsi="Times New Roman" w:cs="Times New Roman"/>
          <w:sz w:val="20"/>
          <w:szCs w:val="20"/>
          <w:lang w:eastAsia="ko-KR"/>
        </w:rPr>
        <w:t>”</w:t>
      </w:r>
      <w:r w:rsidRPr="00ED25D5">
        <w:rPr>
          <w:rFonts w:ascii="Times New Roman" w:hAnsi="Times New Roman" w:cs="Times New Roman"/>
          <w:sz w:val="20"/>
          <w:szCs w:val="20"/>
        </w:rPr>
        <w:t xml:space="preserve"> </w:t>
      </w:r>
      <w:r w:rsidRPr="00ED25D5">
        <w:rPr>
          <w:rFonts w:ascii="Times New Roman" w:hAnsi="Times New Roman" w:cs="Times New Roman"/>
          <w:i/>
          <w:sz w:val="20"/>
          <w:szCs w:val="20"/>
        </w:rPr>
        <w:t>The Korean Repository</w:t>
      </w:r>
      <w:r w:rsidRPr="00ED25D5">
        <w:rPr>
          <w:rFonts w:ascii="Times New Roman" w:hAnsi="Times New Roman" w:cs="Times New Roman"/>
          <w:sz w:val="20"/>
          <w:szCs w:val="20"/>
        </w:rPr>
        <w:t>, August 1892.</w:t>
      </w:r>
    </w:p>
    <w:p w:rsidR="00E452BD" w:rsidRDefault="00E452BD" w:rsidP="00E452BD">
      <w:pPr>
        <w:jc w:val="both"/>
        <w:rPr>
          <w:rFonts w:ascii="Times New Roman" w:hAnsi="Times New Roman" w:cs="Times New Roman"/>
          <w:i/>
          <w:sz w:val="20"/>
          <w:szCs w:val="20"/>
          <w:lang w:eastAsia="ko-KR"/>
        </w:rPr>
      </w:pPr>
      <w:r w:rsidRPr="00ED25D5">
        <w:rPr>
          <w:rFonts w:ascii="Times New Roman" w:hAnsi="Times New Roman" w:cs="Times New Roman"/>
          <w:sz w:val="20"/>
          <w:szCs w:val="20"/>
        </w:rPr>
        <w:t>11. Mention must be made of “Koreanische Kunst,” Humberg, 1895.</w:t>
      </w:r>
      <w:r w:rsidRPr="00027D7F">
        <w:rPr>
          <w:rFonts w:ascii="Times New Roman" w:hAnsi="Times New Roman" w:cs="Times New Roman"/>
          <w:i/>
          <w:sz w:val="20"/>
          <w:szCs w:val="20"/>
        </w:rPr>
        <w:t xml:space="preserve"> </w:t>
      </w:r>
    </w:p>
    <w:p w:rsidR="00E452BD" w:rsidRPr="00027D7F"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9</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before 1910 when excavated examples first came to light in any quantity.</w:t>
      </w:r>
      <w:r>
        <w:rPr>
          <w:rFonts w:ascii="Times New Roman" w:hAnsi="Times New Roman" w:cs="Times New Roman"/>
          <w:sz w:val="22"/>
          <w:szCs w:val="22"/>
        </w:rPr>
        <w:t>”</w:t>
      </w:r>
      <w:r w:rsidRPr="0084469A">
        <w:rPr>
          <w:rFonts w:ascii="Times New Roman" w:hAnsi="Times New Roman" w:cs="Times New Roman"/>
          <w:sz w:val="22"/>
          <w:szCs w:val="22"/>
        </w:rPr>
        <w:t>12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a result of growing Japanese influence in Korean internal affairs following the treaty of 1876, and her political ambitions on the mainland of Asia, Japanese scholars began to take an intensive interest in Korean artifacts and culture. Japanese writers on this period have indicated several motivations behind the rise of interest in this activity. Without trying to judge the extent to which each played a role, it may be said that pure scholarship played an important part, as did the exploration of Korea for future military purposes. In addition, Japanese scholars following the reinstitution of the importance of the Emperor in Japan beginning with the Meiji Restoration in 1868, may have explored Korea in the hope of substantiating the myth of Japanese imperial domination, at least in the cultural field, over Korea in earlier periods. Some were intent upon showing that Japanese culture dominated Korean society, and they interpreted whatever archeological evidence they could gather to prove this point. Since it had been known that an early connection existed between the Paekche court and Japan at the same period, special attention was given to proving the domination of Japan over the Korean peninsula at this time. Attention was also increased just prior to the Russo-Japanese war of 1904</w:t>
      </w:r>
      <w:r>
        <w:rPr>
          <w:rFonts w:ascii="Times New Roman" w:hAnsi="Times New Roman" w:cs="Times New Roman" w:hint="eastAsia"/>
          <w:sz w:val="22"/>
          <w:szCs w:val="22"/>
          <w:lang w:eastAsia="ko-KR"/>
        </w:rPr>
        <w:t>-</w:t>
      </w:r>
      <w:r w:rsidRPr="0084469A">
        <w:rPr>
          <w:rFonts w:ascii="Times New Roman" w:hAnsi="Times New Roman" w:cs="Times New Roman"/>
          <w:sz w:val="22"/>
          <w:szCs w:val="22"/>
        </w:rPr>
        <w:t xml:space="preserve">5, and the surveys of Korea conducted </w:t>
      </w:r>
      <w:r w:rsidRPr="0084469A">
        <w:rPr>
          <w:rFonts w:ascii="Times New Roman" w:hAnsi="Times New Roman" w:cs="Times New Roman"/>
          <w:sz w:val="22"/>
          <w:szCs w:val="22"/>
        </w:rPr>
        <w:lastRenderedPageBreak/>
        <w:t>then may have contributed to Japanese preparedness for the war. Thus, it may be said that Japanese, with mixed motivation, made substantial contributions to knowledge of Korean archeology, while at the same time serving their own chauvinistic interests.</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 continuous and serious scholarly interest of Japan</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A35605" w:rsidRDefault="00E452BD" w:rsidP="00E452BD">
      <w:pPr>
        <w:tabs>
          <w:tab w:val="left" w:pos="567"/>
        </w:tabs>
        <w:jc w:val="both"/>
        <w:rPr>
          <w:rFonts w:ascii="Times New Roman" w:hAnsi="Times New Roman" w:cs="Times New Roman"/>
          <w:sz w:val="20"/>
          <w:szCs w:val="20"/>
          <w:lang w:eastAsia="ko-KR"/>
        </w:rPr>
      </w:pPr>
      <w:r w:rsidRPr="00A35605">
        <w:rPr>
          <w:rFonts w:ascii="Times New Roman" w:hAnsi="Times New Roman" w:cs="Times New Roman"/>
          <w:sz w:val="20"/>
          <w:szCs w:val="20"/>
        </w:rPr>
        <w:t xml:space="preserve">12. Robert Griffing, </w:t>
      </w:r>
      <w:r w:rsidRPr="00A35605">
        <w:rPr>
          <w:rFonts w:ascii="Times New Roman" w:hAnsi="Times New Roman" w:cs="Times New Roman"/>
          <w:i/>
          <w:sz w:val="20"/>
          <w:szCs w:val="20"/>
        </w:rPr>
        <w:t>Catalogue of the Exhibition of Korean Ceramics in Private American Collections</w:t>
      </w:r>
      <w:r w:rsidRPr="00A35605">
        <w:rPr>
          <w:rFonts w:ascii="Times New Roman" w:hAnsi="Times New Roman" w:cs="Times New Roman"/>
          <w:sz w:val="20"/>
          <w:szCs w:val="20"/>
        </w:rPr>
        <w:t>, The Asia Society, New York, 1968.</w:t>
      </w:r>
    </w:p>
    <w:p w:rsidR="00E452BD" w:rsidRPr="00453F23" w:rsidRDefault="00E452BD" w:rsidP="00E452BD">
      <w:pPr>
        <w:tabs>
          <w:tab w:val="left" w:pos="567"/>
        </w:tabs>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10</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Default="00E452BD" w:rsidP="00E452BD">
      <w:pPr>
        <w:jc w:val="both"/>
        <w:rPr>
          <w:rFonts w:ascii="Times New Roman" w:hAnsi="Times New Roman" w:cs="Times New Roman"/>
          <w:sz w:val="22"/>
          <w:szCs w:val="22"/>
          <w:lang w:eastAsia="ko-KR"/>
        </w:rPr>
      </w:pPr>
      <w:r w:rsidRPr="0084469A">
        <w:rPr>
          <w:rFonts w:ascii="Times New Roman" w:hAnsi="Times New Roman" w:cs="Times New Roman"/>
          <w:sz w:val="22"/>
          <w:szCs w:val="22"/>
        </w:rPr>
        <w:t>in Korea began when Dr. Sekino Tatashi came to Korea in 1902 at the invitation of a Japanese adviser to the Korean government to make a study of Korean antiquities. He examined mainly wooden construction, but also studied various stone monuments such as pagodas and Buddhist statuary. His book13 was the first study on the subject. In 1906. Dr. Imanishi surveyed alone the area of Kyongju, Kaesong, and Seoul and published a report on his observations. He was followed in 1909 by Arai Kentaro, a Japanese adviser to the Korean government, who became aware of the drain of material culture from Korea abroad and requested Drs. Sekino, Yatsui, and Kuriyama to come to Korea to study the situation. With Dr. Imanishi, they conducted joint research and made a survey of architecture, graves, fortifications, and temple sites. Research continued after the period of the Japanese annexation of Korea in 1910 and was encouraged by the Government General and Governor-General Terauchi until 1915, when these reports were published in four volumes. Among the most important efforts by the Japanese was the discovery of the Kimhae shellmound by Dr. Imanishi. This was excavated by Dr. Torn, who also excavated the shellmound in Unggi in Hamgyong Pukdo. Among the most important early efforts by the Japanese was research on the Han Dynasty colony at Lolang (Nungnung) about the same time, including excavation of the Taedonggang My on earthen fortress by Yatsui. This was first thought to have been a Koguryo site, but was later found to be of Chinese origin. In 1913, a stone stele was discovered which definitely established this area as a colonial outpost of the Chinese Han Dynasty. The various Koguryo wall paintings were also discovered at this period.</w:t>
      </w:r>
    </w:p>
    <w:p w:rsidR="00E452BD" w:rsidRPr="00A35605" w:rsidRDefault="00E452BD" w:rsidP="00E452BD">
      <w:pPr>
        <w:ind w:firstLineChars="400" w:firstLine="880"/>
        <w:jc w:val="both"/>
        <w:rPr>
          <w:rFonts w:ascii="Times New Roman" w:hAnsi="Times New Roman" w:cs="Times New Roman"/>
          <w:sz w:val="22"/>
          <w:szCs w:val="22"/>
          <w:lang w:eastAsia="ko-KR"/>
        </w:rPr>
      </w:pPr>
    </w:p>
    <w:p w:rsidR="00E452BD" w:rsidRPr="00A35605" w:rsidRDefault="00E452BD" w:rsidP="00E452BD">
      <w:pPr>
        <w:jc w:val="both"/>
        <w:rPr>
          <w:rFonts w:ascii="Times New Roman" w:hAnsi="Times New Roman" w:cs="Times New Roman"/>
          <w:sz w:val="20"/>
          <w:szCs w:val="20"/>
          <w:lang w:eastAsia="ko-KR"/>
        </w:rPr>
      </w:pPr>
      <w:r w:rsidRPr="00A35605">
        <w:rPr>
          <w:rFonts w:ascii="Times New Roman" w:hAnsi="Times New Roman" w:cs="Times New Roman"/>
          <w:sz w:val="20"/>
          <w:szCs w:val="20"/>
        </w:rPr>
        <w:t xml:space="preserve">13. </w:t>
      </w:r>
      <w:r w:rsidRPr="00A35605">
        <w:rPr>
          <w:rFonts w:ascii="Times New Roman" w:hAnsi="Times New Roman" w:cs="Times New Roman"/>
          <w:i/>
          <w:sz w:val="20"/>
          <w:szCs w:val="20"/>
        </w:rPr>
        <w:t>A Report on Investigation of Korean Architecture</w:t>
      </w:r>
      <w:r w:rsidRPr="00A35605">
        <w:rPr>
          <w:rFonts w:ascii="Times New Roman" w:hAnsi="Times New Roman" w:cs="Times New Roman"/>
          <w:sz w:val="20"/>
          <w:szCs w:val="20"/>
        </w:rPr>
        <w:t xml:space="preserve"> (</w:t>
      </w:r>
      <w:r w:rsidRPr="00A35605">
        <w:rPr>
          <w:rFonts w:ascii="Times New Roman" w:eastAsia="바탕" w:hAnsi="바탕" w:cs="Times New Roman"/>
          <w:sz w:val="20"/>
          <w:szCs w:val="20"/>
        </w:rPr>
        <w:t>韓國建築杳報</w:t>
      </w:r>
      <w:r w:rsidRPr="00A35605">
        <w:rPr>
          <w:rFonts w:ascii="Times New Roman" w:hAnsi="Times New Roman" w:cs="Times New Roman"/>
          <w:sz w:val="20"/>
          <w:szCs w:val="20"/>
        </w:rPr>
        <w:t xml:space="preserve">), Tokyo Imperial University, 1904. </w:t>
      </w:r>
    </w:p>
    <w:p w:rsidR="00E452BD" w:rsidRPr="00453F23" w:rsidRDefault="00E452BD" w:rsidP="00E452BD">
      <w:pPr>
        <w:ind w:leftChars="236" w:left="566" w:firstLineChars="400" w:firstLine="800"/>
        <w:jc w:val="both"/>
        <w:rPr>
          <w:rFonts w:ascii="Times New Roman" w:hAnsi="Times New Roman" w:cs="Times New Roman"/>
          <w:i/>
          <w:sz w:val="20"/>
          <w:szCs w:val="20"/>
          <w:lang w:eastAsia="ko-KR"/>
        </w:rPr>
      </w:pP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11</w:t>
      </w:r>
      <w:r w:rsidRPr="002E448D">
        <w:rPr>
          <w:rFonts w:ascii="Times New Roman" w:hAnsi="Times New Roman" w:cs="Times New Roman"/>
          <w:b/>
          <w:color w:val="auto"/>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Korea offered the Japanese scholar an opportunity for research which was comparatively unlimited compared to the situation in Japan itself. It was illegal, almost sacrilegious, in Japan to excavate any royal tomb, and thus archeologists and other scholars had to be content with the accidental finds which were unearthed in the course of building, road construction, etc. There was no central authority in Japan which could sanction and control other types of excavations, and the result was that well-known Japanese scholars could be encouraged to come to Korea under official Japanese government auspices to engage in work at government expense when the same privilege was denied them in their own home. No private excavations were permitted in Korea.</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Yet, the founding of the first museum in Korea was not a result of the Government General</w:t>
      </w:r>
      <w:r>
        <w:rPr>
          <w:rFonts w:ascii="Times New Roman" w:hAnsi="Times New Roman" w:cs="Times New Roman"/>
          <w:sz w:val="22"/>
          <w:szCs w:val="22"/>
        </w:rPr>
        <w:t>’</w:t>
      </w:r>
      <w:r w:rsidRPr="0084469A">
        <w:rPr>
          <w:rFonts w:ascii="Times New Roman" w:hAnsi="Times New Roman" w:cs="Times New Roman"/>
          <w:sz w:val="22"/>
          <w:szCs w:val="22"/>
        </w:rPr>
        <w:t>s policy, but occurred prior to the annexation and for political rather than academic motives.</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THE PRINCE YI HOUSEHOLD MUSEUM</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first museum established in Korea was not the Government General Museum, but the Prince Yi Household Museum which was contemplated during the period of the Japanese protectorate (1905-1910), prior to the Japanese annexation in 1910.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Prince Yi Household Museum was established in 1909 as a result of the activities of Mr. Komiya, Vice Steward of the Prince Yi Household. According to the Yi Household Museum Collection </w:t>
      </w:r>
      <w:r w:rsidRPr="0084469A">
        <w:rPr>
          <w:rFonts w:ascii="Times New Roman" w:hAnsi="Times New Roman" w:cs="Times New Roman"/>
          <w:sz w:val="22"/>
          <w:szCs w:val="22"/>
        </w:rPr>
        <w:lastRenderedPageBreak/>
        <w:t>Album, in the winter of 1907 the Emperor of Korea announced his intention to move from Toksu Palace to Changdok Palace.</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On November 4 (1907) Count (then Mr.) Yi Wan-yong, Prime Minister, and Baron (then Mr.) Yi Yung-yong,</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12</w:t>
      </w:r>
      <w:r w:rsidRPr="00453F23">
        <w:rPr>
          <w:rFonts w:ascii="Times New Roman" w:hAnsi="Times New Roman" w:cs="Times New Roman"/>
          <w:color w:val="auto"/>
          <w:sz w:val="22"/>
          <w:szCs w:val="22"/>
          <w:lang w:eastAsia="ko-KR"/>
        </w:rPr>
        <w:t>]</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Minister of the Household, paid a visit to the palace as the work (repair) was in progress. On that occasion the two gentlemen asked me to provide something interesting in the new palace for the amusement of His Majesty so that he might find a new pleasure in life.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For this purpose a zoological garden, botanical garden, and museum were contemplated. In 1908, a bureau was created to take charge of the work. Mr. K. Suyematsu and Mr. S. Shiro Koriyama began purchasing collections of art in 1909. The museum was opened to the public on Decem-ber 25, 1912 (after complete annexation of Korea by Japan in 1910) </w:t>
      </w:r>
      <w:r>
        <w:rPr>
          <w:rFonts w:ascii="Times New Roman" w:hAnsi="Times New Roman" w:cs="Times New Roman"/>
          <w:sz w:val="22"/>
          <w:szCs w:val="22"/>
        </w:rPr>
        <w:t>“</w:t>
      </w:r>
      <w:r w:rsidRPr="0084469A">
        <w:rPr>
          <w:rFonts w:ascii="Times New Roman" w:hAnsi="Times New Roman" w:cs="Times New Roman"/>
          <w:sz w:val="22"/>
          <w:szCs w:val="22"/>
        </w:rPr>
        <w:t>partly with the idea of sharing his pleasure with the general public and partly with the object of contributing to the advancement of the knowledge of the public...</w:t>
      </w:r>
      <w:r>
        <w:rPr>
          <w:rFonts w:ascii="Times New Roman" w:hAnsi="Times New Roman" w:cs="Times New Roman"/>
          <w:sz w:val="22"/>
          <w:szCs w:val="22"/>
        </w:rPr>
        <w:t>”</w:t>
      </w:r>
      <w:r w:rsidRPr="0084469A">
        <w:rPr>
          <w:rFonts w:ascii="Times New Roman" w:hAnsi="Times New Roman" w:cs="Times New Roman"/>
          <w:sz w:val="22"/>
          <w:szCs w:val="22"/>
        </w:rPr>
        <w:t xml:space="preserve"> The original collection contained 12,230 objects.</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Clearly the motivation for the formation of the first museum was, at this stage, neither academic nor artistic. The desire was to placate a monarch under the influence of another power and provide him with a variety of diversions, which later were shared with the public after Japan took over complete control, when the feelings of the Korean king no longer had to be considered.</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THE GOVERNMENT GENERAL MUSEUM</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 actual formation of the Government General Museum came about as a result of the Exposition of 1915 celebrating the 5th anniversary of the Japanese annexation of Korea. The exposition was largely industrial, but because</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A35605" w:rsidRDefault="00E452BD" w:rsidP="00E452BD">
      <w:pPr>
        <w:jc w:val="both"/>
        <w:rPr>
          <w:rFonts w:ascii="Times New Roman" w:hAnsi="Times New Roman" w:cs="Times New Roman"/>
          <w:sz w:val="20"/>
          <w:szCs w:val="20"/>
          <w:lang w:eastAsia="ko-KR"/>
        </w:rPr>
      </w:pPr>
      <w:r w:rsidRPr="00A35605">
        <w:rPr>
          <w:rFonts w:ascii="Times New Roman" w:hAnsi="Times New Roman" w:cs="Times New Roman"/>
          <w:sz w:val="20"/>
          <w:szCs w:val="20"/>
        </w:rPr>
        <w:t xml:space="preserve">14. </w:t>
      </w:r>
      <w:r w:rsidRPr="00A35605">
        <w:rPr>
          <w:rFonts w:ascii="Times New Roman" w:hAnsi="Times New Roman" w:cs="Times New Roman"/>
          <w:i/>
          <w:sz w:val="20"/>
          <w:szCs w:val="20"/>
        </w:rPr>
        <w:t>Yi Household Museum Collection Album</w:t>
      </w:r>
      <w:r w:rsidRPr="00A35605">
        <w:rPr>
          <w:rFonts w:ascii="Times New Roman" w:hAnsi="Times New Roman" w:cs="Times New Roman"/>
          <w:sz w:val="20"/>
          <w:szCs w:val="20"/>
        </w:rPr>
        <w:t xml:space="preserve">, Vol. 1, Taisho 1 (1911). It should be noted that Yi Wan-yong is considered the arch-traitor of modern Korean history and is credited with the sell-out of Korea to Japan during this period. </w:t>
      </w:r>
    </w:p>
    <w:p w:rsidR="00E452BD" w:rsidRPr="00AA1F17"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13</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of the interest of Governor General Terauchi it had a cultural side as well. A two-story Western stone building was built to be used as the basis of the exposition, and this building later became the Government General Museum and is presently the Office of the Bureau of Cultural Properties in Kyongbok Palace. The exposition was largely successful, through the personal efforts of Governor-General Terauchi, who purchased privately the Ayugai collection of calligraphy, paintings, and ceramics and Miyake</w:t>
      </w:r>
      <w:r>
        <w:rPr>
          <w:rFonts w:ascii="Times New Roman" w:hAnsi="Times New Roman" w:cs="Times New Roman"/>
          <w:sz w:val="22"/>
          <w:szCs w:val="22"/>
        </w:rPr>
        <w:t>’</w:t>
      </w:r>
      <w:r w:rsidRPr="0084469A">
        <w:rPr>
          <w:rFonts w:ascii="Times New Roman" w:hAnsi="Times New Roman" w:cs="Times New Roman"/>
          <w:sz w:val="22"/>
          <w:szCs w:val="22"/>
        </w:rPr>
        <w:t>s mirror collection, both of which formed an important part of the exposition. Governor Terauchi also arranged with Count Tanaka for return to Korea from Tokyo of the Koryo pagoda which now stands in Seoul in front of the Bureau of Cultural Properties in Kyongbok Palace. It is clear that Korea had already attracted the attention of the wealthy Japanese aesthetes, who had formed important collections of Korean art and artifacts.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December, 1915, the Chosun Government General Museum was inaugurated, using both the newly constructed museum and a section of the old Kyongbok Palace. It was not an independent entity, but was a small section of the Department of Education.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organization of the Government Museum was unusual and worthy of note. It was the center of art consciousness in Korea, and had the functions of excavation of items of material culture and their display. It also bore responsibility for the maintenance, preservation, and restoration of Korean arts and monuments. In addition to a small staff of Japanese in Korea, it could draw upon the resources of the best in the Japanese academic community, and continuously scholars from Tokyo Imperial and Kyoto Imperial Universities were invited to Korea by the Government General to conduct excavations, in cooperation with the staff of the Government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14</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 xml:space="preserve">General Museum. The reports on these excavations were later published by the Government General Museum (see Appendix I). For the period of the Japanese </w:t>
      </w:r>
      <w:r w:rsidRPr="0084469A">
        <w:rPr>
          <w:rFonts w:ascii="Times New Roman" w:hAnsi="Times New Roman" w:cs="Times New Roman"/>
          <w:sz w:val="22"/>
          <w:szCs w:val="22"/>
        </w:rPr>
        <w:lastRenderedPageBreak/>
        <w:t>occupation, the regular budget of the Museum was supplemented by additional funds allocated by the government for research and publication.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Museums worldwide seem to have been plagued by common bureaucratic problems. It was relatively easy to obtain allocations from the government for spectacular excavations yielding items of such obvious importance as gold crowns. It proved more difficult to receive funds for more basic work such as that on prehistory. To enchance general interest in the work of the Museum, a series of seventeen publications on Museum Exhibits (see Appendix I) were produced of a popular nature, as much to create internal government interest, and thus a larger budget, as to bring the materials to the notice of the public.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June, 1916, a regulation was promulgated on ancient remains and relics which was designed to prevent private and illegal excavations. Archeological research was only to be undertaken with the permission of the Government General; but some illegal digging did occur. It also became illegal to ship important art objects from Korea to Japan, although theoretically Korea was an integral part of Japan.</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Many Japanese scholars have agreed that archeology in Korea was far more developed and more rationally organized than archeology in Japan itself.15 It was only in 1930 that in Japan the Tokyo Imperial Museum began formal excavations which heretofore had been done in a haphazard manner by private groups. The reports of the Government</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A35605" w:rsidRDefault="00E452BD" w:rsidP="00E452BD">
      <w:pPr>
        <w:jc w:val="both"/>
        <w:rPr>
          <w:rFonts w:ascii="Times New Roman" w:hAnsi="Times New Roman" w:cs="Times New Roman"/>
          <w:sz w:val="22"/>
          <w:szCs w:val="22"/>
          <w:lang w:eastAsia="ko-KR"/>
        </w:rPr>
      </w:pPr>
      <w:r w:rsidRPr="00A35605">
        <w:rPr>
          <w:rFonts w:ascii="Times New Roman" w:hAnsi="Times New Roman" w:cs="Times New Roman"/>
          <w:sz w:val="20"/>
          <w:szCs w:val="20"/>
        </w:rPr>
        <w:t xml:space="preserve">15. See K. Hamada “Archeological Research on Korea and Japanese Archeology” in </w:t>
      </w:r>
      <w:r w:rsidRPr="00A35605">
        <w:rPr>
          <w:rFonts w:ascii="Times New Roman" w:hAnsi="Times New Roman" w:cs="Times New Roman"/>
          <w:i/>
          <w:sz w:val="20"/>
          <w:szCs w:val="20"/>
        </w:rPr>
        <w:t>Nippon Minzoku</w:t>
      </w:r>
      <w:r w:rsidRPr="00A35605">
        <w:rPr>
          <w:rFonts w:ascii="Times New Roman" w:hAnsi="Times New Roman" w:cs="Times New Roman"/>
          <w:sz w:val="20"/>
          <w:szCs w:val="20"/>
        </w:rPr>
        <w:t>, Tokyo, 1936.</w:t>
      </w:r>
      <w:r w:rsidRPr="00A35605">
        <w:rPr>
          <w:rFonts w:ascii="Times New Roman" w:hAnsi="Times New Roman" w:cs="Times New Roman"/>
          <w:sz w:val="22"/>
          <w:szCs w:val="22"/>
        </w:rPr>
        <w:t xml:space="preserve"> </w:t>
      </w:r>
    </w:p>
    <w:p w:rsidR="00E452BD" w:rsidRPr="0084469A" w:rsidRDefault="00E452BD" w:rsidP="00E452BD">
      <w:pPr>
        <w:ind w:leftChars="295" w:left="708"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15</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General Museum were a standard and model at which the Japanese themselves could look with envy. Korean preservation of cultural remains as well as excavations and publication and display were done by a single group which gave a unified approach to the problem of archeology in Korea. With less than ten personnel and with very limited funds, they were able to achieve a remarkable degree of progress, which far outdistanced similar groups in China and Japan at the same period.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1926, a branch museum was established at Kyongju on the same site as the present museum, and in 1939 another branch museum was opened at Puyo. Both P</w:t>
      </w:r>
      <w:r>
        <w:rPr>
          <w:rFonts w:ascii="Times New Roman" w:hAnsi="Times New Roman" w:cs="Times New Roman"/>
          <w:sz w:val="22"/>
          <w:szCs w:val="22"/>
        </w:rPr>
        <w:t>’</w:t>
      </w:r>
      <w:r w:rsidRPr="0084469A">
        <w:rPr>
          <w:rFonts w:ascii="Times New Roman" w:hAnsi="Times New Roman" w:cs="Times New Roman"/>
          <w:sz w:val="22"/>
          <w:szCs w:val="22"/>
        </w:rPr>
        <w:t>yongyang and Kaesong had municipal museums not under the control of the Government General Museum, but most exhibits were loaned by the Chosun Government General Museum at Seoul.</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How may the thirty-six years of Japanese occupation be summarized in the field of art history and museography? It is a complex subject and one which will evoke varied response and opinions. It was a mixed heritage. There is no doubt that the Japanese severely curtailed the growth of trained Korean staff in the field of museology or archeology. There were no Koreans in positions of authority on the Museum staff. None were trained for eventual assumption of such positions.16 Even the best qualified Japanese scholars in Korean antiquities were all located in Japan, not Korea, with the sole exception of Dr. Arimitsu Kyoichi, who was head of the Museum from 1940 to 1945. Even in the private sector, this was true. There was a Committee for the Preservation of Arts and Monuments, an advisory body the</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A35605" w:rsidRDefault="00E452BD" w:rsidP="00E452BD">
      <w:pPr>
        <w:tabs>
          <w:tab w:val="left" w:pos="709"/>
        </w:tabs>
        <w:ind w:left="200"/>
        <w:jc w:val="both"/>
        <w:rPr>
          <w:rFonts w:ascii="Times New Roman" w:hAnsi="Times New Roman" w:cs="Times New Roman"/>
          <w:sz w:val="20"/>
          <w:szCs w:val="20"/>
          <w:lang w:eastAsia="ko-KR"/>
        </w:rPr>
      </w:pPr>
      <w:r w:rsidRPr="00A35605">
        <w:rPr>
          <w:rFonts w:ascii="Times New Roman" w:hAnsi="Times New Roman" w:cs="Times New Roman"/>
          <w:sz w:val="20"/>
          <w:szCs w:val="20"/>
        </w:rPr>
        <w:t>16. Except for Dr. Kim Che-won, trained in Germany and Belgium, all other Koreans who had advanced study abroad in the field were trained after the war. Dr. Kim did not study abroad under Japanese auspices.</w:t>
      </w:r>
    </w:p>
    <w:p w:rsidR="00E452BD" w:rsidRPr="00AA1F17" w:rsidRDefault="00E452BD" w:rsidP="00E452BD">
      <w:pPr>
        <w:tabs>
          <w:tab w:val="left" w:pos="709"/>
        </w:tabs>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b/>
          <w:color w:val="auto"/>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16</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function of which was to determine which monuments should be preserved. This was essentially a Japanese committee, with the exception of a few Koreans such as Choe Nam-son and Kim Yong-jin.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Government General never developed adequate facilities for restoration and preservation of Korean art. There were no chemical laboratories for analysis of finds, and no modern facilities for restoration and repair. The physical facilities were in large part neglected in favor of excavations, especially those of a spectacular nature.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There was no overall planned development of the archeological resources of Korea after the initial period of pronounced success and important discoveries. One small five-year development program </w:t>
      </w:r>
      <w:r w:rsidRPr="0084469A">
        <w:rPr>
          <w:rFonts w:ascii="Times New Roman" w:hAnsi="Times New Roman" w:cs="Times New Roman"/>
          <w:sz w:val="22"/>
          <w:szCs w:val="22"/>
        </w:rPr>
        <w:lastRenderedPageBreak/>
        <w:t>was promulgated by Governor-General Terauchi, but it was never put into effect and was not followed by any other plans.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But in spite of these problems, the achievements of the Japanese period were many and varied. For the first time modern scientific archeological methods were introduced into Korea, and indeed were a standard of excellence for much of East Asia. This heritage is still felt today.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important Japanese discoveries in Korea have had an effect not only internally in Korea, where they have contributed to an improved understanding of Korean history, but they also have furthered our knowledge of East Asia and the transmission of culture throughout the region.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discovery of the remains of the Han Colony of Lolang, near present day P</w:t>
      </w:r>
      <w:r>
        <w:rPr>
          <w:rFonts w:ascii="Times New Roman" w:hAnsi="Times New Roman" w:cs="Times New Roman"/>
          <w:sz w:val="22"/>
          <w:szCs w:val="22"/>
        </w:rPr>
        <w:t>’</w:t>
      </w:r>
      <w:r w:rsidRPr="0084469A">
        <w:rPr>
          <w:rFonts w:ascii="Times New Roman" w:hAnsi="Times New Roman" w:cs="Times New Roman"/>
          <w:sz w:val="22"/>
          <w:szCs w:val="22"/>
        </w:rPr>
        <w:t>yongyang, was a major event in East Asian art history, for it produced the oldest examples of the Chinese lacquer process and painting. The unearthing of the Koguryo frescos was another major step forward in comparative art history of the region. The full excavation of a variety of royal Korean tombs and the development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17</w:t>
      </w:r>
      <w:r w:rsidRPr="002E448D">
        <w:rPr>
          <w:rFonts w:ascii="Times New Roman" w:hAnsi="Times New Roman" w:cs="Times New Roman"/>
          <w:b/>
          <w:color w:val="auto"/>
          <w:szCs w:val="22"/>
          <w:lang w:eastAsia="ko-KR"/>
        </w:rPr>
        <w:t>]</w:t>
      </w:r>
      <w:r>
        <w:rPr>
          <w:rFonts w:ascii="Times New Roman" w:hAnsi="Times New Roman" w:cs="Times New Roman" w:hint="eastAsia"/>
          <w:b/>
          <w:color w:val="auto"/>
          <w:szCs w:val="22"/>
          <w:lang w:eastAsia="ko-KR"/>
        </w:rPr>
        <w:t xml:space="preserve"> </w:t>
      </w:r>
      <w:r w:rsidRPr="0084469A">
        <w:rPr>
          <w:rFonts w:ascii="Times New Roman" w:hAnsi="Times New Roman" w:cs="Times New Roman"/>
          <w:sz w:val="22"/>
          <w:szCs w:val="22"/>
        </w:rPr>
        <w:t>of the understanding of the artistic importance of Silla and its relationship to the art of T</w:t>
      </w:r>
      <w:r>
        <w:rPr>
          <w:rFonts w:ascii="Times New Roman" w:hAnsi="Times New Roman" w:cs="Times New Roman"/>
          <w:sz w:val="22"/>
          <w:szCs w:val="22"/>
        </w:rPr>
        <w:t>’</w:t>
      </w:r>
      <w:r w:rsidRPr="0084469A">
        <w:rPr>
          <w:rFonts w:ascii="Times New Roman" w:hAnsi="Times New Roman" w:cs="Times New Roman"/>
          <w:sz w:val="22"/>
          <w:szCs w:val="22"/>
        </w:rPr>
        <w:t>ang China and to Japan have given scholars a wealth of material from which to study cultural diffusion in East Asia.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importance of all of these studies for an accurate understanding of Korean history is inestimable. The earliest extant Korean histories, the </w:t>
      </w:r>
      <w:r w:rsidRPr="00A35605">
        <w:rPr>
          <w:rFonts w:ascii="Times New Roman" w:hAnsi="Times New Roman" w:cs="Times New Roman"/>
          <w:i/>
          <w:sz w:val="22"/>
          <w:szCs w:val="22"/>
        </w:rPr>
        <w:t>Sam Guk Sa Gi</w:t>
      </w:r>
      <w:r w:rsidRPr="0084469A">
        <w:rPr>
          <w:rFonts w:ascii="Times New Roman" w:hAnsi="Times New Roman" w:cs="Times New Roman"/>
          <w:sz w:val="22"/>
          <w:szCs w:val="22"/>
        </w:rPr>
        <w:t xml:space="preserve"> and the </w:t>
      </w:r>
      <w:r w:rsidRPr="00A35605">
        <w:rPr>
          <w:rFonts w:ascii="Times New Roman" w:hAnsi="Times New Roman" w:cs="Times New Roman"/>
          <w:i/>
          <w:sz w:val="22"/>
          <w:szCs w:val="22"/>
        </w:rPr>
        <w:t>Sam Guk Yu Sa</w:t>
      </w:r>
      <w:r w:rsidRPr="0084469A">
        <w:rPr>
          <w:rFonts w:ascii="Times New Roman" w:hAnsi="Times New Roman" w:cs="Times New Roman"/>
          <w:sz w:val="22"/>
          <w:szCs w:val="22"/>
        </w:rPr>
        <w:t>, both early Koryo works of the 11th-12th centuries, have been enhanced by the findings of Japanese excavations.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Yet excavations alone have not been the only contribution. In the history of Korean art, perhaps no single monument is as important as that of Sokkul-am Cave. If no other artistic monument remained from the Silla period, it has been said that this alone would suffice to convince the world of the importance of Korean art. Yet this monument was unknown to the Korean authorities, and was </w:t>
      </w:r>
      <w:r>
        <w:rPr>
          <w:rFonts w:ascii="Times New Roman" w:hAnsi="Times New Roman" w:cs="Times New Roman"/>
          <w:sz w:val="22"/>
          <w:szCs w:val="22"/>
        </w:rPr>
        <w:t>“</w:t>
      </w:r>
      <w:r w:rsidRPr="0084469A">
        <w:rPr>
          <w:rFonts w:ascii="Times New Roman" w:hAnsi="Times New Roman" w:cs="Times New Roman"/>
          <w:sz w:val="22"/>
          <w:szCs w:val="22"/>
        </w:rPr>
        <w:t>discovered</w:t>
      </w:r>
      <w:r>
        <w:rPr>
          <w:rFonts w:ascii="Times New Roman" w:hAnsi="Times New Roman" w:cs="Times New Roman"/>
          <w:sz w:val="22"/>
          <w:szCs w:val="22"/>
        </w:rPr>
        <w:t>”</w:t>
      </w:r>
      <w:r w:rsidRPr="0084469A">
        <w:rPr>
          <w:rFonts w:ascii="Times New Roman" w:hAnsi="Times New Roman" w:cs="Times New Roman"/>
          <w:sz w:val="22"/>
          <w:szCs w:val="22"/>
        </w:rPr>
        <w:t xml:space="preserve"> by a Japanese postmaster who heard that villagers were worshipping a Buddha figure in a cave on the mountain.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the first ten years of Japanese influence, much that became known of Korean history came to light. They concentrated their attention on the past capital areas of Korea—Kyongju, Kongju, Puyo, Kaesong, P</w:t>
      </w:r>
      <w:r>
        <w:rPr>
          <w:rFonts w:ascii="Times New Roman" w:hAnsi="Times New Roman" w:cs="Times New Roman"/>
          <w:sz w:val="22"/>
          <w:szCs w:val="22"/>
        </w:rPr>
        <w:t>’</w:t>
      </w:r>
      <w:r w:rsidRPr="0084469A">
        <w:rPr>
          <w:rFonts w:ascii="Times New Roman" w:hAnsi="Times New Roman" w:cs="Times New Roman"/>
          <w:sz w:val="22"/>
          <w:szCs w:val="22"/>
        </w:rPr>
        <w:t xml:space="preserve">yongyang, and Seoul—and much of </w:t>
      </w:r>
      <w:r>
        <w:rPr>
          <w:rFonts w:ascii="Times New Roman" w:hAnsi="Times New Roman" w:cs="Times New Roman"/>
          <w:sz w:val="22"/>
          <w:szCs w:val="22"/>
        </w:rPr>
        <w:t>what we know today is based upo</w:t>
      </w:r>
      <w:r>
        <w:rPr>
          <w:rFonts w:ascii="Times New Roman" w:hAnsi="Times New Roman" w:cs="Times New Roman" w:hint="eastAsia"/>
          <w:sz w:val="22"/>
          <w:szCs w:val="22"/>
          <w:lang w:eastAsia="ko-KR"/>
        </w:rPr>
        <w:t xml:space="preserve">n </w:t>
      </w:r>
      <w:r w:rsidRPr="0084469A">
        <w:rPr>
          <w:rFonts w:ascii="Times New Roman" w:hAnsi="Times New Roman" w:cs="Times New Roman"/>
          <w:sz w:val="22"/>
          <w:szCs w:val="22"/>
        </w:rPr>
        <w:t>their findings. While interpretations may change and become more sophisticated, the basic contribution of the Japanese remains. They have provided material evidence of the brilliance of the achievements of Korean art which theretofore existed only in unverifiable books. Their motivations may have been a mixture of the political, the military, and the academic, but the achievements remain and are a credit to Korea today.</w:t>
      </w:r>
    </w:p>
    <w:p w:rsidR="00E452BD" w:rsidRPr="0084469A" w:rsidRDefault="00E452BD" w:rsidP="00E452BD">
      <w:pPr>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18</w:t>
      </w:r>
      <w:r w:rsidRPr="002E448D">
        <w:rPr>
          <w:rFonts w:ascii="Times New Roman" w:hAnsi="Times New Roman" w:cs="Times New Roman"/>
          <w:b/>
          <w:color w:val="auto"/>
          <w:szCs w:val="22"/>
          <w:lang w:eastAsia="ko-KR"/>
        </w:rPr>
        <w:t>]</w:t>
      </w: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AMERICAN MILITARY GOVERNMENT: 1945—1948</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With the formal surrender of Japan on August 15, 1945, began a new era in Korean history, and with it a new phase of development of museums in this country.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 is no doubt that the U.S. was ill-prepared for the occupation of Korea. Trained personnel among the American military or State Department on any aspect of Korean studies were almost totally lacking. The problem of Korea and its future seemed to occupy a relatively low priority among the multitude of problems facing the American military at the close of World War II. American forces were not even air-lifted into Korea until September 7, 1945, three weeks after the end of hostilities, and their retention of many Japanese in key positions (for they did not know the Korean situation) caused considerable animosity and resentment.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Prior to their arrival and following the Japanese surrender, Dr. Kim Che-won, the present Director of the National Museum, went to Kyongju in his private capacity, for indeed there was no institution to which he could be attached, and there he organized transfer of the Kyongju Museum from Mr. Osaka Kintaro, the Director, to Mr. Choe Sun-bong, a clerk of the Kyongju-gun (county). In a sense, this transfer may be considered illegal, for he could not act on behalf of any Korean or American institution, since neither had been formally established at that time. Uppermost in his mind was the desire, rooted in nationalistic aspirations, to establish the autonomy of Korea</w:t>
      </w:r>
      <w:r>
        <w:rPr>
          <w:rFonts w:ascii="Times New Roman" w:hAnsi="Times New Roman" w:cs="Times New Roman"/>
          <w:sz w:val="22"/>
          <w:szCs w:val="22"/>
        </w:rPr>
        <w:t>’</w:t>
      </w:r>
      <w:r w:rsidRPr="0084469A">
        <w:rPr>
          <w:rFonts w:ascii="Times New Roman" w:hAnsi="Times New Roman" w:cs="Times New Roman"/>
          <w:sz w:val="22"/>
          <w:szCs w:val="22"/>
        </w:rPr>
        <w:t>s cultural heritage at the earliest possible time.</w:t>
      </w:r>
    </w:p>
    <w:p w:rsidR="00E452BD" w:rsidRPr="00F02DA5" w:rsidRDefault="00E452BD" w:rsidP="00E452BD">
      <w:pPr>
        <w:ind w:firstLineChars="400" w:firstLine="880"/>
        <w:jc w:val="both"/>
        <w:rPr>
          <w:rFonts w:ascii="Times New Roman" w:hAnsi="Times New Roman" w:cs="Times New Roman"/>
          <w:b/>
          <w:color w:val="auto"/>
          <w:szCs w:val="22"/>
          <w:lang w:eastAsia="ko-KR"/>
        </w:rPr>
      </w:pPr>
      <w:r w:rsidRPr="0084469A">
        <w:rPr>
          <w:rFonts w:ascii="Times New Roman" w:hAnsi="Times New Roman" w:cs="Times New Roman"/>
          <w:sz w:val="22"/>
          <w:szCs w:val="22"/>
        </w:rPr>
        <w:lastRenderedPageBreak/>
        <w:t xml:space="preserve">On September 26, 1945, Dr. Kim Che-won was appointed Director of the National Museum, a position he still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19</w:t>
      </w:r>
      <w:r w:rsidRPr="00F02DA5">
        <w:rPr>
          <w:rFonts w:ascii="Times New Roman" w:hAnsi="Times New Roman" w:cs="Times New Roman"/>
          <w:color w:val="auto"/>
          <w:szCs w:val="22"/>
          <w:lang w:eastAsia="ko-KR"/>
        </w:rPr>
        <w:t>]</w:t>
      </w:r>
      <w:r w:rsidRPr="00F02DA5">
        <w:rPr>
          <w:rFonts w:ascii="Times New Roman" w:hAnsi="Times New Roman" w:cs="Times New Roman" w:hint="eastAsia"/>
          <w:color w:val="auto"/>
          <w:szCs w:val="22"/>
          <w:lang w:eastAsia="ko-KR"/>
        </w:rPr>
        <w:t xml:space="preserve"> h</w:t>
      </w:r>
      <w:r w:rsidRPr="0084469A">
        <w:rPr>
          <w:rFonts w:ascii="Times New Roman" w:hAnsi="Times New Roman" w:cs="Times New Roman"/>
          <w:sz w:val="22"/>
          <w:szCs w:val="22"/>
        </w:rPr>
        <w:t xml:space="preserve">olds today. His function was to eliminate </w:t>
      </w:r>
      <w:r>
        <w:rPr>
          <w:rFonts w:ascii="Times New Roman" w:hAnsi="Times New Roman" w:cs="Times New Roman"/>
          <w:sz w:val="22"/>
          <w:szCs w:val="22"/>
        </w:rPr>
        <w:t>“</w:t>
      </w:r>
      <w:r w:rsidRPr="0084469A">
        <w:rPr>
          <w:rFonts w:ascii="Times New Roman" w:hAnsi="Times New Roman" w:cs="Times New Roman"/>
          <w:sz w:val="22"/>
          <w:szCs w:val="22"/>
        </w:rPr>
        <w:t>Japanese color</w:t>
      </w:r>
      <w:r>
        <w:rPr>
          <w:rFonts w:ascii="Times New Roman" w:hAnsi="Times New Roman" w:cs="Times New Roman"/>
          <w:sz w:val="22"/>
          <w:szCs w:val="22"/>
        </w:rPr>
        <w:t>”</w:t>
      </w:r>
      <w:r w:rsidRPr="0084469A">
        <w:rPr>
          <w:rFonts w:ascii="Times New Roman" w:hAnsi="Times New Roman" w:cs="Times New Roman"/>
          <w:sz w:val="22"/>
          <w:szCs w:val="22"/>
        </w:rPr>
        <w:t xml:space="preserve"> from the museum display. Following a period of intense activity, both by the Korean staff and by the American military authorities, on November 19, 1945, Captain Eugene I. Knezevich arrived in Korea, where he became officer in charge of the Culture and Arts Section of the American Military Government.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job of opening the National Museum to the public was of first priority. Captain Knezevich wrote, </w:t>
      </w:r>
      <w:r>
        <w:rPr>
          <w:rFonts w:ascii="Times New Roman" w:hAnsi="Times New Roman" w:cs="Times New Roman"/>
          <w:sz w:val="22"/>
          <w:szCs w:val="22"/>
        </w:rPr>
        <w:t>“</w:t>
      </w:r>
      <w:r w:rsidRPr="0084469A">
        <w:rPr>
          <w:rFonts w:ascii="Times New Roman" w:hAnsi="Times New Roman" w:cs="Times New Roman"/>
          <w:sz w:val="22"/>
          <w:szCs w:val="22"/>
        </w:rPr>
        <w:t>Since the National Museum is located in a palace grounds, I must now concentrate upon reconditioning the entire area, if possible, with my limited resources... The National Museum in Seoul has two main buildings, one for Korean artifacts and the other for a Turkestan collection. Another building exists on the same palace grounds, which is modern and was previously used for art shows. It has been converted into quarters for American troops. If I can arrange to move the troops elsewhere— they are not too happy with their accommodations―I may be able to restore the struc-ture for cultural use…</w:t>
      </w:r>
      <w:r>
        <w:rPr>
          <w:rFonts w:ascii="Times New Roman" w:hAnsi="Times New Roman" w:cs="Times New Roman"/>
          <w:sz w:val="22"/>
          <w:szCs w:val="22"/>
        </w:rPr>
        <w:t>”</w:t>
      </w:r>
      <w:r w:rsidRPr="0084469A">
        <w:rPr>
          <w:rFonts w:ascii="Times New Roman" w:hAnsi="Times New Roman" w:cs="Times New Roman"/>
          <w:sz w:val="22"/>
          <w:szCs w:val="22"/>
        </w:rPr>
        <w:t>17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December 3 the Museum opened with considerable ceremony. The following press release was issued by the Office of Public Information, Military Government, on this occasion.</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Closed since the war began, the Korean National Museum, on the Kyung Pok Palace grounds, in Seoul, Korea, was formally reopened today in brief ceremonies attended by Lt. Gen. John R. Hodge, commander of U.S. Forces in Korea, Maj. Gen. A.V. Arnold, Military Governor of Korea, Brig. Gen. J. K. Schetz, Provost Marshall General, and Dr. Che Won Kim, present Director of the National</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F02DA5" w:rsidRDefault="00E452BD" w:rsidP="00E452BD">
      <w:pPr>
        <w:jc w:val="both"/>
        <w:rPr>
          <w:rFonts w:ascii="Times New Roman" w:hAnsi="Times New Roman" w:cs="Times New Roman"/>
          <w:sz w:val="20"/>
          <w:szCs w:val="20"/>
          <w:lang w:eastAsia="ko-KR"/>
        </w:rPr>
      </w:pPr>
      <w:r w:rsidRPr="00F02DA5">
        <w:rPr>
          <w:rFonts w:ascii="Times New Roman" w:hAnsi="Times New Roman" w:cs="Times New Roman"/>
          <w:sz w:val="20"/>
          <w:szCs w:val="20"/>
        </w:rPr>
        <w:t xml:space="preserve">17. Letter dated November 30, 1945. Quoted in personal correspondence with the author. </w:t>
      </w:r>
    </w:p>
    <w:p w:rsidR="00E452BD" w:rsidRPr="00AA1F17"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20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Museum, and other leaders of Korean cultural life. The Museum will be officially opened to the general public tomorrow.</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Museum, first opened on December 1, 1915, consists of the main gallery, located at Seoul, and two branches, one in Kyung-choo, the other in Pooyu. During the war, some of the articles were packed and stored in the museum buildings in preparation for removal if necessary, and most of the precious articles and some of the important documents were removed from the main gallery to the branch museums for safekeeping.</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Shortly after the surrender of Japanese forces in Korea, a Department of Arts Religion was formed, under the Bureau of Education of Military Government. Headed by Lt. P. C. Mitchell, an instructor in Education at Columbia University before the war, the department set to work.</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First, qualified personnel, skilled in handling the varied exhibits of the Museum, had to be found―during the war years the Museum</w:t>
      </w:r>
      <w:r>
        <w:rPr>
          <w:rFonts w:ascii="Times New Roman" w:hAnsi="Times New Roman" w:cs="Times New Roman"/>
          <w:sz w:val="22"/>
          <w:szCs w:val="22"/>
        </w:rPr>
        <w:t>’</w:t>
      </w:r>
      <w:r w:rsidRPr="0084469A">
        <w:rPr>
          <w:rFonts w:ascii="Times New Roman" w:hAnsi="Times New Roman" w:cs="Times New Roman"/>
          <w:sz w:val="22"/>
          <w:szCs w:val="22"/>
        </w:rPr>
        <w:t>s staff had largely disappeared. Then began the tedious and painstaking work of moving, unpacking, and displaying the exhibits. Under the direction of Capt. Eugene I. Knezevich, former anthropologist of the University of New Mexico and the U.S. Park Service, more than 15,000 articles were readied for the formal opening.</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Dr. Che Won Kim, present Director of the National Museum, was graduated from the University of Munich in 1934, where he received his doctor of philosophy degree in Archaeology. He was an assistant in the archaeological department at the University of Ghent, Belgium from 1934 to 1940, before his return to Seoul, where he has served in various colleges and institutions until the present time.</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During the 35 years of Japanese occupation, according to Dr. Kim, there was no clear distinction between Korean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 xml:space="preserve">and Japanese culture. The Japanese minimized and discouraged or suppressed Korean culture, and emphasized those arts which stressed Japanese culture. In the present exhibit, there are many interesting articles of Korean culture, including porcelains, antiques, and wall paintings of several dynasties dating as far back as the Third Century A.D. A copy of the Kumlyun-tzong crown was displayed. The original crown, now in the Kyung-choo branch museum, was found in the vicinity of Kyung-choo in 1926, and dates back to the Old Silla Period, 6th &amp; 7th Century A.D. The Crown Prince of Sweden, an amateur archaeologist, was present at the unearthing of the crown. Also on display is the Suchung-Chun collection, which shows the inter-change of ideas and concepts of the East </w:t>
      </w:r>
      <w:r w:rsidRPr="0084469A">
        <w:rPr>
          <w:rFonts w:ascii="Times New Roman" w:hAnsi="Times New Roman" w:cs="Times New Roman"/>
          <w:sz w:val="22"/>
          <w:szCs w:val="22"/>
        </w:rPr>
        <w:lastRenderedPageBreak/>
        <w:t>and West. The figures and paintings of this collection were made by Buddhist worshippers and were collected from the Chinese Turkestan by Count K. Otani.</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 xml:space="preserve">A possession of the National Museum of great interest is the Divine bell, also called the Mother bell. The story associated with this bell dates back to King Hyokong, in the 8th Century, 36th King of the Silla Dynasty. King Hyokong, deciding to have a large bell cast which would be a symbol of Korea, called in a bell caster and gave his instructions as to how the bell should be made. The first bell made by the bell caster was not satisfactory because it did not possess a clear tone. About this time, the bell caster heard that if a young girl were part of the bronze used in casting the bell, it would have a true ring. So, he took his young daughter, threw her into the molten bronze, and cast a second bell. The tone of the second bell is said to resemble a Korean dialect word equivalent to </w:t>
      </w:r>
      <w:r>
        <w:rPr>
          <w:rFonts w:ascii="Times New Roman" w:hAnsi="Times New Roman" w:cs="Times New Roman"/>
          <w:sz w:val="22"/>
          <w:szCs w:val="22"/>
        </w:rPr>
        <w:t>‘</w:t>
      </w:r>
      <w:r w:rsidRPr="0084469A">
        <w:rPr>
          <w:rFonts w:ascii="Times New Roman" w:hAnsi="Times New Roman" w:cs="Times New Roman"/>
          <w:sz w:val="22"/>
          <w:szCs w:val="22"/>
        </w:rPr>
        <w:t>mother</w:t>
      </w:r>
      <w:r>
        <w:rPr>
          <w:rFonts w:ascii="Times New Roman" w:hAnsi="Times New Roman" w:cs="Times New Roman"/>
          <w:sz w:val="22"/>
          <w:szCs w:val="22"/>
        </w:rPr>
        <w:t>’</w:t>
      </w:r>
      <w:r w:rsidRPr="0084469A">
        <w:rPr>
          <w:rFonts w:ascii="Times New Roman" w:hAnsi="Times New Roman" w:cs="Times New Roman"/>
          <w:sz w:val="22"/>
          <w:szCs w:val="22"/>
        </w:rPr>
        <w:t xml:space="preserve"> which is supposed to be the last word spoken by the young daughter as she was thrown into the molten bronze.</w:t>
      </w:r>
      <w:r>
        <w:rPr>
          <w:rFonts w:ascii="Times New Roman" w:hAnsi="Times New Roman" w:cs="Times New Roman"/>
          <w:sz w:val="22"/>
          <w:szCs w:val="22"/>
        </w:rPr>
        <w:t>”</w:t>
      </w:r>
      <w:r w:rsidRPr="0084469A">
        <w:rPr>
          <w:rFonts w:ascii="Times New Roman" w:hAnsi="Times New Roman" w:cs="Times New Roman"/>
          <w:sz w:val="22"/>
          <w:szCs w:val="22"/>
        </w:rPr>
        <w:t>18</w:t>
      </w: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22</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National Museum became for the first time an independent organization, although it operated through the Arts and Religions Section of the Ministry of Education under the direction of Mr. Choe Seung-man. All museums in Korea were established under a single directorship, and the third provincial branch of the National Museum was opened at Kong ju, Ch</w:t>
      </w:r>
      <w:r>
        <w:rPr>
          <w:rFonts w:ascii="Times New Roman" w:hAnsi="Times New Roman" w:cs="Times New Roman"/>
          <w:sz w:val="22"/>
          <w:szCs w:val="22"/>
        </w:rPr>
        <w:t>’</w:t>
      </w:r>
      <w:r w:rsidRPr="0084469A">
        <w:rPr>
          <w:rFonts w:ascii="Times New Roman" w:hAnsi="Times New Roman" w:cs="Times New Roman"/>
          <w:sz w:val="22"/>
          <w:szCs w:val="22"/>
        </w:rPr>
        <w:t>ungchong Namdo, on December 10, 1945, with Yu Si-jong as its Director. The Kaesong Municipal Museum also became the fourth of provincial branches (the two original branches were at Kyongju and Puyo), but its existence was shortlived due to the Korean War, as after the armistice in 1953 it fell within the borders of North Korea.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It is clear that the American Military Government demonstrated considerable interest in and desire to help Korea preserve Korean cultural remains. The Civil Information and Education Section of the General Headquarters of the Supreme Command for the Allied Powers requested Major Laurence Sickman19 of the Arts and Monuments Division to visit Korea from December 20 to 23, 1945, and his report, dated December 29, covers a wide variety of comments on the cultural remains in Korea and points out many of the problems facing the National Museum during this period. In his report Major Sickman notes:</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There are no Koreans associated with the Korean Bureau of Arts and Religion or with any of the Seoul museums who have training or experience in museum work. The undersigned was unable to learn whether or not this</w:t>
      </w:r>
    </w:p>
    <w:p w:rsidR="00E452BD" w:rsidRPr="0084469A" w:rsidRDefault="00E452BD" w:rsidP="00E452BD">
      <w:pPr>
        <w:ind w:firstLineChars="400" w:firstLine="880"/>
        <w:jc w:val="both"/>
        <w:rPr>
          <w:rFonts w:ascii="Times New Roman" w:hAnsi="Times New Roman" w:cs="Times New Roman"/>
          <w:sz w:val="22"/>
          <w:szCs w:val="22"/>
        </w:rPr>
      </w:pPr>
    </w:p>
    <w:p w:rsidR="00E452BD" w:rsidRPr="00F02DA5" w:rsidRDefault="00E452BD" w:rsidP="00E452BD">
      <w:pPr>
        <w:jc w:val="both"/>
        <w:rPr>
          <w:rFonts w:ascii="Times New Roman" w:hAnsi="Times New Roman" w:cs="Times New Roman"/>
          <w:sz w:val="20"/>
          <w:szCs w:val="20"/>
        </w:rPr>
      </w:pPr>
      <w:r w:rsidRPr="00F02DA5">
        <w:rPr>
          <w:rFonts w:ascii="Times New Roman" w:hAnsi="Times New Roman" w:cs="Times New Roman"/>
          <w:sz w:val="20"/>
          <w:szCs w:val="20"/>
        </w:rPr>
        <w:t>18.</w:t>
      </w:r>
      <w:r>
        <w:rPr>
          <w:rFonts w:ascii="Times New Roman" w:hAnsi="Times New Roman" w:cs="Times New Roman" w:hint="eastAsia"/>
          <w:sz w:val="20"/>
          <w:szCs w:val="20"/>
          <w:lang w:eastAsia="ko-KR"/>
        </w:rPr>
        <w:t xml:space="preserve"> </w:t>
      </w:r>
      <w:r w:rsidRPr="00F02DA5">
        <w:rPr>
          <w:rFonts w:ascii="Times New Roman" w:hAnsi="Times New Roman" w:cs="Times New Roman"/>
          <w:sz w:val="20"/>
          <w:szCs w:val="20"/>
        </w:rPr>
        <w:t>Press Release issued by public relations officer Capt. John A. Hewett, Office of Public Information, Military Government, December 3, 1945. Romanization as in the original. (Lt. Mitchell was actually Vice Principal of the N.Y. Institute for the Blind.)</w:t>
      </w:r>
    </w:p>
    <w:p w:rsidR="00E452BD" w:rsidRPr="00F02DA5" w:rsidRDefault="00E452BD" w:rsidP="00E452BD">
      <w:pPr>
        <w:jc w:val="both"/>
        <w:rPr>
          <w:rFonts w:ascii="Times New Roman" w:hAnsi="Times New Roman" w:cs="Times New Roman"/>
          <w:sz w:val="20"/>
          <w:szCs w:val="20"/>
          <w:lang w:eastAsia="ko-KR"/>
        </w:rPr>
      </w:pPr>
      <w:r w:rsidRPr="00F02DA5">
        <w:rPr>
          <w:rFonts w:ascii="Times New Roman" w:hAnsi="Times New Roman" w:cs="Times New Roman"/>
          <w:sz w:val="20"/>
          <w:szCs w:val="20"/>
        </w:rPr>
        <w:t>19.</w:t>
      </w:r>
      <w:r>
        <w:rPr>
          <w:rFonts w:ascii="Times New Roman" w:hAnsi="Times New Roman" w:cs="Times New Roman" w:hint="eastAsia"/>
          <w:sz w:val="20"/>
          <w:szCs w:val="20"/>
          <w:lang w:eastAsia="ko-KR"/>
        </w:rPr>
        <w:t xml:space="preserve"> </w:t>
      </w:r>
      <w:r w:rsidRPr="00F02DA5">
        <w:rPr>
          <w:rFonts w:ascii="Times New Roman" w:hAnsi="Times New Roman" w:cs="Times New Roman"/>
          <w:sz w:val="20"/>
          <w:szCs w:val="20"/>
        </w:rPr>
        <w:t>Dr. Sickman is presently Director of the William Rockhill Nelson Gallery, Kansas City.</w:t>
      </w:r>
    </w:p>
    <w:p w:rsidR="00E452BD" w:rsidRPr="00AA1F17"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was also the case with provincial and branch museums. Apparently there are few if any Koreans who were trained by the Japanese to occupy key positions in museums and in field archeology.</w:t>
      </w:r>
      <w:r>
        <w:rPr>
          <w:rFonts w:ascii="Times New Roman" w:hAnsi="Times New Roman" w:cs="Times New Roman"/>
          <w:sz w:val="22"/>
          <w:szCs w:val="22"/>
        </w:rPr>
        <w:t>”</w:t>
      </w:r>
      <w:r w:rsidRPr="0084469A">
        <w:rPr>
          <w:rFonts w:ascii="Times New Roman" w:hAnsi="Times New Roman" w:cs="Times New Roman"/>
          <w:sz w:val="22"/>
          <w:szCs w:val="22"/>
        </w:rPr>
        <w:t>20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Major Sickman</w:t>
      </w:r>
      <w:r>
        <w:rPr>
          <w:rFonts w:ascii="Times New Roman" w:hAnsi="Times New Roman" w:cs="Times New Roman"/>
          <w:sz w:val="22"/>
          <w:szCs w:val="22"/>
        </w:rPr>
        <w:t>’</w:t>
      </w:r>
      <w:r w:rsidRPr="0084469A">
        <w:rPr>
          <w:rFonts w:ascii="Times New Roman" w:hAnsi="Times New Roman" w:cs="Times New Roman"/>
          <w:sz w:val="22"/>
          <w:szCs w:val="22"/>
        </w:rPr>
        <w:t>s comments on the National Museum are worthy of quotation:</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National Museum occupies a large, modern and fireproof building in the vicinity of the Korean Capitol building. A portion of the collection has recently been taken from storage and placed on exhibition and the museum opened to the public. The material now exhibited includes early Buddhist bronzes and tiles, Korean pottery and important archeological finds of bronze and ceramics. Reproductions of the celebrated gold crowns and related objects are also shown. The originals of these gold objects are alleged to be in Japan. The material is well displayed in good cases and the labels are in both Korean and in English. The exhibitions are well protected and the building is clean and well maintained.</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 xml:space="preserve">Only about one-fiith21 of the collection owned by the museum is now on display. That part not shown is stored in a series of native style wooden buildings forming part of the complex surrounding the former royal throne hall, which is adjacent to the National Museum. The material so stored appears to </w:t>
      </w:r>
      <w:r w:rsidRPr="0084469A">
        <w:rPr>
          <w:rFonts w:ascii="Times New Roman" w:hAnsi="Times New Roman" w:cs="Times New Roman"/>
          <w:sz w:val="22"/>
          <w:szCs w:val="22"/>
        </w:rPr>
        <w:lastRenderedPageBreak/>
        <w:t>be somewhat in a state of confusion with objects, packing cases and exhibition cases scattered about in a disorderly manner. All these store-rooms are locked, however, and there are numerous signs stating that the buildings are off limits to allied personnel. The entire compound is also guarded. One of the store-rooms had been</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ind w:leftChars="16" w:left="38"/>
        <w:jc w:val="both"/>
        <w:rPr>
          <w:rFonts w:ascii="Times New Roman" w:hAnsi="Times New Roman" w:cs="Times New Roman"/>
          <w:sz w:val="20"/>
          <w:szCs w:val="20"/>
        </w:rPr>
      </w:pPr>
      <w:r w:rsidRPr="00903AFA">
        <w:rPr>
          <w:rFonts w:ascii="Times New Roman" w:hAnsi="Times New Roman" w:cs="Times New Roman"/>
          <w:sz w:val="20"/>
          <w:szCs w:val="20"/>
        </w:rPr>
        <w:t>20. “Inspection of Cultural Institutions in Korea.” a memorandum from Major Laurence Sickman, Arts and Monuments Division, CIE, December 29, 1945, p. 2.</w:t>
      </w:r>
    </w:p>
    <w:p w:rsidR="00E452BD" w:rsidRPr="00903AFA" w:rsidRDefault="00E452BD" w:rsidP="00E452BD">
      <w:pPr>
        <w:jc w:val="both"/>
        <w:rPr>
          <w:rFonts w:ascii="Times New Roman" w:hAnsi="Times New Roman" w:cs="Times New Roman"/>
          <w:sz w:val="22"/>
          <w:szCs w:val="22"/>
          <w:lang w:eastAsia="ko-KR"/>
        </w:rPr>
      </w:pPr>
      <w:r w:rsidRPr="00903AFA">
        <w:rPr>
          <w:rFonts w:ascii="Times New Roman" w:hAnsi="Times New Roman" w:cs="Times New Roman"/>
          <w:sz w:val="20"/>
          <w:szCs w:val="20"/>
        </w:rPr>
        <w:t>21. Actually about one-fiftieth</w:t>
      </w:r>
      <w:r w:rsidRPr="00903AF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broken into some six weeks ago and an undetermined number of objects taken from a collection of Korean folk-art (see below sub-para (7), (c)). Eventually these present store-rooms can be converted into exhibition halls, and in the meanwhile the material is apparently as safe there as it would be in any other facilities that could be provided. The keys of the store-rooms are in the keeping of the Director of the National Museum. It might be advisable as an added precaution for the doors of the store-rooms to be officially sealed until such time when it will be possible to make an inventory check against existing catalogues.</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catalogue of the National Museum was not checked by the undersigned, but Capt. Knezevich stated that he had seen the catalogue which the Japanese had left and that it appeared to him to be quite thorough and complete. All the important items in the collection have been photographed and the negatives are on file at the National Museum office.</w:t>
      </w:r>
      <w:r>
        <w:rPr>
          <w:rFonts w:ascii="Times New Roman" w:hAnsi="Times New Roman" w:cs="Times New Roman"/>
          <w:sz w:val="22"/>
          <w:szCs w:val="22"/>
        </w:rPr>
        <w:t>”</w:t>
      </w:r>
      <w:r w:rsidRPr="0084469A">
        <w:rPr>
          <w:rFonts w:ascii="Times New Roman" w:hAnsi="Times New Roman" w:cs="Times New Roman"/>
          <w:sz w:val="22"/>
          <w:szCs w:val="22"/>
        </w:rPr>
        <w:t>22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addition to the National Museum, there was the Prince Yi Household Museum which at that time remained unopened. Maj. Sickman summarized the status of that Museum as follows:</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The Prince Li Household Museum is a modern, fireproof structure situated in a large walled garden which also contains a foreign style palace, and a number of native style wooden buildings. The collection of the Household Museum contains the best medieval Korean pottery extant, the best Korean Buddhist bronzes of the 6th, 7th, and 8th centuries, together with excellent Korean and Chinese paintings and Korean furniture collected by the last ruling house. The collection is of very high intrinsic value and of the greatest importance in illustrating Korean cultural history.</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jc w:val="both"/>
        <w:rPr>
          <w:rFonts w:ascii="Times New Roman" w:hAnsi="Times New Roman" w:cs="Times New Roman"/>
          <w:sz w:val="20"/>
          <w:szCs w:val="20"/>
          <w:lang w:eastAsia="ko-KR"/>
        </w:rPr>
      </w:pPr>
      <w:r w:rsidRPr="00903AFA">
        <w:rPr>
          <w:rFonts w:ascii="Times New Roman" w:hAnsi="Times New Roman" w:cs="Times New Roman"/>
          <w:sz w:val="20"/>
          <w:szCs w:val="20"/>
        </w:rPr>
        <w:t>22. Ibid., p. 3</w:t>
      </w:r>
      <w:r w:rsidRPr="00903AFA">
        <w:rPr>
          <w:rFonts w:ascii="Times New Roman" w:hAnsi="Times New Roman" w:cs="Times New Roman" w:hint="eastAsia"/>
          <w:sz w:val="20"/>
          <w:szCs w:val="20"/>
          <w:lang w:eastAsia="ko-KR"/>
        </w:rPr>
        <w:t>-</w:t>
      </w:r>
      <w:r w:rsidRPr="00903AFA">
        <w:rPr>
          <w:rFonts w:ascii="Times New Roman" w:hAnsi="Times New Roman" w:cs="Times New Roman"/>
          <w:sz w:val="20"/>
          <w:szCs w:val="20"/>
        </w:rPr>
        <w:t>4.</w:t>
      </w:r>
    </w:p>
    <w:p w:rsidR="00E452BD" w:rsidRPr="008644C5"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museum is at present closed and the collections are stored. A superficial inspection was made of the store-rooms which are located in the basement of the building. The material appeared to be well protected with the most valuable items, such as the early Buddhist bronzes, kept in a special vault. Most of the pottery is arranged on the floors of the rooms where it is safe so long as the storage is not entered by unauthorized persons or those untrained in handling museum material.</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galleries of the Museum are well supplied with glass cases.</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status of the Prince Li Household Museum, the other buildings, and the gardens of the compound is not clear to the undersigned. At the present, the compound and buildings are administered by the Property Custodian Section, Secretariat, Office of Military Governor. The Education Section of Military Government has made application for the custody of the museum but as of 22 December action on this application was still pending.</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It was learned from a number of sources that requests have been made to the Property Custodian for this property to be turned over to agencies other than the Educational Section for use as offices and/or administration headquarters. Due to the acute shortage of office space in Seoul, the excellent condition of the buildings, and the central location of the compound, it is understandable that it should be in demand for other than museum purposes. One of the applicants is alleged to be the Korean Provisional Government headed by Kim Koo.</w:t>
      </w:r>
      <w:r>
        <w:rPr>
          <w:rFonts w:ascii="Times New Roman" w:hAnsi="Times New Roman" w:cs="Times New Roman"/>
          <w:sz w:val="22"/>
          <w:szCs w:val="22"/>
        </w:rPr>
        <w:t>”</w:t>
      </w:r>
      <w:r w:rsidRPr="0084469A">
        <w:rPr>
          <w:rFonts w:ascii="Times New Roman" w:hAnsi="Times New Roman" w:cs="Times New Roman"/>
          <w:sz w:val="22"/>
          <w:szCs w:val="22"/>
        </w:rPr>
        <w:t>23</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lastRenderedPageBreak/>
        <w:t>The Prince Yi Household Museum, which had been closed during the war years, was reopened to the public on March 1, 1946.</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jc w:val="both"/>
        <w:rPr>
          <w:rFonts w:ascii="Times New Roman" w:hAnsi="Times New Roman" w:cs="Times New Roman"/>
          <w:sz w:val="20"/>
          <w:szCs w:val="20"/>
          <w:lang w:eastAsia="ko-KR"/>
        </w:rPr>
      </w:pPr>
      <w:r w:rsidRPr="00903AFA">
        <w:rPr>
          <w:rFonts w:ascii="Times New Roman" w:hAnsi="Times New Roman" w:cs="Times New Roman"/>
          <w:sz w:val="20"/>
          <w:szCs w:val="20"/>
        </w:rPr>
        <w:t>23. Ibid., p. 5.</w:t>
      </w:r>
    </w:p>
    <w:p w:rsidR="00E452BD" w:rsidRPr="008644C5" w:rsidRDefault="00E452BD" w:rsidP="00E452BD">
      <w:pPr>
        <w:ind w:leftChars="236" w:left="566" w:firstLineChars="400" w:firstLine="800"/>
        <w:jc w:val="both"/>
        <w:rPr>
          <w:rFonts w:ascii="Times New Roman" w:hAnsi="Times New Roman" w:cs="Times New Roman"/>
          <w:i/>
          <w:sz w:val="20"/>
          <w:szCs w:val="20"/>
          <w:lang w:eastAsia="ko-KR"/>
        </w:rPr>
      </w:pP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26</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 existed in Seoul at this time a Museum of Ethnology and Anthropology, which had been founded in 1945. Major Sickman notes its status as follows:</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There has not previously been in Seoul a museum devoted to ethnology and anthropology although there are several independent collections in the city. This museum is a new development sponsored by the city Arts and Religion Division. A building has already been secured from the Property Custodian. This is a large, foreign style house formerly belonging to a Japanese national and seems well suited to the new purpose. The museum is under the direction of Mr. Song Suk Ha who has himself made some collections of Korean ethnological material.</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At present there is almost no material in the museum, but plans are underway to collect objects from the following sources: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Material of ethnological and anthropological importance found in property of Japanese nationals which has been seized by the Property Custodian. One such collection of Korean pipes has been found and is destined for the museum.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 Selected material from the collection of Po Song College.24 This collection was visited and found to contain a considerable amount of good Korean pottery and a large collection of costumes, furniture, various kinds of implements, and folk art.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 The collection of the former Korean Folk Art Museum, previously housed in a detached building in the Old Palace compound.</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This collection was originally formed by Mr. S. Yanagi, a Japanese national During the war it was removed</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jc w:val="both"/>
        <w:rPr>
          <w:rFonts w:ascii="Times New Roman" w:hAnsi="Times New Roman" w:cs="Times New Roman"/>
          <w:sz w:val="20"/>
          <w:szCs w:val="20"/>
          <w:lang w:eastAsia="ko-KR"/>
        </w:rPr>
      </w:pPr>
      <w:r w:rsidRPr="00903AFA">
        <w:rPr>
          <w:rFonts w:ascii="Times New Roman" w:hAnsi="Times New Roman" w:cs="Times New Roman"/>
          <w:sz w:val="20"/>
          <w:szCs w:val="20"/>
        </w:rPr>
        <w:t xml:space="preserve">24. Now Korea University. </w:t>
      </w:r>
    </w:p>
    <w:p w:rsidR="00E452BD" w:rsidRPr="008644C5"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from exhibition and stored in a warehouse under the care of a Japanese named Asakawa. When the undersigned inquired about the collection from the Arts and Religion Division, Capt. Knezevich had no knowledge of it, nor had the Property Custodian any information about it. On asking Dr. Kim of the National Museum about the collection, it was found that Dr. Kim or his associates had taken possession of it and had the material moved from the warehouse to some of the store-rooms of the National Museum. Neither the Property Custodian nor the Education Section of Military Government had been notified of this action. Dr. Kim expressed the belief that some of the objects from the collection had been sold by Mr. Asakawa previous to its being taken over by the museum; however, he had no inventory or catalogue of the original collection and no concrete evidence to substantiate his belief.</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It is contemplated that this entire collection will be moved to the new museum of ethnology.</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The store-rooms housing the collection of folk-art were visited by the undersigned in the company of Capt Knezevich and Mr. Arimitsu. The material was found to be in a state of disorder with numerous small objects scattered about the floors and all manner of material strewn about in a confused way. It was learned from Dr. Kim that this room had been broken into, allegedly by souvenir hunters, and an undetermined number of small objects taken and others scattered about as we saw them. This is the only instance of looting that came to the attention of the undersigned.</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Principally because this collection is so poorly housed, it is felt that it should be moved to the Museum of Ethnology as soon as practicable.</w:t>
      </w:r>
      <w:r>
        <w:rPr>
          <w:rFonts w:ascii="Times New Roman" w:hAnsi="Times New Roman" w:cs="Times New Roman"/>
          <w:sz w:val="22"/>
          <w:szCs w:val="22"/>
        </w:rPr>
        <w:t>”</w:t>
      </w:r>
      <w:r w:rsidRPr="0084469A">
        <w:rPr>
          <w:rFonts w:ascii="Times New Roman" w:hAnsi="Times New Roman" w:cs="Times New Roman"/>
          <w:sz w:val="22"/>
          <w:szCs w:val="22"/>
        </w:rPr>
        <w:t>25</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While throughout Korea an intense effort was made by</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tabs>
          <w:tab w:val="left" w:pos="709"/>
        </w:tabs>
        <w:jc w:val="both"/>
        <w:rPr>
          <w:rFonts w:ascii="Times New Roman" w:hAnsi="Times New Roman" w:cs="Times New Roman"/>
          <w:sz w:val="20"/>
          <w:szCs w:val="20"/>
          <w:lang w:eastAsia="ko-KR"/>
        </w:rPr>
      </w:pPr>
      <w:r w:rsidRPr="00903AFA">
        <w:rPr>
          <w:rFonts w:ascii="Times New Roman" w:hAnsi="Times New Roman" w:cs="Times New Roman"/>
          <w:sz w:val="20"/>
          <w:szCs w:val="20"/>
        </w:rPr>
        <w:lastRenderedPageBreak/>
        <w:t>25. Ibid., p. 6</w:t>
      </w:r>
      <w:r>
        <w:rPr>
          <w:rFonts w:ascii="Times New Roman" w:hAnsi="Times New Roman" w:cs="Times New Roman" w:hint="eastAsia"/>
          <w:sz w:val="20"/>
          <w:szCs w:val="20"/>
          <w:lang w:eastAsia="ko-KR"/>
        </w:rPr>
        <w:t>-</w:t>
      </w:r>
      <w:r w:rsidRPr="00903AFA">
        <w:rPr>
          <w:rFonts w:ascii="Times New Roman" w:hAnsi="Times New Roman" w:cs="Times New Roman"/>
          <w:sz w:val="20"/>
          <w:szCs w:val="20"/>
        </w:rPr>
        <w:t>7.</w:t>
      </w:r>
    </w:p>
    <w:p w:rsidR="00E452BD" w:rsidRPr="008644C5" w:rsidRDefault="00E452BD" w:rsidP="00E452BD">
      <w:pPr>
        <w:tabs>
          <w:tab w:val="left" w:pos="709"/>
        </w:tabs>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the American military authorities, following considerable hesitation on their part in the initial stages of occupation, to eliminate Japanese personnel from positions of authority, an exception was made in the case of Mr. Arimitsu Kyoichi, former head of the Government General Museum, who remained in an advisory capacity to the Museum until the end of May, 1946, to provide continuity for the program. Dr. Arimitsu had been trained in archeology in Kyoto University. According to Major Sickman:</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Dr. Arimitsu is a Japanese national who has had considerable experience in practical archeological work in Korea. He has no compromising connections with undesirable political or military groups and is much admired by his Korean associates. The Education Section of Military Government has recommended that he be retained in view of the fact that there are no Koreans with technical training in the field of archeology. In the opinion of the undersigned, Mr. Arimitsu is a sound scholar whose experience can be of the greatest value during this transition period. He should certainly be retained in accordance with policy as established in SWNCC 176/8.</w:t>
      </w:r>
      <w:r>
        <w:rPr>
          <w:rFonts w:ascii="Times New Roman" w:hAnsi="Times New Roman" w:cs="Times New Roman"/>
          <w:sz w:val="22"/>
          <w:szCs w:val="22"/>
        </w:rPr>
        <w:t>”</w:t>
      </w:r>
      <w:r w:rsidRPr="0084469A">
        <w:rPr>
          <w:rFonts w:ascii="Times New Roman" w:hAnsi="Times New Roman" w:cs="Times New Roman"/>
          <w:sz w:val="22"/>
          <w:szCs w:val="22"/>
        </w:rPr>
        <w:t>26</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With Dr. Arimitsu in residence, Dr. Kim began to hire several Korean specialists, several of whom have become eminent in later years as specialists on aspects of Korean history. They include Mr. Lee Hong-jik, a graduate of Tokyo Imperial University, who is presently Director of Korea University Museum; Dr. Kim Won-yong, a graduate of keijo Imperial University and presently professor of archeology at Seoul National University; Dr. Hwang Sooyong, a graduate of Tokyo Imperial University and presently professor at Tongguk University; Mr. Min Chung-shik, a Waseda University graduate who died after being jailed</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903AFA" w:rsidRDefault="00E452BD" w:rsidP="00E452BD">
      <w:pPr>
        <w:jc w:val="both"/>
        <w:rPr>
          <w:rFonts w:ascii="Times New Roman" w:hAnsi="Times New Roman" w:cs="Times New Roman"/>
          <w:sz w:val="20"/>
          <w:szCs w:val="20"/>
          <w:lang w:eastAsia="ko-KR"/>
        </w:rPr>
      </w:pPr>
      <w:r w:rsidRPr="00903AFA">
        <w:rPr>
          <w:rFonts w:ascii="Times New Roman" w:hAnsi="Times New Roman" w:cs="Times New Roman"/>
          <w:sz w:val="20"/>
          <w:szCs w:val="20"/>
        </w:rPr>
        <w:t xml:space="preserve">26. Ibid.,  p. 3. </w:t>
      </w:r>
    </w:p>
    <w:p w:rsidR="00E452BD" w:rsidRPr="002202AF"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following the Korean War for suspicion of leftist activities; and Miss Yoo Mo-yul, a graduate of Ewha Womans University. Later in 1947 Mr. Choi Sun-woo was added.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During the period from Independence to the Korean War, the Museum continued to occupy the previous Japanese structure and, in addition, took over a large section of Kyongbok Palace, including the Throne Room, Kyonghoe Ru or Banquet Hall, Sa Jong Jon, the Man Ch</w:t>
      </w:r>
      <w:r>
        <w:rPr>
          <w:rFonts w:ascii="Times New Roman" w:hAnsi="Times New Roman" w:cs="Times New Roman"/>
          <w:sz w:val="22"/>
          <w:szCs w:val="22"/>
        </w:rPr>
        <w:t>’</w:t>
      </w:r>
      <w:r w:rsidRPr="0084469A">
        <w:rPr>
          <w:rFonts w:ascii="Times New Roman" w:hAnsi="Times New Roman" w:cs="Times New Roman"/>
          <w:sz w:val="22"/>
          <w:szCs w:val="22"/>
        </w:rPr>
        <w:t>un Jon, which was destroyed during the Korean War, and Ch</w:t>
      </w:r>
      <w:r>
        <w:rPr>
          <w:rFonts w:ascii="Times New Roman" w:hAnsi="Times New Roman" w:cs="Times New Roman"/>
          <w:sz w:val="22"/>
          <w:szCs w:val="22"/>
        </w:rPr>
        <w:t>’</w:t>
      </w:r>
      <w:r w:rsidRPr="0084469A">
        <w:rPr>
          <w:rFonts w:ascii="Times New Roman" w:hAnsi="Times New Roman" w:cs="Times New Roman"/>
          <w:sz w:val="22"/>
          <w:szCs w:val="22"/>
        </w:rPr>
        <w:t>un Ch</w:t>
      </w:r>
      <w:r>
        <w:rPr>
          <w:rFonts w:ascii="Times New Roman" w:hAnsi="Times New Roman" w:cs="Times New Roman"/>
          <w:sz w:val="22"/>
          <w:szCs w:val="22"/>
        </w:rPr>
        <w:t>’</w:t>
      </w:r>
      <w:r w:rsidRPr="0084469A">
        <w:rPr>
          <w:rFonts w:ascii="Times New Roman" w:hAnsi="Times New Roman" w:cs="Times New Roman"/>
          <w:sz w:val="22"/>
          <w:szCs w:val="22"/>
        </w:rPr>
        <w:t>u Jon, which still stands. As of November 21, 1946, a report of the National Museum indicated that a total of 46,882 objects were catalogued in their collection.27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criteria for this classification is not now known, and it is difficult to determine how many of these items were of national importance. Continuing concern was expressed by the American military authorities for the growth of administrative control over and management of cultural objects, as well as for their preservation. A series of advisers was sent to Korea by the military with a view to improving the standards of such control.</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a report on his Survey of the Korean scene, Mr. Damon Giffard, Chief, Bureau of Culture, reported on the status of such activities. A Society for the Preservation of National Treasures, Historical Relics and Sites was formed which was private in nature and the function of which was, as its name states, to work towards the adoption of an overall policy on cultural objects. It was an advisory</w:t>
      </w:r>
    </w:p>
    <w:p w:rsidR="00E452BD" w:rsidRPr="0084469A" w:rsidRDefault="00E452BD" w:rsidP="00E452BD">
      <w:pPr>
        <w:ind w:firstLineChars="400" w:firstLine="880"/>
        <w:jc w:val="both"/>
        <w:rPr>
          <w:rFonts w:ascii="Times New Roman" w:hAnsi="Times New Roman" w:cs="Times New Roman"/>
          <w:sz w:val="22"/>
          <w:szCs w:val="22"/>
        </w:rPr>
      </w:pPr>
    </w:p>
    <w:p w:rsidR="00E452BD" w:rsidRPr="003A31C9" w:rsidRDefault="00E452BD" w:rsidP="00E452BD">
      <w:pPr>
        <w:ind w:firstLineChars="400" w:firstLine="800"/>
        <w:jc w:val="both"/>
        <w:rPr>
          <w:rFonts w:ascii="Times New Roman" w:hAnsi="Times New Roman" w:cs="Times New Roman"/>
          <w:sz w:val="20"/>
          <w:szCs w:val="20"/>
          <w:lang w:eastAsia="ko-KR"/>
        </w:rPr>
      </w:pPr>
      <w:r w:rsidRPr="003A31C9">
        <w:rPr>
          <w:rFonts w:ascii="Times New Roman" w:hAnsi="Times New Roman" w:cs="Times New Roman"/>
          <w:sz w:val="20"/>
          <w:szCs w:val="20"/>
        </w:rPr>
        <w:t>27. These items included the following: metal and Buddhist statues, 12,151; jade and stone, 6, 841; ceramics, 15,109; horn, bone, shell, 853 ; wood, bamboo, lacquer, 974; leather, paper, textile, 151; painting, rubbings, 4,904; weapons, 803; inkstands, etc. 5,056.</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There is a discrepency between this figure and that given in the Status Report on the Korean National Museum</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w:t>
      </w:r>
      <w:r w:rsidRPr="003A31C9">
        <w:rPr>
          <w:rFonts w:ascii="Times New Roman" w:eastAsia="바탕" w:hAnsi="바탕" w:cs="Times New Roman"/>
          <w:sz w:val="20"/>
          <w:szCs w:val="20"/>
        </w:rPr>
        <w:t>國立博物</w:t>
      </w:r>
      <w:r w:rsidRPr="003A31C9">
        <w:rPr>
          <w:rFonts w:ascii="Times New Roman" w:eastAsia="MS Mincho" w:hAnsi="MS Mincho" w:cs="Times New Roman"/>
          <w:sz w:val="20"/>
          <w:szCs w:val="20"/>
        </w:rPr>
        <w:t>舘現況</w:t>
      </w:r>
      <w:r w:rsidRPr="003A31C9">
        <w:rPr>
          <w:rFonts w:ascii="Times New Roman" w:hAnsi="Times New Roman" w:cs="Times New Roman"/>
          <w:sz w:val="20"/>
          <w:szCs w:val="20"/>
        </w:rPr>
        <w:t xml:space="preserve">) of 1961, which lists 44, 322 items in the collection before Liberation, to which were added </w:t>
      </w:r>
      <w:r w:rsidRPr="003A31C9">
        <w:rPr>
          <w:rFonts w:ascii="Times New Roman" w:hAnsi="Times New Roman" w:cs="Times New Roman" w:hint="eastAsia"/>
          <w:sz w:val="20"/>
          <w:szCs w:val="20"/>
          <w:lang w:eastAsia="ko-KR"/>
        </w:rPr>
        <w:t>3,</w:t>
      </w:r>
      <w:r w:rsidRPr="003A31C9">
        <w:rPr>
          <w:rFonts w:ascii="Times New Roman" w:hAnsi="Times New Roman" w:cs="Times New Roman"/>
          <w:sz w:val="20"/>
          <w:szCs w:val="20"/>
        </w:rPr>
        <w:t xml:space="preserve">263 items handed over to Korea by the Japanese following Liberation. </w:t>
      </w:r>
    </w:p>
    <w:p w:rsidR="00E452BD" w:rsidRPr="002202AF" w:rsidRDefault="00E452BD" w:rsidP="00E452BD">
      <w:pPr>
        <w:ind w:leftChars="295" w:left="708"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lastRenderedPageBreak/>
        <w:t>committee to the Ministry of Education.28 It was also planned to establish a separate branch of the Department of Culture dealing with the preservation of national treasures, to be headed by an American with Korean assistants. This, however, was never done, perhaps for political reasons, as it might have provided propaganda material for north Korea. Mr. Giffard also noted that municipal museums were being formed in Pusan and Taegu, using principally confiscated Japanese material.29 However, the Pusan Museum never opened, and the Taegu Museum operated for two or three years under city management. It was closed during the war and the collection was given to Kyongbuk National University with which it was incorporated.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Miss Helen Chapin was also assigned to Korea in charge of the Arts and Monuments Division of the Civil Information and Education Section to compile a comprehensive list of national treasures, including their description, location, and condition.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From the fall of 1946 until the summer of 1948, Dr. Sherman E. Lee 30 was adviser on collections in the Civil Information and Education Section of General Headquarters, S.C.A.P. and soon after undertaking this arrangement, he was requested by Mr. Giffard to visit Seoul. Dr. Lee writes:</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The circumstances in Seoul were rather grim since the American army was using the Doksu Palace for operations and the coming and going of trucks and personnel was causing considerable havoc with many of the stone monuments</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sz w:val="20"/>
          <w:szCs w:val="20"/>
        </w:rPr>
        <w:t>28.</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At a later date its function was taken over by the Bureau of Cultural Properties of the Ministry of Education.</w:t>
      </w: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sz w:val="20"/>
          <w:szCs w:val="20"/>
        </w:rPr>
        <w:t>29.</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“Preliminary Notes on Status of Arts and Monuments, Korea,” a memorandum dated 27 June 1946, from Damon Giffard, Chief, Bureau of Culture, Department of Education, HQ, USAMGIK, Seoul, to the Chief, Arts and Monuments Division, C.I. &amp; E.</w:t>
      </w: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sz w:val="20"/>
          <w:szCs w:val="20"/>
        </w:rPr>
        <w:t>30.</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Presently Director of the Cleveland Museum of Art.</w:t>
      </w:r>
    </w:p>
    <w:p w:rsidR="00E452BD" w:rsidRDefault="00E452BD" w:rsidP="00E452BD">
      <w:pPr>
        <w:ind w:firstLineChars="400" w:firstLine="880"/>
        <w:jc w:val="both"/>
        <w:rPr>
          <w:rFonts w:ascii="Times New Roman" w:hAnsi="Times New Roman" w:cs="Times New Roman"/>
          <w:color w:val="auto"/>
          <w:sz w:val="22"/>
          <w:szCs w:val="22"/>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on the grounds of that palace. There was also no money available for the National Museum, and Dr. Kim Che-won was very much in need of advice and aid as to the administrative procedures required to effectively reactivate the National Museum.</w:t>
      </w:r>
      <w:r>
        <w:rPr>
          <w:rFonts w:ascii="Times New Roman" w:hAnsi="Times New Roman" w:cs="Times New Roman"/>
          <w:sz w:val="22"/>
          <w:szCs w:val="22"/>
        </w:rPr>
        <w:t>”</w:t>
      </w:r>
      <w:r w:rsidRPr="0084469A">
        <w:rPr>
          <w:rFonts w:ascii="Times New Roman" w:hAnsi="Times New Roman" w:cs="Times New Roman"/>
          <w:sz w:val="22"/>
          <w:szCs w:val="22"/>
        </w:rPr>
        <w:t>31</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order to demonstrate the competence of the staff and to develop a program for the National Museum, the first excavations by the new National Museum were proposed. However, there was considerable opposition to this plan from American Military authorities as they feared an adverse reaction to having Dr. Arimitsu, who had been retained in Seoul, function as an adviser on the excavations. It was feared that this would be used by the north Korean authorities as propaganda against the United States. Captain Knezevich explained that since all Japanese had been removed from responsible museum positions, efforts must be made to train Korean staff in field work. Captain Knezevich was backed by Professor Langdon Warner who was in Seoul, and approval was given.32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Excavations were begun in May, 1946, of the Ho-U and the Silver Bell Tombs, both of the Silla period. The results were published in the same year as the first publication of the now independent National Museum of Korea.33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With the development of an independent program for the Museum came interest by foreign organizations in the Museum and the provision of trained personnel to run it. In 1947, Dr. Kim Che-won and Dr. Kim Won-yong visited the U.S. for one year under the auspices of the Rockefeller Foundation. The purpose of their tour was to study museum managements and both were impressed by the educational activities and community services provided by American</w:t>
      </w:r>
    </w:p>
    <w:p w:rsidR="00E452BD" w:rsidRPr="0084469A" w:rsidRDefault="00E452BD" w:rsidP="00E452BD">
      <w:pPr>
        <w:ind w:firstLineChars="400" w:firstLine="880"/>
        <w:jc w:val="both"/>
        <w:rPr>
          <w:rFonts w:ascii="Times New Roman" w:hAnsi="Times New Roman" w:cs="Times New Roman"/>
          <w:sz w:val="22"/>
          <w:szCs w:val="22"/>
        </w:rPr>
      </w:pP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hint="eastAsia"/>
          <w:sz w:val="20"/>
          <w:szCs w:val="20"/>
          <w:lang w:eastAsia="ko-KR"/>
        </w:rPr>
        <w:t>31</w:t>
      </w:r>
      <w:r>
        <w:rPr>
          <w:rFonts w:ascii="Times New Roman" w:hAnsi="Times New Roman" w:cs="Times New Roman"/>
          <w:sz w:val="20"/>
          <w:szCs w:val="20"/>
        </w:rPr>
        <w:t>.</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Personal communication from Dr. Lee to the author.</w:t>
      </w: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hint="eastAsia"/>
          <w:sz w:val="20"/>
          <w:szCs w:val="20"/>
          <w:lang w:eastAsia="ko-KR"/>
        </w:rPr>
        <w:t>32</w:t>
      </w:r>
      <w:r w:rsidRPr="003A31C9">
        <w:rPr>
          <w:rFonts w:ascii="Times New Roman" w:hAnsi="Times New Roman" w:cs="Times New Roman"/>
          <w:sz w:val="20"/>
          <w:szCs w:val="20"/>
        </w:rPr>
        <w:t>.</w:t>
      </w:r>
      <w:r w:rsidRPr="003A31C9">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Personal communication from Dr. Knezevich to the author.</w:t>
      </w: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hint="eastAsia"/>
          <w:sz w:val="20"/>
          <w:szCs w:val="20"/>
          <w:lang w:eastAsia="ko-KR"/>
        </w:rPr>
        <w:t>33</w:t>
      </w:r>
      <w:r w:rsidRPr="003A31C9">
        <w:rPr>
          <w:rFonts w:ascii="Times New Roman" w:hAnsi="Times New Roman" w:cs="Times New Roman"/>
          <w:sz w:val="20"/>
          <w:szCs w:val="20"/>
        </w:rPr>
        <w:t>.</w:t>
      </w:r>
      <w:r w:rsidRPr="003A31C9">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See Appendix II.</w:t>
      </w:r>
    </w:p>
    <w:p w:rsidR="00E452BD" w:rsidRPr="000545E2" w:rsidRDefault="00E452BD" w:rsidP="00E452BD">
      <w:pPr>
        <w:ind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lastRenderedPageBreak/>
        <w:t>museums. This was a marked distinction to the previous work of the Korean museum, which had been a center of scholarly research, but of little educational service to the public; this was also true in general of European museums at that period.</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Upon the return of Dr. Kim Che-won (Dr. Kim Won-yong returned to the United States later to receive his Ph. D. in Art History at New York University), the main gallery of the National Museum was opened, as was the unique collection of Turkestan wall paintings which were of international importance to the study of Asian art A similar collection which had been in the Berlin Museum had been destroyed during the Second World Wan However, after a short period of display, the SCAP Tokyo recommended that these paintings be repacked and put away because there still had not developed in Korea an understanding or interest in other Asian art of this type, and because of this the collection was feared to be damaged.</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THE KOREAN WAR AND ITS AFTERMATH</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With the inauguration of the Republic of Korea in 1948, control of the Museum passed into the hands of the Korean Government. The Museum was still inadequately staffed by scholars who had to seek other employment in order to live because of the low salary scales at that time. However, a clear indication had been given by the new government of the importance they attached to cultural history and the Museum as the focus of that interest.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When the Korean War broke out on June 25, 1950, it came as a shock not only to the world at large, but also to the members of the National Museum staff, who had no time to consider the preservation of Korea</w:t>
      </w:r>
      <w:r>
        <w:rPr>
          <w:rFonts w:ascii="Times New Roman" w:hAnsi="Times New Roman" w:cs="Times New Roman"/>
          <w:sz w:val="22"/>
          <w:szCs w:val="22"/>
        </w:rPr>
        <w:t>’</w:t>
      </w:r>
      <w:r w:rsidRPr="0084469A">
        <w:rPr>
          <w:rFonts w:ascii="Times New Roman" w:hAnsi="Times New Roman" w:cs="Times New Roman"/>
          <w:sz w:val="22"/>
          <w:szCs w:val="22"/>
        </w:rPr>
        <w:t xml:space="preserve">s national treasures as Seoul fell to the Communists three days after the start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of the war. There was little damage to any of the museums in Seoul or the provinces during the whole war, a rather amazing combination of fortuitous circumstances. Dr. Kim at this time thought that since the Museum was obviously non-political in character, there was little to fear; but it became evident as soon as the Communists entered the city that there had been a secret communist agent on the staff of the Museum, as well as a communist agitator. The north Korean flag was raised over the Museum, and a self -government committee of the Museum was formed at the insistence of the communist military. After three days of occupation, a representative of the north Korean Committee on Research and Preservation of Material Culture from P</w:t>
      </w:r>
      <w:r>
        <w:rPr>
          <w:rFonts w:ascii="Times New Roman" w:hAnsi="Times New Roman" w:cs="Times New Roman"/>
          <w:sz w:val="22"/>
          <w:szCs w:val="22"/>
        </w:rPr>
        <w:t>’</w:t>
      </w:r>
      <w:r w:rsidRPr="0084469A">
        <w:rPr>
          <w:rFonts w:ascii="Times New Roman" w:hAnsi="Times New Roman" w:cs="Times New Roman"/>
          <w:sz w:val="22"/>
          <w:szCs w:val="22"/>
        </w:rPr>
        <w:t>yong-yang demanded Dr. Kim Che-won transfer all authority to him. This was done; after which Dr. Kim went into hiding. Only a few close associates knew of his whereabouts.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Until September 28th, 1950, when Seoul was retaken by UN forces after the landing at Inchon, the Museum was not open. The staff members of the Museum had to spend all their time engaging in the usual communist seminars, discussion groups, and self-confessions, as well as working manually in the Museum garden and in transferring to the National Museum private collections of Korean art from the town.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After the first two months of the war, the Communists became less sanguine about the stability of their victory, and thought was given to the danger of reoccupation of Seoul by UN forces. So it was decided to start to pack all the holdings of the National Museum, as well as the Yi Household Museum. Efforts were also made by communist authorities to pack the Chon Hyong-pil collection of art, the finest private collection of Korean cultural objects then in existence, and five or six persons were sent there to gather it</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 xml:space="preserve">together. By a series of delaying tactics through slow packing and repacking and remaking of inventory lists, searching for wooden boxes, and when boxes did not exist for wood and then for carpenters, as well as lack of motor transport, the staff succeeded in preventing the shipment of these treasures to north Korea. After the UN forces landed in Inchon and the fight for Seoul was in progress, Koreans were not allowed to listen to the UN Command radio stations, and as a result the lower echelon communist staff, as well as the noncommunist Koreans, had little idea that liberation was so close. The communist functionaries realized too late that the liberation of Seoul was at hand, and they fled, leaving </w:t>
      </w:r>
      <w:r w:rsidRPr="0084469A">
        <w:rPr>
          <w:rFonts w:ascii="Times New Roman" w:hAnsi="Times New Roman" w:cs="Times New Roman"/>
          <w:sz w:val="22"/>
          <w:szCs w:val="22"/>
        </w:rPr>
        <w:lastRenderedPageBreak/>
        <w:t>behind in packed cases the contents of the National Museum, the Yi Household Museum, and the Chon Hyong-pil collection.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September 28, Dr. Kim Che-won returned to the building, which had been badly damaged by the American bombing of Seoul and communist looting which took place just prior to their precipitous departure. The collection was intact. But the Museum and its collection were not yet safe.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early December, Dr. Kim Che-won had heard from an American lieutenant and the German wife of a Korean doctor who had been kidnapped by the Communists of the danger of the reoccupation of Seoul by communist forces. It had been obvious from the previous communist attempt to pack the Museum collection that if they occupied Seoul once again, this would receive priority attention. With the cooperation of Dr. Eugene Knez,34 presently Associate Curator of the Smithsonian Institution, then an officer of USIS, Dr. Kim arranged transportation in a railway boxcar of his family to Pusan, and he went to see Dr. George Paik, who</w:t>
      </w:r>
    </w:p>
    <w:p w:rsidR="00E452BD" w:rsidRPr="003A31C9" w:rsidRDefault="00E452BD" w:rsidP="00E452BD">
      <w:pPr>
        <w:ind w:firstLineChars="400" w:firstLine="880"/>
        <w:jc w:val="both"/>
        <w:rPr>
          <w:rFonts w:ascii="Times New Roman" w:hAnsi="Times New Roman" w:cs="Times New Roman"/>
          <w:sz w:val="22"/>
          <w:szCs w:val="22"/>
        </w:rPr>
      </w:pPr>
    </w:p>
    <w:p w:rsidR="00E452BD" w:rsidRPr="003A31C9" w:rsidRDefault="00E452BD" w:rsidP="00E452BD">
      <w:pPr>
        <w:tabs>
          <w:tab w:val="left" w:pos="851"/>
        </w:tabs>
        <w:jc w:val="both"/>
        <w:rPr>
          <w:rFonts w:ascii="Times New Roman" w:hAnsi="Times New Roman" w:cs="Times New Roman"/>
          <w:sz w:val="20"/>
          <w:szCs w:val="20"/>
          <w:lang w:eastAsia="ko-KR"/>
        </w:rPr>
      </w:pPr>
      <w:r w:rsidRPr="003A31C9">
        <w:rPr>
          <w:rFonts w:ascii="Times New Roman" w:hAnsi="Times New Roman" w:cs="Times New Roman"/>
          <w:sz w:val="20"/>
          <w:szCs w:val="20"/>
        </w:rPr>
        <w:t>34. This is the same person as Capt. Eugene Knezevich of AMG, mentioned</w:t>
      </w:r>
      <w:r w:rsidRPr="003A31C9">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 xml:space="preserve">earlier, who had shortened his name. </w:t>
      </w:r>
    </w:p>
    <w:p w:rsidR="00E452BD" w:rsidRPr="000545E2" w:rsidRDefault="00E452BD" w:rsidP="00E452BD">
      <w:pPr>
        <w:tabs>
          <w:tab w:val="left" w:pos="851"/>
        </w:tabs>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 xml:space="preserve">then was the Minister of Education, to discuss the possibility of evacuation of museum materials to that city. Had it become public knowledge that the National Museum treasures were being forwarded to Pusan, it would have caused panic in Seoul, and Dr. Paik upon the order of President Syngman Rhee authorized only in English the removal of materials to Pusan, rather than using Korean, which would have made the move public knowledge within the Ministry. Dr. Knez also arranged transportation of the museum objects without the knowledge of the American Embassy </w:t>
      </w:r>
      <w:r>
        <w:rPr>
          <w:rFonts w:ascii="Times New Roman" w:hAnsi="Times New Roman" w:cs="Times New Roman"/>
          <w:sz w:val="22"/>
          <w:szCs w:val="22"/>
        </w:rPr>
        <w:t>“</w:t>
      </w:r>
      <w:r w:rsidRPr="0084469A">
        <w:rPr>
          <w:rFonts w:ascii="Times New Roman" w:hAnsi="Times New Roman" w:cs="Times New Roman"/>
          <w:sz w:val="22"/>
          <w:szCs w:val="22"/>
        </w:rPr>
        <w:t>for fear that their views might well reflect the political and military directives of maintaining the UN status quo in Seoul, and that Embassy personnel should do nothing which could be interpreted by the press as an evacuation...</w:t>
      </w:r>
      <w:r>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Since the Communists had already packed all museum materials, it was relatively easy to move them after dark to the truck arranged by Dr. Knez. They were placed in a boxcar at the Seoul Railway Station and together with families of some of the museum staff, a total of 16 people, </w:t>
      </w:r>
      <w:r>
        <w:rPr>
          <w:rFonts w:ascii="Times New Roman" w:hAnsi="Times New Roman" w:cs="Times New Roman" w:hint="eastAsia"/>
          <w:sz w:val="22"/>
          <w:szCs w:val="22"/>
          <w:lang w:eastAsia="ko-KR"/>
        </w:rPr>
        <w:t>O</w:t>
      </w:r>
      <w:r w:rsidRPr="0084469A">
        <w:rPr>
          <w:rFonts w:ascii="Times New Roman" w:hAnsi="Times New Roman" w:cs="Times New Roman"/>
          <w:sz w:val="22"/>
          <w:szCs w:val="22"/>
        </w:rPr>
        <w:t>n December 4 and 5 left Seoul for the four-day railway trip to Pusan to safeguard the Korean national treasures. During the trip Dr. Knez succeeded in telephoning the UN military authorities along the way to ensure that the boxcar was not left on a railway siding indefinitely, since all priority was given to shipment of supplies and materials north, rather than to goods southward to Pusan. About 20,000 items of cultural value were relocated from the National Museum and the Toksu Palace (Yi Household) Museum.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Upon arrival in Pusan, the materials were first moved to the storage space of the USIS Center there, and then to the Pusan Alien Property Custodian Center. However, left behind in Seoul was the all-important Turkestan collections which, because the frescos had been painted on mud walls,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were considered too fragile to move at that time.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north Koreans re-entered Seoul on January 4 and occupied the city for a short period. After that time and until March, when the danger of communist re-entry seemed to have passed, considerable thought was given to moving the whole collection to Honolulu, Hawaii, for safe-keeping. The Honolulu Academy of Arts, through the efforts of its Director, Mr. Robert Griffing, had agreed to take the collection on a temporary basis, but the American Embassy was much against this move, because it seemed to indicate a lack of confidence in the Republic of Korea government and its ability to continue to exist, as well as because this move might be interpreted as an effort to steal the material culture of another nation, and thus might be the subject of a north Korean propaganda barrage.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From 1951 to 1953 the Museum remained in Pusan. The office and materials were located in the warehouse, and nothing could be displayed due to the war-time conditions in the area. The Museum did once sponsor an exhibition of contemporary Korean paintings, but the basic work of the Museum could be furthered very little, except for cataloguing and repacking of these items.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Dr. Kim Che-won</w:t>
      </w:r>
      <w:r>
        <w:rPr>
          <w:rFonts w:ascii="Times New Roman" w:hAnsi="Times New Roman" w:cs="Times New Roman"/>
          <w:sz w:val="22"/>
          <w:szCs w:val="22"/>
        </w:rPr>
        <w:t>’</w:t>
      </w:r>
      <w:r w:rsidRPr="0084469A">
        <w:rPr>
          <w:rFonts w:ascii="Times New Roman" w:hAnsi="Times New Roman" w:cs="Times New Roman"/>
          <w:sz w:val="22"/>
          <w:szCs w:val="22"/>
        </w:rPr>
        <w:t xml:space="preserve">s staff came back to Seoul on March 29, 1951, to take down to Pusan the remaining objects in the Museum, for it was thought that there was still danger of a communist return to </w:t>
      </w:r>
      <w:r w:rsidRPr="0084469A">
        <w:rPr>
          <w:rFonts w:ascii="Times New Roman" w:hAnsi="Times New Roman" w:cs="Times New Roman"/>
          <w:sz w:val="22"/>
          <w:szCs w:val="22"/>
        </w:rPr>
        <w:lastRenderedPageBreak/>
        <w:t>Seoul. The most important collection was the Turkestan Wall Paintings. They had been left in the main gallery of Kyongbok Palace. Choi Sun-woo and Lee Kyu-pil, the Director of the Toksu Museum, without authorization flew to Seoul on a U.S. plane.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Choi Sun-woo and Lee Kyu-pil arrived at the main gallery and saw that nothing had happened to the collection. In the first four galleries there were many boxes already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37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crated with labels on them indicating that their destination was P</w:t>
      </w:r>
      <w:r>
        <w:rPr>
          <w:rFonts w:ascii="Times New Roman" w:hAnsi="Times New Roman" w:cs="Times New Roman"/>
          <w:sz w:val="22"/>
          <w:szCs w:val="22"/>
        </w:rPr>
        <w:t>’</w:t>
      </w:r>
      <w:r w:rsidRPr="0084469A">
        <w:rPr>
          <w:rFonts w:ascii="Times New Roman" w:hAnsi="Times New Roman" w:cs="Times New Roman"/>
          <w:sz w:val="22"/>
          <w:szCs w:val="22"/>
        </w:rPr>
        <w:t>oyngyang in care of the Committee on Preservation and Research on Material Culture. They contained the private collections of the Seoul area. Dr. Kim had received funds from the Rockefeller Foundation which were to be used for museum work, and these he gave to Mr. Choi because an emergency was expected in Seoul at any time, and the Museum did not have its own transportation. It might have been necessary, therefore, to use these funds to pay the costs of moving the materials south. First priority was given to pack the Turkestan Wall Paintings.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There was no help in the Museum except for one old museum guard too old to be worried about the danger to his life by north Korean agents. Packing materials were lacking, but papers were found in the palace left by north Koreans, and the intense packing effort alone took four more weeks.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the north Koreans moved south again in an attempt to retake Seoul, Pusan was notified, and Dr. Kim Che-won was alloted one large boxcar from the U.S. Army at Seoul Station. A Colonel Munske, Commander of the Rear-Area Units, gave three trucks to move the collection to the railway station. One truck was also used for the materials from the Yi Household Museum. The materials were shipped to Pusan and later transported north and placed in the warehouse facilities of the Kyongju branch museum in that city, where they remain to date.35</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In April Dr. Kim Che-won, together with Choi Sun-woo</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sz w:val="20"/>
          <w:szCs w:val="20"/>
        </w:rPr>
        <w:t>35. The materials still remain in their original crates in that warehouse. In 1965, Dr. Arimitsu was invited back to Korea by the National Museum under the auspices of The Asia Foundation, to inspect the collection. The frescos were found to be in good condition. The following year a Dr. Tintori, a specialist on art restoration, was invited to Korea by the Museum, with a grant from the JDR 3rd Fund, to explore possibilities for their renovation and eventual exhibition.</w:t>
      </w:r>
    </w:p>
    <w:p w:rsidR="00E452BD" w:rsidRPr="000545E2"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and Lim Hyon-chin of the Yi Household Museum, came to Seoul. It was a deserted city with an estimated population of 30,000 from a city which had been 20 times that size. On this occasion, the Library of the Museum was moved by trucks to Pusan. The north Koreans did not succeed in taking Seoul again. At that time the U.S. strongly urged moving the collection of the Museum to Japan for safekeeping, but Syngman Rhee objected both because of his hatred of Japan and because such a move would be of propaganda value to the north Korean regime.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Orders came from the U.S. Navy then to take the collection to Honolulu. The Korean Government asked for approval from the National Assembly for this move, but it finally was not necessary as the war situation changed favorably and the materials remained safe in Pusan and Kyongju.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Pusan, the Museum staff began working on a series of museum related activities. The first of these was a study of Korean Vocabularies in the Fields of Arts and Archeology, Part 1, Architecture, which was later published in 1955. On June 16, 1953, excavations were begun in Kyongju on two Silla tombs, Numbers 137 and 138. These were completed on July 6. Dr. Kim Won-yong also did an excavation of tomb No. 133 at the end of August, 1953.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1953, when the government moved back from Pusan to Seoul, Syngman Rhee, who felt the importance of the Kyongbok Palace grounds more than he did of the Museum itself, objected to bringing the Museum back to its original location. At first it was housed in the former Museum of Anthropology located on Namsan (hill) in the center of the city. This building was used only to house personnel; there was no display of resources. A second exhibition of contemporary paintings was, however, held under the auspices of the Museum, but the collection remained in Pusan until</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39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1955. A stone building was built at Pusan for the collection. It presently houses the Pusan National University Museum.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At this time, General Lee Hyong-gun, later Ambassador to London, who was then Chairman of the Joint Chiefs of Staff, wished to take over the building, but Syngman Rhee intervened to allow it to remain in its temporary location. At that time the building presently housing the Museum was burned out with only the walls remaining. After consultation with the Minister of Education, Dr. Lee Son-kun, Syngman Rhee personally inspected the building site and ordered its repair. The Museum moved to its new quarters, but funds were still lacking for display facilities.</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At that time, The Asia Foundation contributed $5,000 for showcases for which no budgetary provision had been made.</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875C27">
        <w:rPr>
          <w:rFonts w:ascii="Times New Roman" w:hAnsi="Times New Roman" w:cs="Times New Roman"/>
          <w:b/>
          <w:sz w:val="22"/>
          <w:szCs w:val="22"/>
        </w:rPr>
        <w:t>THE PERIOD OF CONSOLIDATION</w:t>
      </w:r>
    </w:p>
    <w:p w:rsidR="00E452BD" w:rsidRPr="00875C27"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reopening of the National Museum signaled the beginning of a period in which the Museum attempted to reorganize itself in order that it might once again continue the research, public service, and training which had been interrupted by the Korean War. It was also a period where once again political motivations, both internal and external, played a role in its activities.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Prior to the Second World War, it might be said that perhaps of all the older nations, there had been the least public recognition of the uniqueness of Korea and her culture. Her image abroad might well be considered to be non-existent. With the outbreak of hostilities in Korea, this image became a purely negative one. Korea was equated with cold, mud, snow, poverty, and misery.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At the close of the Korean War, leadership in the Republic was concerned with beginning to erase this impression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of poverty exacerbated by the conflict. Korean art had also had all too little recognition outside of East Asia.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their efforts to improve the image of Korea, tarnished by the war, an essentially international political problem, the Museum arranged for the first international exhibition of Korean art from Korean museums. These exhibitions were vital to the development of improved international cultural relations, as well as to enhance knowledge of the Korean artistic tradition and its accomplishments. The first of these exhibitions involved an extensive tour of major centers in the U.S. From December 14, 1957, until June 7, 1959 exhibitions were held in Washington, D.C., New York, Boston, Seattle, Minneapolis, San Francisco, Los Angeles, and Honolulu. A total of 163, 610 people visited these exhibitions, and it did much to improve knowledge of the Korean tradition. Of importance as well was the publication which acted as a catalogue of the exhibition itself.36</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Following the exhibition in the U.S., a similar exhibition of 153 important cultural objects was shown in exhibitions in Europe from March 21, 1961, until May 1962.37</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 European tour included exhibitions in London under the auspices of the Arts Council at the Victoria and Albert Museum in the spring of 1961, the Hague Municipal Museum, Paris, where the materials were on display at the Musee Cernuschi, Frankfort, and the Vienna Ethnographical Museum.38 Fifteen thousand visitors visited the exhibition</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rPr>
      </w:pPr>
      <w:r>
        <w:rPr>
          <w:rFonts w:ascii="Times New Roman" w:hAnsi="Times New Roman" w:cs="Times New Roman"/>
          <w:sz w:val="20"/>
          <w:szCs w:val="20"/>
        </w:rPr>
        <w:t>36.</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Masterpieces of Korean Art, Boston, 1957. Text by Gregory Henderson, edited by Dr. Kim Che-won.</w:t>
      </w: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sz w:val="20"/>
          <w:szCs w:val="20"/>
        </w:rPr>
        <w:t>37.</w:t>
      </w:r>
      <w:r w:rsidRPr="003A31C9">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Of these 153 items, 61 were from the National Museum, 42 from the Toksu Palace Museum, and 23 from the Chon Hyong-pil Collection.</w:t>
      </w: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sz w:val="20"/>
          <w:szCs w:val="20"/>
        </w:rPr>
        <w:t>38. Catalogues were printed in the Hague and in Frankfort, but the major illustrated catalogues appeared in London and Paris. These were The National Art Treasures of Korea, The Arts Council, 1961, introduction by G. St. G. M. Gompertz; and Tresors d’art Coreen, with an introduction by Vadime Elisseeff, Chief Conservator, Musee Cernuschi.</w:t>
      </w:r>
    </w:p>
    <w:p w:rsidR="00E452BD" w:rsidRPr="000545E2"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in London alone.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Museum also returned to its role of research and publication.39 Among the outstanding work conducted during this period was the report of the excavation of the Kamunsa Temple which was </w:t>
      </w:r>
      <w:r w:rsidRPr="0084469A">
        <w:rPr>
          <w:rFonts w:ascii="Times New Roman" w:hAnsi="Times New Roman" w:cs="Times New Roman"/>
          <w:sz w:val="22"/>
          <w:szCs w:val="22"/>
        </w:rPr>
        <w:lastRenderedPageBreak/>
        <w:t>published in the 1961 Report of the Museum and later republished in the Japanese Museum Musee.40 Dr. Kim Won-yong</w:t>
      </w:r>
      <w:r>
        <w:rPr>
          <w:rFonts w:ascii="Times New Roman" w:hAnsi="Times New Roman" w:cs="Times New Roman"/>
          <w:sz w:val="22"/>
          <w:szCs w:val="22"/>
        </w:rPr>
        <w:t>’</w:t>
      </w:r>
      <w:r w:rsidRPr="0084469A">
        <w:rPr>
          <w:rFonts w:ascii="Times New Roman" w:hAnsi="Times New Roman" w:cs="Times New Roman"/>
          <w:sz w:val="22"/>
          <w:szCs w:val="22"/>
        </w:rPr>
        <w:t>s survey of Ullung Island was published in 1964 and received the Samil Cultural Award in 1965, and a preliminary report of the excavations of Mr. Choi Sun-woo of the celadon rooftiles at Kangjin, Cholla Namdo, was published in the periodical Misul Charyo, the periodical of the National Museum.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Internally, the Government of the Third Republic and its political arm, the Democratic Republican Party, has been concerned that its achievements in the economic field since 1963 be matched by progress in cultural affairs. With the promulgation of the Second Five-Year Plan in 1967 came development of a similar effort in the cultural field. This involved extensive capital building of a series of cultural centers (which originally had been proposed to be centered in one area). Plans for a national museum, art museum, theater, national library, classical music institute, and ethnographical museum were later separated and the foundations for the new National Museum were laid within the confines of Kyongbok Palace.</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Unfortunately, planning for the museum was ill-conceived. A building was proposed which was to be traditional in feeling but with modern conveniences, and had minimal relation to modern museological needs and international architectural and aesthetic standards. The staff of the National</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rPr>
      </w:pPr>
      <w:r w:rsidRPr="003A31C9">
        <w:rPr>
          <w:rFonts w:ascii="Times New Roman" w:hAnsi="Times New Roman" w:cs="Times New Roman"/>
          <w:sz w:val="20"/>
          <w:szCs w:val="20"/>
        </w:rPr>
        <w:t>39. See Appendix II for complete list of publications of the Museum since Independence.</w:t>
      </w: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sz w:val="20"/>
          <w:szCs w:val="20"/>
        </w:rPr>
        <w:t>40.</w:t>
      </w:r>
      <w:r>
        <w:rPr>
          <w:rFonts w:ascii="Times New Roman" w:hAnsi="Times New Roman" w:cs="Times New Roman" w:hint="eastAsia"/>
          <w:sz w:val="20"/>
          <w:szCs w:val="20"/>
          <w:lang w:eastAsia="ko-KR"/>
        </w:rPr>
        <w:t xml:space="preserve"> </w:t>
      </w:r>
      <w:r w:rsidRPr="003A31C9">
        <w:rPr>
          <w:rFonts w:ascii="Times New Roman" w:hAnsi="Times New Roman" w:cs="Times New Roman"/>
          <w:sz w:val="20"/>
          <w:szCs w:val="20"/>
        </w:rPr>
        <w:t>Musee No. 720, February 1965.</w:t>
      </w:r>
    </w:p>
    <w:p w:rsidR="00E452BD" w:rsidRPr="00B6732B" w:rsidRDefault="00E452BD" w:rsidP="00E452BD">
      <w:pPr>
        <w:ind w:leftChars="235" w:left="564"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42</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Museum had not been consulted in its planning, and in fact learned of its progress through the local press, and it lacked many essential features of a modern museum. It has furthermore been based on a misconception of the desirability for display of all museum assets. In an era when museums are becoming more specialized, the building of yet another general museum posed serious questions.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As a result of the controversy, carried extensively in the press construction has stopped, and the project is being reconsidered. Plans are, however, being formulated for the construction of a new branch museum in Kyongju.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While the accomplishments of the Museum have been many, the problems faced by the Museum have been numerous as well. The Museum is located in grounds of Toksu Palace controlled by the Cultural Properties Bureau of the Ministry of Education. Access to the Museum is, therefore, controlled by an organization which is not itself responsible to the Museum. So, too, within Toksu Palace itself two museums operate independently of each other, yet both initially concerned with partially the same function; namely, display. These are Toksu Palace Museum (the former Yi Household Museum) and the National Museum. Both, while under separate management, lack essential storage facilities, trained repair-maintenance staff, and laboratories for the preservation and study of cultural objects. Integration of the museums into a unified whole would do much to alleviate overlapping in display, and it would make more feasible the developments of adequate logistic support for each Museum in carrying out its functions.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objectives of the National Museum are themselves exemplary:</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w:t>
      </w:r>
      <w:r w:rsidRPr="0084469A">
        <w:rPr>
          <w:rFonts w:ascii="Times New Roman" w:hAnsi="Times New Roman" w:cs="Times New Roman"/>
          <w:sz w:val="22"/>
          <w:szCs w:val="22"/>
        </w:rPr>
        <w:t>1. The National Museum aims at laying groundwork</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sz w:val="20"/>
          <w:szCs w:val="20"/>
        </w:rPr>
        <w:t>41. Se</w:t>
      </w:r>
      <w:r>
        <w:rPr>
          <w:rFonts w:ascii="Times New Roman" w:hAnsi="Times New Roman" w:cs="Times New Roman" w:hint="eastAsia"/>
          <w:sz w:val="20"/>
          <w:szCs w:val="20"/>
          <w:lang w:eastAsia="ko-KR"/>
        </w:rPr>
        <w:t>e</w:t>
      </w:r>
      <w:r w:rsidRPr="003A31C9">
        <w:rPr>
          <w:rFonts w:ascii="Times New Roman" w:hAnsi="Times New Roman" w:cs="Times New Roman"/>
          <w:sz w:val="20"/>
          <w:szCs w:val="20"/>
        </w:rPr>
        <w:t>, for example</w:t>
      </w:r>
      <w:r>
        <w:rPr>
          <w:rFonts w:ascii="Times New Roman" w:hAnsi="Times New Roman" w:cs="Times New Roman" w:hint="eastAsia"/>
          <w:sz w:val="20"/>
          <w:szCs w:val="20"/>
          <w:lang w:eastAsia="ko-KR"/>
        </w:rPr>
        <w:t>,</w:t>
      </w:r>
      <w:r w:rsidRPr="003A31C9">
        <w:rPr>
          <w:rFonts w:ascii="Times New Roman" w:hAnsi="Times New Roman" w:cs="Times New Roman"/>
          <w:sz w:val="20"/>
          <w:szCs w:val="20"/>
        </w:rPr>
        <w:t xml:space="preserve"> </w:t>
      </w:r>
      <w:r w:rsidRPr="003A31C9">
        <w:rPr>
          <w:rFonts w:ascii="Times New Roman" w:hAnsi="Times New Roman" w:cs="Times New Roman"/>
          <w:i/>
          <w:sz w:val="20"/>
          <w:szCs w:val="20"/>
        </w:rPr>
        <w:t>Space Magazine</w:t>
      </w:r>
      <w:r w:rsidRPr="003A31C9">
        <w:rPr>
          <w:rFonts w:ascii="Times New Roman" w:hAnsi="Times New Roman" w:cs="Times New Roman"/>
          <w:sz w:val="20"/>
          <w:szCs w:val="20"/>
        </w:rPr>
        <w:t xml:space="preserve"> (</w:t>
      </w:r>
      <w:r w:rsidRPr="003A31C9">
        <w:rPr>
          <w:rFonts w:ascii="Times New Roman" w:eastAsia="바탕" w:hAnsi="바탕" w:cs="Times New Roman"/>
          <w:sz w:val="20"/>
          <w:szCs w:val="20"/>
        </w:rPr>
        <w:t>空間</w:t>
      </w:r>
      <w:r w:rsidRPr="003A31C9">
        <w:rPr>
          <w:rFonts w:ascii="Times New Roman" w:hAnsi="Times New Roman" w:cs="Times New Roman"/>
          <w:sz w:val="20"/>
          <w:szCs w:val="20"/>
        </w:rPr>
        <w:t xml:space="preserve">), No.12, October, 1967. </w:t>
      </w:r>
    </w:p>
    <w:p w:rsidR="00E452BD" w:rsidRPr="00B6732B" w:rsidRDefault="00E452BD" w:rsidP="00E452BD">
      <w:pPr>
        <w:ind w:leftChars="236" w:left="566" w:firstLineChars="400" w:firstLine="800"/>
        <w:jc w:val="both"/>
        <w:rPr>
          <w:rFonts w:ascii="Times New Roman" w:hAnsi="Times New Roman" w:cs="Times New Roman"/>
          <w:i/>
          <w:sz w:val="20"/>
          <w:szCs w:val="20"/>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for development of archaeological and art study and building up collections by continuing exploration and excavation of historical relics and remains, which has been the continued aim of the Museum since its establishment.</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 xml:space="preserve">2. The Museum was once regarded as an exclusive possession of a handful of scholars and connoisseurs. The National Museum now aims at making itself available as an institution of social </w:t>
      </w:r>
      <w:r w:rsidRPr="0084469A">
        <w:rPr>
          <w:rFonts w:ascii="Times New Roman" w:hAnsi="Times New Roman" w:cs="Times New Roman"/>
          <w:sz w:val="22"/>
          <w:szCs w:val="22"/>
        </w:rPr>
        <w:lastRenderedPageBreak/>
        <w:t>education in the fields of history, archaeology, and fine arts for all scholars, students, and the general public by active enlightenment and education of the public.</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w:t>
      </w:r>
      <w:r w:rsidRPr="0084469A">
        <w:rPr>
          <w:rFonts w:ascii="Times New Roman" w:hAnsi="Times New Roman" w:cs="Times New Roman"/>
          <w:sz w:val="22"/>
          <w:szCs w:val="22"/>
        </w:rPr>
        <w:t>3. The National Museum aims at promoting studies in science and fine arts and training able students in the relative fields by opening the Museum to artists, students, and the general public.</w:t>
      </w:r>
      <w:r>
        <w:rPr>
          <w:rFonts w:ascii="Times New Roman" w:hAnsi="Times New Roman" w:cs="Times New Roman"/>
          <w:sz w:val="22"/>
          <w:szCs w:val="22"/>
        </w:rPr>
        <w:t>”</w:t>
      </w:r>
      <w:r w:rsidRPr="0084469A">
        <w:rPr>
          <w:rFonts w:ascii="Times New Roman" w:hAnsi="Times New Roman" w:cs="Times New Roman"/>
          <w:sz w:val="22"/>
          <w:szCs w:val="22"/>
        </w:rPr>
        <w:t>42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Yet, the budget to carry out these objectives is limited. For example, the Museum lacks sufficient funds to purchase important cultural objects available in private hands in Korea. The Museum had hoped to establish children</w:t>
      </w:r>
      <w:r>
        <w:rPr>
          <w:rFonts w:ascii="Times New Roman" w:hAnsi="Times New Roman" w:cs="Times New Roman"/>
          <w:sz w:val="22"/>
          <w:szCs w:val="22"/>
        </w:rPr>
        <w:t>’</w:t>
      </w:r>
      <w:r w:rsidRPr="0084469A">
        <w:rPr>
          <w:rFonts w:ascii="Times New Roman" w:hAnsi="Times New Roman" w:cs="Times New Roman"/>
          <w:sz w:val="22"/>
          <w:szCs w:val="22"/>
        </w:rPr>
        <w:t xml:space="preserve">s museums in provincial areas, both in primary schools and elsewhere, which would encourage local discoveries and contribute to </w:t>
      </w:r>
      <w:r>
        <w:rPr>
          <w:rFonts w:ascii="Times New Roman" w:hAnsi="Times New Roman" w:cs="Times New Roman"/>
          <w:sz w:val="22"/>
          <w:szCs w:val="22"/>
        </w:rPr>
        <w:t>“</w:t>
      </w:r>
      <w:r w:rsidRPr="0084469A">
        <w:rPr>
          <w:rFonts w:ascii="Times New Roman" w:hAnsi="Times New Roman" w:cs="Times New Roman"/>
          <w:sz w:val="22"/>
          <w:szCs w:val="22"/>
        </w:rPr>
        <w:t>developing patriotism, love of home towns, and reverence for ancestors in the minds of the children.</w:t>
      </w:r>
      <w:r>
        <w:rPr>
          <w:rFonts w:ascii="Times New Roman" w:hAnsi="Times New Roman" w:cs="Times New Roman"/>
          <w:sz w:val="22"/>
          <w:szCs w:val="22"/>
        </w:rPr>
        <w:t>”</w:t>
      </w:r>
      <w:r w:rsidRPr="0084469A">
        <w:rPr>
          <w:rFonts w:ascii="Times New Roman" w:hAnsi="Times New Roman" w:cs="Times New Roman"/>
          <w:sz w:val="22"/>
          <w:szCs w:val="22"/>
        </w:rPr>
        <w:t xml:space="preserve"> Due to lack of funds, these objectives have remained unattained.</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 xml:space="preserve">With only a limited number of trained personnel, the Museum operates a remarkably far-flung series of activities encompassing the country as a whole. A new museum has been built in Puyo which has been the subject of much controversy because it has been charged that its design was Japanese-inspired. Another is contemplated for Kyongju. While trained staff are limited, hope for the eventual development </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tabs>
          <w:tab w:val="left" w:pos="851"/>
        </w:tabs>
        <w:jc w:val="both"/>
        <w:rPr>
          <w:rFonts w:ascii="Times New Roman" w:hAnsi="Times New Roman" w:cs="Times New Roman"/>
          <w:sz w:val="22"/>
          <w:szCs w:val="22"/>
          <w:lang w:eastAsia="ko-KR"/>
        </w:rPr>
      </w:pPr>
      <w:r w:rsidRPr="003A31C9">
        <w:rPr>
          <w:rFonts w:ascii="Times New Roman" w:hAnsi="Times New Roman" w:cs="Times New Roman"/>
          <w:sz w:val="20"/>
          <w:szCs w:val="20"/>
        </w:rPr>
        <w:t xml:space="preserve">42. </w:t>
      </w:r>
      <w:r w:rsidRPr="003A31C9">
        <w:rPr>
          <w:rFonts w:ascii="Times New Roman" w:hAnsi="Times New Roman" w:cs="Times New Roman"/>
          <w:i/>
          <w:sz w:val="20"/>
          <w:szCs w:val="20"/>
        </w:rPr>
        <w:t>Status Report on the Korean National Museum</w:t>
      </w:r>
      <w:r w:rsidRPr="003A31C9">
        <w:rPr>
          <w:rFonts w:ascii="Times New Roman" w:hAnsi="Times New Roman" w:cs="Times New Roman"/>
          <w:sz w:val="20"/>
          <w:szCs w:val="20"/>
        </w:rPr>
        <w:t>, October, 1961. Mimeographed</w:t>
      </w:r>
      <w:r w:rsidRPr="003A31C9">
        <w:rPr>
          <w:rFonts w:ascii="Times New Roman" w:hAnsi="Times New Roman" w:cs="Times New Roman"/>
          <w:sz w:val="22"/>
          <w:szCs w:val="22"/>
        </w:rPr>
        <w:t>.</w:t>
      </w:r>
    </w:p>
    <w:p w:rsidR="00E452BD" w:rsidRPr="0084469A" w:rsidRDefault="00E452BD" w:rsidP="00E452BD">
      <w:pPr>
        <w:tabs>
          <w:tab w:val="left" w:pos="851"/>
        </w:tabs>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[pag</w:t>
      </w:r>
      <w:r>
        <w:rPr>
          <w:rFonts w:ascii="Times New Roman" w:hAnsi="Times New Roman" w:cs="Times New Roman" w:hint="eastAsia"/>
          <w:color w:val="auto"/>
          <w:sz w:val="22"/>
          <w:szCs w:val="22"/>
          <w:lang w:eastAsia="ko-KR"/>
        </w:rPr>
        <w:t>e 44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p>
    <w:p w:rsidR="00E452BD" w:rsidRPr="0084469A" w:rsidRDefault="00E452BD" w:rsidP="00E452BD">
      <w:pPr>
        <w:jc w:val="both"/>
        <w:rPr>
          <w:rFonts w:ascii="Times New Roman" w:hAnsi="Times New Roman" w:cs="Times New Roman"/>
          <w:sz w:val="22"/>
          <w:szCs w:val="22"/>
        </w:rPr>
      </w:pPr>
      <w:r w:rsidRPr="0084469A">
        <w:rPr>
          <w:rFonts w:ascii="Times New Roman" w:hAnsi="Times New Roman" w:cs="Times New Roman"/>
          <w:sz w:val="22"/>
          <w:szCs w:val="22"/>
        </w:rPr>
        <w:t>of competent young people trained in the basic disciplines of archeology and art history is growing. The Department of Archeology and Anthropology under the direction of Dr. Kim Won-yong, at Seoul National University, produced its first graduates in 1965, and these young men and women have been encouraged to join the Museum staff and receive both in-service training and foreign experience.43</w:t>
      </w:r>
    </w:p>
    <w:p w:rsidR="00E452BD"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The present era in the National Museum will come to an end in February, 1969, when Dr. Kim Che-won retires as Director after 24 years of service in that capacity. A new director must be found who will lead the Museum in its realization of the new goals which the Republic of Korea will set for itself in the cultural field. Koreans and their foreign friends can look back with pride over the history of the National Museum since Independence.</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Pr="003A31C9" w:rsidRDefault="00E452BD" w:rsidP="00E452BD">
      <w:pPr>
        <w:jc w:val="both"/>
        <w:rPr>
          <w:rFonts w:ascii="Times New Roman" w:hAnsi="Times New Roman" w:cs="Times New Roman"/>
          <w:sz w:val="20"/>
          <w:szCs w:val="20"/>
          <w:lang w:eastAsia="ko-KR"/>
        </w:rPr>
      </w:pPr>
      <w:r w:rsidRPr="003A31C9">
        <w:rPr>
          <w:rFonts w:ascii="Times New Roman" w:hAnsi="Times New Roman" w:cs="Times New Roman"/>
          <w:sz w:val="20"/>
          <w:szCs w:val="20"/>
        </w:rPr>
        <w:t xml:space="preserve">43. Several graduates were employed by the Museum in field training functions under a grant from The Asia Foundation, which also has provided training for one staff member of the Museum in museology in Japan. A second grantee is at Harvard under the at spices of the JDR 3rd Fund. </w:t>
      </w:r>
    </w:p>
    <w:p w:rsidR="00E452BD" w:rsidRPr="00B6732B" w:rsidRDefault="00E452BD" w:rsidP="00E452BD">
      <w:pPr>
        <w:ind w:leftChars="236" w:left="566" w:firstLineChars="400" w:firstLine="800"/>
        <w:jc w:val="both"/>
        <w:rPr>
          <w:rFonts w:ascii="Times New Roman" w:hAnsi="Times New Roman" w:cs="Times New Roman"/>
          <w:i/>
          <w:sz w:val="20"/>
          <w:szCs w:val="20"/>
          <w:lang w:eastAsia="ko-KR"/>
        </w:rPr>
      </w:pP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45</w:t>
      </w:r>
      <w:r w:rsidRPr="00AA1F17">
        <w:rPr>
          <w:rFonts w:ascii="Times New Roman" w:hAnsi="Times New Roman" w:cs="Times New Roman"/>
          <w:color w:val="auto"/>
          <w:sz w:val="22"/>
          <w:szCs w:val="22"/>
          <w:lang w:eastAsia="ko-KR"/>
        </w:rPr>
        <w:t>]</w:t>
      </w:r>
    </w:p>
    <w:p w:rsidR="00E452BD" w:rsidRDefault="00E452BD" w:rsidP="00E452BD">
      <w:pPr>
        <w:jc w:val="both"/>
        <w:rPr>
          <w:rFonts w:ascii="Times New Roman" w:hAnsi="Times New Roman" w:cs="Times New Roman"/>
          <w:sz w:val="22"/>
          <w:szCs w:val="22"/>
          <w:lang w:eastAsia="ko-KR"/>
        </w:rPr>
      </w:pPr>
      <w:r w:rsidRPr="0084469A">
        <w:rPr>
          <w:rFonts w:ascii="Times New Roman" w:hAnsi="Times New Roman" w:cs="Times New Roman"/>
          <w:sz w:val="22"/>
          <w:szCs w:val="22"/>
        </w:rPr>
        <w:t>APPENDIX I</w:t>
      </w:r>
    </w:p>
    <w:p w:rsidR="00E452BD" w:rsidRPr="0084469A" w:rsidRDefault="00E452BD" w:rsidP="00E452BD">
      <w:pPr>
        <w:ind w:firstLineChars="400" w:firstLine="880"/>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B6732B">
        <w:rPr>
          <w:rFonts w:ascii="Times New Roman" w:hAnsi="Times New Roman" w:cs="Times New Roman"/>
          <w:b/>
          <w:sz w:val="22"/>
          <w:szCs w:val="22"/>
        </w:rPr>
        <w:t>PUBLICATIONS OF THE GOVERNMENT GENERAL OF</w:t>
      </w:r>
      <w:r w:rsidRPr="00B6732B">
        <w:rPr>
          <w:rFonts w:ascii="Times New Roman" w:hAnsi="Times New Roman" w:cs="Times New Roman" w:hint="eastAsia"/>
          <w:b/>
          <w:sz w:val="22"/>
          <w:szCs w:val="22"/>
          <w:lang w:eastAsia="ko-KR"/>
        </w:rPr>
        <w:t xml:space="preserve"> </w:t>
      </w:r>
      <w:r>
        <w:rPr>
          <w:rFonts w:ascii="Times New Roman" w:hAnsi="Times New Roman" w:cs="Times New Roman"/>
          <w:b/>
          <w:sz w:val="22"/>
          <w:szCs w:val="22"/>
        </w:rPr>
        <w:t>KOREA,</w:t>
      </w:r>
      <w:r>
        <w:rPr>
          <w:rFonts w:ascii="Times New Roman" w:hAnsi="Times New Roman" w:cs="Times New Roman" w:hint="eastAsia"/>
          <w:b/>
          <w:sz w:val="22"/>
          <w:szCs w:val="22"/>
          <w:lang w:eastAsia="ko-KR"/>
        </w:rPr>
        <w:t xml:space="preserve"> </w:t>
      </w:r>
      <w:r w:rsidRPr="00B6732B">
        <w:rPr>
          <w:rFonts w:ascii="Times New Roman" w:hAnsi="Times New Roman" w:cs="Times New Roman"/>
          <w:b/>
          <w:sz w:val="22"/>
          <w:szCs w:val="22"/>
        </w:rPr>
        <w:t>1916—1945</w:t>
      </w:r>
    </w:p>
    <w:p w:rsidR="00E452BD" w:rsidRPr="00B6732B" w:rsidRDefault="00E452BD" w:rsidP="00E452BD">
      <w:pPr>
        <w:ind w:firstLineChars="400" w:firstLine="880"/>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All reports were published in the name of the Government General of Korea, as the Museum was not an independent entity, but in actuality these were publications of the Museum.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the Research of Antiquity (</w:t>
      </w:r>
      <w:r w:rsidRPr="0084469A">
        <w:rPr>
          <w:rFonts w:ascii="Times New Roman" w:eastAsia="바탕" w:hAnsi="바탕" w:cs="Times New Roman"/>
          <w:sz w:val="22"/>
          <w:szCs w:val="22"/>
        </w:rPr>
        <w:t>古績調査報告書</w:t>
      </w:r>
      <w:r w:rsidRPr="0084469A">
        <w:rPr>
          <w:rFonts w:ascii="Times New Roman" w:hAnsi="Times New Roman" w:cs="Times New Roman"/>
          <w:sz w:val="22"/>
          <w:szCs w:val="22"/>
        </w:rPr>
        <w:t>), the fifth</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year of Taisho (1916)</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the mountain castle site on Mt. Pul</w:t>
      </w:r>
      <w:r>
        <w:rPr>
          <w:rFonts w:ascii="Times New Roman" w:hAnsi="Times New Roman" w:cs="Times New Roman"/>
          <w:sz w:val="22"/>
          <w:szCs w:val="22"/>
        </w:rPr>
        <w:t>’</w:t>
      </w:r>
      <w:r w:rsidRPr="0084469A">
        <w:rPr>
          <w:rFonts w:ascii="Times New Roman" w:hAnsi="Times New Roman" w:cs="Times New Roman"/>
          <w:sz w:val="22"/>
          <w:szCs w:val="22"/>
        </w:rPr>
        <w:t>am and Pul</w:t>
      </w:r>
      <w:r>
        <w:rPr>
          <w:rFonts w:ascii="Times New Roman" w:hAnsi="Times New Roman" w:cs="Times New Roman"/>
          <w:sz w:val="22"/>
          <w:szCs w:val="22"/>
        </w:rPr>
        <w:t>’</w:t>
      </w:r>
      <w:r w:rsidRPr="0084469A">
        <w:rPr>
          <w:rFonts w:ascii="Times New Roman" w:hAnsi="Times New Roman" w:cs="Times New Roman"/>
          <w:sz w:val="22"/>
          <w:szCs w:val="22"/>
        </w:rPr>
        <w:t>am Sa Temple, Yangju Gun, Kyonggi-Do by Ryu Imanishi (</w:t>
      </w:r>
      <w:r w:rsidRPr="0084469A">
        <w:rPr>
          <w:rFonts w:ascii="Times New Roman" w:eastAsia="바탕" w:hAnsi="바탕" w:cs="Times New Roman"/>
          <w:sz w:val="22"/>
          <w:szCs w:val="22"/>
        </w:rPr>
        <w:t>令西龍</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京畿道楊州郡佛巖山山城址及佛巖寺調</w:t>
      </w:r>
      <w:r w:rsidRPr="0084469A">
        <w:rPr>
          <w:rFonts w:ascii="Times New Roman" w:eastAsia="MingLiU" w:hAnsi="MingLiU" w:cs="Times New Roman"/>
          <w:sz w:val="22"/>
          <w:szCs w:val="22"/>
        </w:rPr>
        <w:t>查報告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historial remains of Puk Han San Mountain, Koyang Gun, Kyonggi-Do by Ryu Imanishi</w:t>
      </w:r>
    </w:p>
    <w:p w:rsidR="00E452BD" w:rsidRPr="00E54E0E" w:rsidRDefault="00E452BD" w:rsidP="00E452BD">
      <w:pPr>
        <w:ind w:firstLineChars="400" w:firstLine="880"/>
        <w:jc w:val="both"/>
        <w:rPr>
          <w:rFonts w:ascii="Times New Roman" w:eastAsia="바탕" w:hAnsi="바탕" w:cs="Times New Roman"/>
          <w:sz w:val="22"/>
          <w:szCs w:val="22"/>
          <w:lang w:eastAsia="ko-KR"/>
        </w:rPr>
      </w:pPr>
      <w:r w:rsidRPr="0084469A">
        <w:rPr>
          <w:rFonts w:ascii="Times New Roman" w:eastAsia="바탕" w:hAnsi="바탕" w:cs="Times New Roman"/>
          <w:sz w:val="22"/>
          <w:szCs w:val="22"/>
        </w:rPr>
        <w:t>京畿道高陽郡北漢山遺蹟調査報告</w:t>
      </w:r>
      <w:r w:rsidRPr="0084469A">
        <w:rPr>
          <w:rFonts w:ascii="Times New Roman" w:hAnsi="Times New Roman" w:cs="Times New Roman"/>
          <w:sz w:val="22"/>
          <w:szCs w:val="22"/>
        </w:rPr>
        <w:t>Report of research of Antiquities in Ich</w:t>
      </w:r>
      <w:r>
        <w:rPr>
          <w:rFonts w:ascii="Times New Roman" w:hAnsi="Times New Roman" w:cs="Times New Roman"/>
          <w:sz w:val="22"/>
          <w:szCs w:val="22"/>
        </w:rPr>
        <w:t>’</w:t>
      </w:r>
      <w:r w:rsidRPr="0084469A">
        <w:rPr>
          <w:rFonts w:ascii="Times New Roman" w:hAnsi="Times New Roman" w:cs="Times New Roman"/>
          <w:sz w:val="22"/>
          <w:szCs w:val="22"/>
        </w:rPr>
        <w:t>on Gun, Yoju Gun, Yangju Gun, Koyang Gun, Kap</w:t>
      </w:r>
      <w:r>
        <w:rPr>
          <w:rFonts w:ascii="Times New Roman" w:hAnsi="Times New Roman" w:cs="Times New Roman"/>
          <w:sz w:val="22"/>
          <w:szCs w:val="22"/>
        </w:rPr>
        <w:t>’</w:t>
      </w:r>
      <w:r w:rsidRPr="0084469A">
        <w:rPr>
          <w:rFonts w:ascii="Times New Roman" w:hAnsi="Times New Roman" w:cs="Times New Roman"/>
          <w:sz w:val="22"/>
          <w:szCs w:val="22"/>
        </w:rPr>
        <w:t>yong Gun, Yangp</w:t>
      </w:r>
      <w:r>
        <w:rPr>
          <w:rFonts w:ascii="Times New Roman" w:hAnsi="Times New Roman" w:cs="Times New Roman"/>
          <w:sz w:val="22"/>
          <w:szCs w:val="22"/>
        </w:rPr>
        <w:t>’</w:t>
      </w:r>
      <w:r w:rsidRPr="0084469A">
        <w:rPr>
          <w:rFonts w:ascii="Times New Roman" w:hAnsi="Times New Roman" w:cs="Times New Roman"/>
          <w:sz w:val="22"/>
          <w:szCs w:val="22"/>
        </w:rPr>
        <w:t>yong Gun, Changdan Gun, and Kaesong Gun KyonggiDo and P</w:t>
      </w:r>
      <w:r>
        <w:rPr>
          <w:rFonts w:ascii="Times New Roman" w:hAnsi="Times New Roman" w:cs="Times New Roman"/>
          <w:sz w:val="22"/>
          <w:szCs w:val="22"/>
        </w:rPr>
        <w:t>’</w:t>
      </w:r>
      <w:r w:rsidRPr="0084469A">
        <w:rPr>
          <w:rFonts w:ascii="Times New Roman" w:hAnsi="Times New Roman" w:cs="Times New Roman"/>
          <w:sz w:val="22"/>
          <w:szCs w:val="22"/>
        </w:rPr>
        <w:t>yongsan Gun, Hwanghae-Do by Ryu Imanishi</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京畿道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廣州郡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利川郡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驪州郡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楊州郡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高陽郡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加平郡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長端郡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開城郡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黃海道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平山郡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遣蹟遺物調査報告</w:t>
      </w:r>
      <w:r w:rsidRPr="0084469A">
        <w:rPr>
          <w:rFonts w:ascii="Times New Roman" w:hAnsi="Times New Roman" w:cs="Times New Roman"/>
          <w:sz w:val="22"/>
          <w:szCs w:val="22"/>
        </w:rPr>
        <w:t xml:space="preserve">)                                                                     </w:t>
      </w:r>
      <w:r>
        <w:rPr>
          <w:rFonts w:ascii="Times New Roman" w:hAnsi="Times New Roman" w:cs="Times New Roman"/>
          <w:sz w:val="22"/>
          <w:szCs w:val="22"/>
        </w:rPr>
        <w:lastRenderedPageBreak/>
        <w:t>Surve</w:t>
      </w:r>
      <w:r>
        <w:rPr>
          <w:rFonts w:ascii="Times New Roman" w:hAnsi="Times New Roman" w:cs="Times New Roman" w:hint="eastAsia"/>
          <w:sz w:val="22"/>
          <w:szCs w:val="22"/>
          <w:lang w:eastAsia="ko-KR"/>
        </w:rPr>
        <w:t>y</w:t>
      </w:r>
      <w:r w:rsidRPr="0084469A">
        <w:rPr>
          <w:rFonts w:ascii="Times New Roman" w:hAnsi="Times New Roman" w:cs="Times New Roman"/>
          <w:sz w:val="22"/>
          <w:szCs w:val="22"/>
        </w:rPr>
        <w:t xml:space="preserve"> report on various royal tombs of Koryo by Ryu Imanishi (</w:t>
      </w:r>
      <w:r w:rsidRPr="0084469A">
        <w:rPr>
          <w:rFonts w:ascii="Times New Roman" w:eastAsia="바탕" w:hAnsi="바탕" w:cs="Times New Roman"/>
          <w:sz w:val="22"/>
          <w:szCs w:val="22"/>
        </w:rPr>
        <w:t>高麗諸陵墓調査報告書</w:t>
      </w:r>
      <w:r w:rsidRPr="0084469A">
        <w:rPr>
          <w:rFonts w:ascii="Times New Roman" w:hAnsi="Times New Roman" w:cs="Times New Roman"/>
          <w:sz w:val="22"/>
          <w:szCs w:val="22"/>
        </w:rPr>
        <w:t>) Survey report on historical sites in Unyul Gun, Pongsan Gun, Hwanghae-Do; Taedong Gun, Yong</w:t>
      </w:r>
      <w:r>
        <w:rPr>
          <w:rFonts w:ascii="Times New Roman" w:hAnsi="Times New Roman" w:cs="Times New Roman"/>
          <w:sz w:val="22"/>
          <w:szCs w:val="22"/>
        </w:rPr>
        <w:t>’</w:t>
      </w:r>
      <w:r w:rsidRPr="0084469A">
        <w:rPr>
          <w:rFonts w:ascii="Times New Roman" w:hAnsi="Times New Roman" w:cs="Times New Roman"/>
          <w:sz w:val="22"/>
          <w:szCs w:val="22"/>
        </w:rPr>
        <w:t>gang Gun and Anju Gun, Pyongan Namdo; Uiju Gun, Yongju Gun and Chongju Gun, Pyongan Pukto by Katsumi Kuroita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t>
      </w:r>
      <w:r w:rsidRPr="0084469A">
        <w:rPr>
          <w:rFonts w:ascii="Times New Roman" w:eastAsia="바탕" w:hAnsi="바탕" w:cs="Times New Roman"/>
          <w:sz w:val="22"/>
          <w:szCs w:val="22"/>
        </w:rPr>
        <w:t>黑板勝美</w:t>
      </w:r>
      <w:r w:rsidRPr="0084469A">
        <w:rPr>
          <w:rFonts w:ascii="Times New Roman" w:hAnsi="Times New Roman" w:cs="Times New Roman"/>
          <w:sz w:val="22"/>
          <w:szCs w:val="22"/>
        </w:rPr>
        <w:t>)</w:t>
      </w:r>
      <w:r w:rsidRPr="0084469A">
        <w:rPr>
          <w:rFonts w:ascii="Times New Roman" w:eastAsia="바탕" w:hAnsi="바탕" w:cs="Times New Roman"/>
          <w:sz w:val="22"/>
          <w:szCs w:val="22"/>
        </w:rPr>
        <w:t>黃海道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殷栗郡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鳳山郡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平安南道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大同郡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龍江</w:t>
      </w:r>
      <w:r>
        <w:rPr>
          <w:rFonts w:ascii="Times New Roman" w:eastAsia="바탕" w:hAnsi="바탕"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eastAsia="바탕" w:hAnsi="바탕" w:cs="Times New Roman"/>
          <w:sz w:val="22"/>
          <w:szCs w:val="22"/>
        </w:rPr>
        <w:t>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安州郡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平安北道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義州郡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龍州郡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定州郡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史蹟調査報告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relics in Pyonan Namdo and Hwanghae-Do by Ryuzo Torii (</w:t>
      </w:r>
      <w:r w:rsidRPr="0084469A">
        <w:rPr>
          <w:rFonts w:ascii="Times New Roman" w:eastAsia="바탕" w:hAnsi="바탕" w:cs="Times New Roman"/>
          <w:sz w:val="22"/>
          <w:szCs w:val="22"/>
        </w:rPr>
        <w:t>鳥居龍藏</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平安南道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黃海道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古蹟調</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査</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報告書</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relics in Iltal Myon, Kangdong Gun, Pyongan Namdo by Seiichi Yatsui(</w:t>
      </w:r>
      <w:r w:rsidRPr="0084469A">
        <w:rPr>
          <w:rFonts w:ascii="Times New Roman" w:eastAsia="바탕" w:hAnsi="바탕" w:cs="Times New Roman"/>
          <w:sz w:val="22"/>
          <w:szCs w:val="22"/>
        </w:rPr>
        <w:t>谷井濟</w:t>
      </w:r>
      <w:r w:rsidRPr="0084469A">
        <w:rPr>
          <w:rFonts w:ascii="맑은 고딕" w:eastAsia="맑은 고딕" w:hAnsi="맑은 고딕" w:cs="맑은 고딕" w:hint="eastAsia"/>
          <w:sz w:val="22"/>
          <w:szCs w:val="22"/>
        </w:rPr>
        <w:t>ᅳ</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平安南道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江東郡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逸達面</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古蹟調査報告書</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sixth year of Taisho (1917)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the Research of Antiquity of the sixth year of Taisho</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(1917)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reports on Sonsan Gun, Talsong Gun, Koryong Gun and Kimch</w:t>
      </w:r>
      <w:r>
        <w:rPr>
          <w:rFonts w:ascii="Times New Roman" w:hAnsi="Times New Roman" w:cs="Times New Roman"/>
          <w:sz w:val="22"/>
          <w:szCs w:val="22"/>
        </w:rPr>
        <w:t>’</w:t>
      </w:r>
      <w:r w:rsidRPr="0084469A">
        <w:rPr>
          <w:rFonts w:ascii="Times New Roman" w:hAnsi="Times New Roman" w:cs="Times New Roman"/>
          <w:sz w:val="22"/>
          <w:szCs w:val="22"/>
        </w:rPr>
        <w:t>on Gun, Kyongsang Pukdo and Ham</w:t>
      </w:r>
      <w:r>
        <w:rPr>
          <w:rFonts w:ascii="Times New Roman" w:hAnsi="Times New Roman" w:cs="Times New Roman"/>
          <w:sz w:val="22"/>
          <w:szCs w:val="22"/>
        </w:rPr>
        <w:t>’</w:t>
      </w:r>
      <w:r w:rsidRPr="0084469A">
        <w:rPr>
          <w:rFonts w:ascii="Times New Roman" w:hAnsi="Times New Roman" w:cs="Times New Roman"/>
          <w:sz w:val="22"/>
          <w:szCs w:val="22"/>
        </w:rPr>
        <w:t>an Gun, Ch</w:t>
      </w:r>
      <w:r>
        <w:rPr>
          <w:rFonts w:ascii="Times New Roman" w:hAnsi="Times New Roman" w:cs="Times New Roman"/>
          <w:sz w:val="22"/>
          <w:szCs w:val="22"/>
        </w:rPr>
        <w:t>’</w:t>
      </w:r>
      <w:r w:rsidRPr="0084469A">
        <w:rPr>
          <w:rFonts w:ascii="Times New Roman" w:hAnsi="Times New Roman" w:cs="Times New Roman"/>
          <w:sz w:val="22"/>
          <w:szCs w:val="22"/>
        </w:rPr>
        <w:t xml:space="preserve">angyong Gun, Kyongsang Namdo by Ryu Imanishi </w:t>
      </w:r>
      <w:r w:rsidRPr="0084469A">
        <w:rPr>
          <w:rFonts w:ascii="Times New Roman" w:eastAsia="바탕" w:hAnsi="바탕" w:cs="Times New Roman"/>
          <w:sz w:val="22"/>
          <w:szCs w:val="22"/>
        </w:rPr>
        <w:t>慶尙北道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善山郡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達城郡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高靈郡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星州郡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金泉郡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慶尙南道</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咸安郡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昌寧郡</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antiquities of Kokuryo in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an Pukdo and Manchuria by Tadashi Sekino (</w:t>
      </w:r>
      <w:r w:rsidRPr="0084469A">
        <w:rPr>
          <w:rFonts w:ascii="Times New Roman" w:eastAsia="바탕" w:hAnsi="바탕" w:cs="Times New Roman"/>
          <w:sz w:val="22"/>
          <w:szCs w:val="22"/>
        </w:rPr>
        <w:t>關野貞</w:t>
      </w:r>
      <w:r w:rsidRPr="0084469A">
        <w:rPr>
          <w:rFonts w:ascii="Times New Roman" w:hAnsi="Times New Roman" w:cs="Times New Roman"/>
          <w:sz w:val="22"/>
          <w:szCs w:val="22"/>
        </w:rPr>
        <w:t xml:space="preserve">) </w:t>
      </w:r>
      <w:r w:rsidRPr="0084469A">
        <w:rPr>
          <w:rFonts w:ascii="Times New Roman" w:eastAsia="바탕" w:hAnsi="바탕" w:cs="Times New Roman"/>
          <w:sz w:val="22"/>
          <w:szCs w:val="22"/>
        </w:rPr>
        <w:t>平安北道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及濟州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高句麗</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古蹟調査報告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Summarized report on antiquities surveys in Pongsan Gun, Hwanghae-Do, Sunch</w:t>
      </w:r>
      <w:r>
        <w:rPr>
          <w:rFonts w:ascii="Times New Roman" w:hAnsi="Times New Roman" w:cs="Times New Roman"/>
          <w:sz w:val="22"/>
          <w:szCs w:val="22"/>
        </w:rPr>
        <w:t>’</w:t>
      </w:r>
      <w:r w:rsidRPr="0084469A">
        <w:rPr>
          <w:rFonts w:ascii="Times New Roman" w:hAnsi="Times New Roman" w:cs="Times New Roman"/>
          <w:sz w:val="22"/>
          <w:szCs w:val="22"/>
        </w:rPr>
        <w:t>on Gun,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an Namdo and Unsan Gun,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 xml:space="preserve">an Pukdo by Seiichi Tanii </w:t>
      </w:r>
      <w:r w:rsidRPr="0084469A">
        <w:rPr>
          <w:rFonts w:ascii="Times New Roman" w:eastAsia="바탕" w:hAnsi="Times New Roman" w:cs="Times New Roman"/>
          <w:sz w:val="22"/>
          <w:szCs w:val="22"/>
        </w:rPr>
        <w:t>黃海道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鳳山郡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平安南道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順天郡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平安北道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雲山郡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古蹟調査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略</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Summarized report 0n survey 0f antiquities in Kwangju Gun, Koyang Gun and Yangju Gun, Kyonggi Do; Ch</w:t>
      </w:r>
      <w:r>
        <w:rPr>
          <w:rFonts w:ascii="Times New Roman" w:hAnsi="Times New Roman" w:cs="Times New Roman"/>
          <w:sz w:val="22"/>
          <w:szCs w:val="22"/>
        </w:rPr>
        <w:t>’</w:t>
      </w:r>
      <w:r w:rsidRPr="0084469A">
        <w:rPr>
          <w:rFonts w:ascii="Times New Roman" w:hAnsi="Times New Roman" w:cs="Times New Roman"/>
          <w:sz w:val="22"/>
          <w:szCs w:val="22"/>
        </w:rPr>
        <w:t>on</w:t>
      </w:r>
      <w:r>
        <w:rPr>
          <w:rFonts w:ascii="Times New Roman" w:hAnsi="Times New Roman" w:cs="Times New Roman"/>
          <w:sz w:val="22"/>
          <w:szCs w:val="22"/>
        </w:rPr>
        <w:t>’</w:t>
      </w:r>
      <w:r w:rsidRPr="0084469A">
        <w:rPr>
          <w:rFonts w:ascii="Times New Roman" w:hAnsi="Times New Roman" w:cs="Times New Roman"/>
          <w:sz w:val="22"/>
          <w:szCs w:val="22"/>
        </w:rPr>
        <w:t>an Gun, Kongju Gun, Puyo Gun, Ch</w:t>
      </w:r>
      <w:r>
        <w:rPr>
          <w:rFonts w:ascii="Times New Roman" w:hAnsi="Times New Roman" w:cs="Times New Roman"/>
          <w:sz w:val="22"/>
          <w:szCs w:val="22"/>
        </w:rPr>
        <w:t>’</w:t>
      </w:r>
      <w:r w:rsidRPr="0084469A">
        <w:rPr>
          <w:rFonts w:ascii="Times New Roman" w:hAnsi="Times New Roman" w:cs="Times New Roman"/>
          <w:sz w:val="22"/>
          <w:szCs w:val="22"/>
        </w:rPr>
        <w:t>ong</w:t>
      </w:r>
      <w:r>
        <w:rPr>
          <w:rFonts w:ascii="Times New Roman" w:hAnsi="Times New Roman" w:cs="Times New Roman"/>
          <w:sz w:val="22"/>
          <w:szCs w:val="22"/>
        </w:rPr>
        <w:t>’</w:t>
      </w:r>
      <w:r w:rsidRPr="0084469A">
        <w:rPr>
          <w:rFonts w:ascii="Times New Roman" w:hAnsi="Times New Roman" w:cs="Times New Roman"/>
          <w:sz w:val="22"/>
          <w:szCs w:val="22"/>
        </w:rPr>
        <w:t>yang Gun and Nonsan Gun, Ch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 xml:space="preserve">ong Namdo; Iksan Gun, Cholla Pukdo; Naju Gun,  Cholla Namdo by Seiichi Tanii </w:t>
      </w:r>
      <w:r w:rsidRPr="0084469A">
        <w:rPr>
          <w:rFonts w:ascii="Times New Roman" w:eastAsia="바탕" w:hAnsi="Times New Roman" w:cs="Times New Roman"/>
          <w:sz w:val="22"/>
          <w:szCs w:val="22"/>
        </w:rPr>
        <w:t>京畿道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廣州郡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高陽郡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楊州郡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忠淸南道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天安郡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公州郡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扶餘郡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靑陽郡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論山郡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全羅北道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益山郡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全羅南道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羅州郡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古蹟調査略報</w:t>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47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Published in the ninth year of Taisho (1920)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Reports of the Research of Antiquities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Songju Gun and Koryong Gun, Kyongsang Pukdo; Ch</w:t>
      </w:r>
      <w:r>
        <w:rPr>
          <w:rFonts w:ascii="Times New Roman" w:hAnsi="Times New Roman" w:cs="Times New Roman"/>
          <w:sz w:val="22"/>
          <w:szCs w:val="22"/>
        </w:rPr>
        <w:t>’</w:t>
      </w:r>
      <w:r w:rsidRPr="0084469A">
        <w:rPr>
          <w:rFonts w:ascii="Times New Roman" w:hAnsi="Times New Roman" w:cs="Times New Roman"/>
          <w:sz w:val="22"/>
          <w:szCs w:val="22"/>
        </w:rPr>
        <w:t>ang</w:t>
      </w:r>
      <w:r>
        <w:rPr>
          <w:rFonts w:ascii="Times New Roman" w:hAnsi="Times New Roman" w:cs="Times New Roman"/>
          <w:sz w:val="22"/>
          <w:szCs w:val="22"/>
        </w:rPr>
        <w:t>’</w:t>
      </w:r>
      <w:r w:rsidRPr="0084469A">
        <w:rPr>
          <w:rFonts w:ascii="Times New Roman" w:hAnsi="Times New Roman" w:cs="Times New Roman"/>
          <w:sz w:val="22"/>
          <w:szCs w:val="22"/>
        </w:rPr>
        <w:t>yong Gun, Kyongsang Namdo by Kosaku Hamada; Sueji Umehara (</w:t>
      </w:r>
      <w:r w:rsidRPr="0084469A">
        <w:rPr>
          <w:rFonts w:ascii="Times New Roman" w:eastAsia="바탕" w:hAnsi="Times New Roman" w:cs="Times New Roman"/>
          <w:sz w:val="22"/>
          <w:szCs w:val="22"/>
        </w:rPr>
        <w:t>濱田耕作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梅原末治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星州君</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高靈郡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昌寧郡</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Reports on the old tombs at Pomun-ri, Naedong-myon, Kyongju Gun, Kyongsang Pukto and on various antiquities surveyed in Kyongsan, Ch</w:t>
      </w:r>
      <w:r>
        <w:rPr>
          <w:rFonts w:ascii="Times New Roman" w:hAnsi="Times New Roman" w:cs="Times New Roman"/>
          <w:sz w:val="22"/>
          <w:szCs w:val="22"/>
        </w:rPr>
        <w:t>’</w:t>
      </w:r>
      <w:r w:rsidRPr="0084469A">
        <w:rPr>
          <w:rFonts w:ascii="Times New Roman" w:hAnsi="Times New Roman" w:cs="Times New Roman"/>
          <w:sz w:val="22"/>
          <w:szCs w:val="22"/>
        </w:rPr>
        <w:t>ongdo, Kimch</w:t>
      </w:r>
      <w:r>
        <w:rPr>
          <w:rFonts w:ascii="Times New Roman" w:hAnsi="Times New Roman" w:cs="Times New Roman"/>
          <w:sz w:val="22"/>
          <w:szCs w:val="22"/>
        </w:rPr>
        <w:t>’</w:t>
      </w:r>
      <w:r w:rsidRPr="0084469A">
        <w:rPr>
          <w:rFonts w:ascii="Times New Roman" w:hAnsi="Times New Roman" w:cs="Times New Roman"/>
          <w:sz w:val="22"/>
          <w:szCs w:val="22"/>
        </w:rPr>
        <w:t>on and Sangju Guns, Kyongsang Pukto, and Yangsan and Tongnae Guns in Kyongsang Namdo by Yoshito Harada(</w:t>
      </w:r>
      <w:r w:rsidRPr="0084469A">
        <w:rPr>
          <w:rFonts w:ascii="Times New Roman" w:eastAsia="바탕" w:hAnsi="Times New Roman" w:cs="Times New Roman"/>
          <w:sz w:val="22"/>
          <w:szCs w:val="22"/>
        </w:rPr>
        <w:t>原田淑人</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內東面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普門里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靑道郡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金泉郡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尙州郡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梁山郡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東萊郡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諸遺蹟調査報告書</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eleventh year of Taisho (1922)</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eighth year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Old Castle Site of Koryo in Hamhung Gun and the extended walls of P</w:t>
      </w:r>
      <w:r>
        <w:rPr>
          <w:rFonts w:ascii="Times New Roman" w:hAnsi="Times New Roman" w:cs="Times New Roman"/>
          <w:sz w:val="22"/>
          <w:szCs w:val="22"/>
        </w:rPr>
        <w:t>’</w:t>
      </w:r>
      <w:r w:rsidRPr="0084469A">
        <w:rPr>
          <w:rFonts w:ascii="Times New Roman" w:hAnsi="Times New Roman" w:cs="Times New Roman"/>
          <w:sz w:val="22"/>
          <w:szCs w:val="22"/>
        </w:rPr>
        <w:t>yongjong Gun, Hamgyong Namdo by Hiroshi Ikeuchi (</w:t>
      </w:r>
      <w:r w:rsidRPr="0084469A">
        <w:rPr>
          <w:rFonts w:ascii="Times New Roman" w:eastAsia="바탕" w:hAnsi="Times New Roman" w:cs="Times New Roman"/>
          <w:sz w:val="22"/>
          <w:szCs w:val="22"/>
        </w:rPr>
        <w:t>池內宏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咸鏡南道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咸興郡</w:t>
      </w:r>
      <w:r w:rsidRPr="0084469A">
        <w:rPr>
          <w:rFonts w:ascii="Times New Roman" w:eastAsia="맑은 고딕" w:hAnsi="Times New Roman" w:cs="Times New Roman"/>
          <w:sz w:val="22"/>
          <w:szCs w:val="22"/>
        </w:rPr>
        <w:t>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高麗時代</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城址附平定郡</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長城</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eleventh year of Taisno (1922)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ninth year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Excavation survey report on Kimhae Shell Mound by Sueji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Umehara: Kosaku Hamada (</w:t>
      </w:r>
      <w:r w:rsidRPr="0084469A">
        <w:rPr>
          <w:rFonts w:ascii="Times New Roman" w:eastAsia="바탕" w:hAnsi="Times New Roman" w:cs="Times New Roman"/>
          <w:sz w:val="22"/>
          <w:szCs w:val="22"/>
        </w:rPr>
        <w:t>梅原末治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濱田耕作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金海</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貝</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塚發</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掘調査報告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twelfth year of Taisho (1923)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eleventh year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Volume I</w:t>
      </w:r>
    </w:p>
    <w:p w:rsidR="00E452BD" w:rsidRPr="0084469A"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Excavation and Survey of Kimhae shell mounds in Kimhae Gun, Kyongsang Namdo and Yangsan shell mounds in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Yangsan Gun, Kyongsang Namdo </w:t>
      </w:r>
      <w:r w:rsidRPr="0084469A">
        <w:rPr>
          <w:rFonts w:ascii="Times New Roman" w:eastAsia="바탕" w:hAnsi="Times New Roman" w:cs="Times New Roman"/>
          <w:sz w:val="22"/>
          <w:szCs w:val="22"/>
        </w:rPr>
        <w:t>慶尙南道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金海郡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金海</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貝塚</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梁山郡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梁山貝塚發掘調査</w:t>
      </w:r>
      <w:r w:rsidRPr="0084469A">
        <w:rPr>
          <w:rFonts w:ascii="Times New Roman" w:hAnsi="Times New Roman" w:cs="Times New Roman"/>
          <w:sz w:val="22"/>
          <w:szCs w:val="22"/>
        </w:rPr>
        <w:t xml:space="preserve">                                                    Study of temple sites and pre-historical relics in the vicinity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of Kyongju, Kyongju Gun, Kyongsang Pukto </w:t>
      </w:r>
      <w:r w:rsidRPr="0084469A">
        <w:rPr>
          <w:rFonts w:ascii="Times New Roman" w:eastAsia="바탕" w:hAnsi="Times New Roman" w:cs="Times New Roman"/>
          <w:sz w:val="22"/>
          <w:szCs w:val="22"/>
        </w:rPr>
        <w:t>慶尙北道</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慶州附近寺址井有史以前遺蹟調査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Summarized study of antiquities near Puyo, Puyo Gun,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 xml:space="preserve">ong Namdo </w:t>
      </w:r>
      <w:r w:rsidRPr="0084469A">
        <w:rPr>
          <w:rFonts w:ascii="Times New Roman" w:eastAsia="바탕" w:hAnsi="Times New Roman" w:cs="Times New Roman"/>
          <w:sz w:val="22"/>
          <w:szCs w:val="22"/>
        </w:rPr>
        <w:t>忠淸南道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扶餘郡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扶餘附近遣蹟略調査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Akio Koizumi, Sueji Umehara and Ryosaku Fujita(</w:t>
      </w:r>
      <w:r w:rsidRPr="0084469A">
        <w:rPr>
          <w:rFonts w:ascii="Times New Roman" w:eastAsia="바탕" w:hAnsi="Times New Roman" w:cs="Times New Roman"/>
          <w:sz w:val="22"/>
          <w:szCs w:val="22"/>
        </w:rPr>
        <w:t>小泉</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顯夫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梅原末治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藤田亮策</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thirteenth year of Taisho (1924)</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Han period relics in South Korea (Ipsil Ri, Woedong Myon, Kyongju Gun; Oun Dong, Kumho Myon, Yongch</w:t>
      </w:r>
      <w:r>
        <w:rPr>
          <w:rFonts w:ascii="Times New Roman" w:hAnsi="Times New Roman" w:cs="Times New Roman"/>
          <w:sz w:val="22"/>
          <w:szCs w:val="22"/>
        </w:rPr>
        <w:t>’</w:t>
      </w:r>
      <w:r w:rsidRPr="0084469A">
        <w:rPr>
          <w:rFonts w:ascii="Times New Roman" w:hAnsi="Times New Roman" w:cs="Times New Roman"/>
          <w:sz w:val="22"/>
          <w:szCs w:val="22"/>
        </w:rPr>
        <w:t xml:space="preserve">on Gun, Kyongsang Pukto) by Akio Koizumi, Sueji Umehara and Ryosaku Fujita </w:t>
      </w:r>
      <w:r w:rsidRPr="0084469A">
        <w:rPr>
          <w:rFonts w:ascii="Times New Roman" w:eastAsia="바탕" w:hAnsi="Times New Roman" w:cs="Times New Roman"/>
          <w:sz w:val="22"/>
          <w:szCs w:val="22"/>
        </w:rPr>
        <w:t>南朝鮮</w:t>
      </w:r>
      <w:r w:rsidRPr="0084469A">
        <w:rPr>
          <w:rFonts w:ascii="Times New Roman" w:eastAsia="맑은 고딕" w:hAnsi="Times New Roman" w:cs="Times New Roman"/>
          <w:sz w:val="22"/>
          <w:szCs w:val="22"/>
        </w:rPr>
        <w:t>に</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eastAsia="바탕" w:hAnsi="Times New Roman" w:cs="Times New Roman"/>
          <w:sz w:val="22"/>
          <w:szCs w:val="22"/>
        </w:rPr>
        <w:t>漢代</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遺績</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慶州郡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外東面入室里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永川郡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琴湖面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魚隱洞</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fourteenth year of Taisho (1925)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twelfth year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Old Tomb excavation and survey in Talso Myon, Talsong Gun, Kyongsang Pukto by Akio Koizumi and Ken Nomori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慶尙北道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達城郡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達西面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古墳發掘調査</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小泉顯夫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野守健</w:t>
      </w:r>
      <w:r w:rsidRPr="0084469A">
        <w:rPr>
          <w:rFonts w:ascii="Times New Roman" w:hAnsi="Times New Roman" w:cs="Times New Roman"/>
          <w:sz w:val="22"/>
          <w:szCs w:val="22"/>
        </w:rPr>
        <w:t>) Published in the sixth year of Showa (1931)</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thirteenth year of Taisho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Excavation-survey report on the Kumryong (Golden Bell) mound and Sikri (Ornamented Sandal) mound at Kyongju by Sueji Umehara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慶州金鈴塚</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飾履塚發掘調査報告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Published in the seventh year of Showa (1932)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second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Study of Kyeryong San Kiln Site at Nakpong Ri, Panp</w:t>
      </w:r>
      <w:r>
        <w:rPr>
          <w:rFonts w:ascii="Times New Roman" w:hAnsi="Times New Roman" w:cs="Times New Roman"/>
          <w:sz w:val="22"/>
          <w:szCs w:val="22"/>
        </w:rPr>
        <w:t>’</w:t>
      </w:r>
      <w:r w:rsidRPr="0084469A">
        <w:rPr>
          <w:rFonts w:ascii="Times New Roman" w:hAnsi="Times New Roman" w:cs="Times New Roman"/>
          <w:sz w:val="22"/>
          <w:szCs w:val="22"/>
        </w:rPr>
        <w:t>o Myon, Kongju Gun, Ch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ong Namdo by Sozo Kanda and Ken Nomori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忠淸南道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公州郡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反浦面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鶴峰里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鷄龍山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陶窯址調査</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神田</w:t>
      </w:r>
      <w:r w:rsidRPr="0084469A">
        <w:rPr>
          <w:rFonts w:ascii="Times New Roman" w:hAnsi="Times New Roman" w:cs="Times New Roman"/>
          <w:sz w:val="22"/>
          <w:szCs w:val="22"/>
        </w:rPr>
        <w:t xml:space="preserve"> </w:t>
      </w:r>
      <w:r w:rsidRPr="0084469A">
        <w:rPr>
          <w:rFonts w:ascii="Times New Roman" w:eastAsia="MS Mincho" w:hAnsi="Times New Roman" w:cs="Times New Roman"/>
          <w:sz w:val="22"/>
          <w:szCs w:val="22"/>
        </w:rPr>
        <w:t>惣藏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野守健</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fourth year of  Showa (1929) Volume 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the old tombs at Songsan Ri, Kongju Gun, Gh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ong Namdo by Ken Nomori and Sozo Kanda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忠淸南道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公州郡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松山里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tenth year of  Showa (1935)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fifth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on the old tombs at Oya Ri, Taedong Gang Myon, Taedong Gun,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an Namdo (Tombs No. 18, 19, 20, and 21) by Ken Nomori, Kamejiro Himoto and Sozo Kanda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平安南道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大同郡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大同江面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梧野里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古墳調査報告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18,</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19, 20, 21</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野守健</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極本龜次郞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神田</w:t>
      </w:r>
      <w:r w:rsidRPr="0084469A">
        <w:rPr>
          <w:rFonts w:ascii="Times New Roman" w:eastAsia="MS Mincho" w:hAnsi="Times New Roman" w:cs="Times New Roman"/>
          <w:sz w:val="22"/>
          <w:szCs w:val="22"/>
        </w:rPr>
        <w:t>惣藏</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tenth year of Showa (1935)</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sixth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Survey of No. 82 and 83 tombs at Hwang</w:t>
      </w:r>
      <w:r>
        <w:rPr>
          <w:rFonts w:ascii="Times New Roman" w:hAnsi="Times New Roman" w:cs="Times New Roman"/>
          <w:sz w:val="22"/>
          <w:szCs w:val="22"/>
        </w:rPr>
        <w:t>’</w:t>
      </w:r>
      <w:r w:rsidRPr="0084469A">
        <w:rPr>
          <w:rFonts w:ascii="Times New Roman" w:hAnsi="Times New Roman" w:cs="Times New Roman"/>
          <w:sz w:val="22"/>
          <w:szCs w:val="22"/>
        </w:rPr>
        <w:t>o Ri, Kyongju by Kyoichi Arimitzu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慶州皇吾里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82, 83</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有光敎一</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tenth year of Showa (1935)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seventh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related to the old tomb (at the premises of the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Yang Railway Station) from which a brick con-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taining the marks of the ninth year of Yonghwa was unearthed by Kamejiro Kayamoto and Ken Nomori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永和九年</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在銘塼出土古墳調査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平壤驛構內</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twelfth year of showa (1937)                               Volume 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the stone chamber tomb at Ch</w:t>
      </w:r>
      <w:r>
        <w:rPr>
          <w:rFonts w:ascii="Times New Roman" w:hAnsi="Times New Roman" w:cs="Times New Roman"/>
          <w:sz w:val="22"/>
          <w:szCs w:val="22"/>
        </w:rPr>
        <w:t>’</w:t>
      </w:r>
      <w:r w:rsidRPr="0084469A">
        <w:rPr>
          <w:rFonts w:ascii="Times New Roman" w:hAnsi="Times New Roman" w:cs="Times New Roman"/>
          <w:sz w:val="22"/>
          <w:szCs w:val="22"/>
        </w:rPr>
        <w:t>unghyo-ri, Kyongju by Kyoichi Arimitsu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慶州忠考里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石室古墳調査</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twelfth year of Showa (1937)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 for the ninth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reports on Tomb No. 109 at Hwangnam Ri and Tomb No. 14 at Hwang</w:t>
      </w:r>
      <w:r>
        <w:rPr>
          <w:rFonts w:ascii="Times New Roman" w:hAnsi="Times New Roman" w:cs="Times New Roman"/>
          <w:sz w:val="22"/>
          <w:szCs w:val="22"/>
        </w:rPr>
        <w:t>’</w:t>
      </w:r>
      <w:r w:rsidRPr="0084469A">
        <w:rPr>
          <w:rFonts w:ascii="Times New Roman" w:hAnsi="Times New Roman" w:cs="Times New Roman"/>
          <w:sz w:val="22"/>
          <w:szCs w:val="22"/>
        </w:rPr>
        <w:t>o Ri, Kyongju by Tadashi Saito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皇南里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109 </w:t>
      </w:r>
      <w:r w:rsidRPr="0084469A">
        <w:rPr>
          <w:rFonts w:ascii="Times New Roman" w:eastAsia="바탕" w:hAnsi="Times New Roman" w:cs="Times New Roman"/>
          <w:sz w:val="22"/>
          <w:szCs w:val="22"/>
        </w:rPr>
        <w:t>號</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皇吾里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14 </w:t>
      </w:r>
      <w:r w:rsidRPr="0084469A">
        <w:rPr>
          <w:rFonts w:ascii="Times New Roman" w:eastAsia="바탕" w:hAnsi="Times New Roman" w:cs="Times New Roman"/>
          <w:sz w:val="22"/>
          <w:szCs w:val="22"/>
        </w:rPr>
        <w:t>號墳調査報告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齋藤忠</w:t>
      </w:r>
      <w:r w:rsidRPr="0084469A">
        <w:rPr>
          <w:rFonts w:ascii="Times New Roman" w:hAnsi="Times New Roman" w:cs="Times New Roman"/>
          <w:sz w:val="22"/>
          <w:szCs w:val="22"/>
        </w:rPr>
        <w:t>) Published in the twelfth year 01 Showa(1937)</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Antiquity Survey Reports for the eleventh year of Showa Survey of Koguryo tombs (Chijok Myon and Imwon Myon, Taedong Gun)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高句麗古墳調査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大同郡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柴足面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林原面</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old tombs in Kyongju (old tombs surreptitiously excavated at Ch</w:t>
      </w:r>
      <w:r>
        <w:rPr>
          <w:rFonts w:ascii="Times New Roman" w:hAnsi="Times New Roman" w:cs="Times New Roman"/>
          <w:sz w:val="22"/>
          <w:szCs w:val="22"/>
        </w:rPr>
        <w:t>’</w:t>
      </w:r>
      <w:r w:rsidRPr="0084469A">
        <w:rPr>
          <w:rFonts w:ascii="Times New Roman" w:hAnsi="Times New Roman" w:cs="Times New Roman"/>
          <w:sz w:val="22"/>
          <w:szCs w:val="22"/>
        </w:rPr>
        <w:t>unghyo Ri and Hwang</w:t>
      </w:r>
      <w:r>
        <w:rPr>
          <w:rFonts w:ascii="Times New Roman" w:hAnsi="Times New Roman" w:cs="Times New Roman"/>
          <w:sz w:val="22"/>
          <w:szCs w:val="22"/>
        </w:rPr>
        <w:t>’</w:t>
      </w:r>
      <w:r w:rsidRPr="0084469A">
        <w:rPr>
          <w:rFonts w:ascii="Times New Roman" w:hAnsi="Times New Roman" w:cs="Times New Roman"/>
          <w:sz w:val="22"/>
          <w:szCs w:val="22"/>
        </w:rPr>
        <w:t xml:space="preserve">o Ri, Kyongju Up) </w:t>
      </w: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慶州邑忠考里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皇吾里盜掘古墳</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Excavation survey on ruined temple site at Gunsu Ri, Puyo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扶餘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軍守里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廢寺址發掘調査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dolmens at Taebong-dong. Taegu</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大邱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大鳳洞支石墓調査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Relics and remains in areas where decorated bricks were unearthed at Kiam Myon, Puyo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扶餘窺岩面</w:t>
      </w:r>
      <w:r w:rsidRPr="0084469A">
        <w:rPr>
          <w:rFonts w:ascii="Times New Roman" w:eastAsia="맑은 고딕" w:hAnsi="Times New Roman" w:cs="Times New Roman"/>
          <w:sz w:val="22"/>
          <w:szCs w:val="22"/>
        </w:rPr>
        <w:t>に</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eastAsia="바탕" w:hAnsi="Times New Roman" w:cs="Times New Roman"/>
          <w:sz w:val="22"/>
          <w:szCs w:val="22"/>
        </w:rPr>
        <w:t>文</w:t>
      </w:r>
      <w:r w:rsidRPr="0084469A">
        <w:rPr>
          <w:rFonts w:ascii="Times New Roman" w:eastAsia="MS Mincho" w:hAnsi="Times New Roman" w:cs="Times New Roman"/>
          <w:sz w:val="22"/>
          <w:szCs w:val="22"/>
        </w:rPr>
        <w:t>様塼出土</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遺蹟遺物</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Sueji Umehara and others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Published in the twelfth year of Showa by Association for the Study of Old Korean Relics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51</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Research of Antiquities for the twelfth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Koguryo Old Tomb Survey (Imwon Myon and Taebo Myon, Taedong Gun) by Tsunekichi Oba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高句麗古墳調査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大同郡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林原面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大寶面</w:t>
      </w:r>
      <w:r w:rsidRPr="0084469A">
        <w:rPr>
          <w:rFonts w:ascii="Times New Roman" w:hAnsi="Times New Roman" w:cs="Times New Roman"/>
          <w:sz w:val="22"/>
          <w:szCs w:val="22"/>
        </w:rPr>
        <w:t>) (</w:t>
      </w:r>
      <w:r w:rsidRPr="0084469A">
        <w:rPr>
          <w:rFonts w:ascii="Times New Roman" w:eastAsia="바탕" w:hAnsi="Times New Roman" w:cs="Times New Roman"/>
          <w:sz w:val="22"/>
          <w:szCs w:val="22"/>
        </w:rPr>
        <w:t>小場恒吉</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Old Koguryo tomb survey at the foot at Mt. Mandal (A Summary) by Ken Nomori and Kamejiro Himoto</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MingLiU" w:hAnsi="Times New Roman" w:cs="Times New Roman"/>
          <w:sz w:val="22"/>
          <w:szCs w:val="22"/>
        </w:rPr>
        <w:t>晚達山麓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高句麗</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槪要</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Stone Buddha Survey on Tongnam San Mountain, Kyongju by Tsunekichi Oba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慶州東南山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石佛調査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Ruined temple site at Won</w:t>
      </w:r>
      <w:r>
        <w:rPr>
          <w:rFonts w:ascii="Times New Roman" w:hAnsi="Times New Roman" w:cs="Times New Roman"/>
          <w:sz w:val="22"/>
          <w:szCs w:val="22"/>
        </w:rPr>
        <w:t>’</w:t>
      </w:r>
      <w:r w:rsidRPr="0084469A">
        <w:rPr>
          <w:rFonts w:ascii="Times New Roman" w:hAnsi="Times New Roman" w:cs="Times New Roman"/>
          <w:sz w:val="22"/>
          <w:szCs w:val="22"/>
        </w:rPr>
        <w:t>o Ri where mud Buddha had been unearthed by Akio Koizumi</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泥佛出土地</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元五里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廢寺址</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Sites of buildings at Mansudae and in its vicinity at Pyong</w:t>
      </w:r>
      <w:r>
        <w:rPr>
          <w:rFonts w:ascii="Times New Roman" w:hAnsi="Times New Roman" w:cs="Times New Roman"/>
          <w:sz w:val="22"/>
          <w:szCs w:val="22"/>
        </w:rPr>
        <w:t>’</w:t>
      </w:r>
      <w:r w:rsidRPr="0084469A">
        <w:rPr>
          <w:rFonts w:ascii="Times New Roman" w:hAnsi="Times New Roman" w:cs="Times New Roman"/>
          <w:sz w:val="22"/>
          <w:szCs w:val="22"/>
        </w:rPr>
        <w:t>yang by Akio Koizumi</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平壤萬壽台及其附近建築物址</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Sites of remaining structures of the unif</w:t>
      </w:r>
      <w:r>
        <w:rPr>
          <w:rFonts w:ascii="Times New Roman" w:hAnsi="Times New Roman" w:cs="Times New Roman"/>
          <w:sz w:val="22"/>
          <w:szCs w:val="22"/>
        </w:rPr>
        <w:t xml:space="preserve">ied Silla period at Kyongju by </w:t>
      </w:r>
      <w:r w:rsidRPr="0084469A">
        <w:rPr>
          <w:rFonts w:ascii="Times New Roman" w:hAnsi="Times New Roman" w:cs="Times New Roman"/>
          <w:sz w:val="22"/>
          <w:szCs w:val="22"/>
        </w:rPr>
        <w:t>Tadashi Saito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新羅統一時代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遣構址調査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Survey of the sites of earthen Lolang castles (A Summary) by Yoshito Harada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樂浪土城址調査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槪報</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tomb No. 25 at Oya Ri, Lolang by Shingo Takubo and Sueji Umehara</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樂浪</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梧野里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25 </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田窪眞吾</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梅原末治</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the old tomb group at Nungsan Ri, Puyo by Sueji Umehara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扶餘陵山里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古墳群調査</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thirteenth year of Showa (1938) by the Old Korean Relics Study Association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Research of Antiquities for the thirteenth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the site of ruined temples at Ch</w:t>
      </w:r>
      <w:r>
        <w:rPr>
          <w:rFonts w:ascii="Times New Roman" w:hAnsi="Times New Roman" w:cs="Times New Roman"/>
          <w:sz w:val="22"/>
          <w:szCs w:val="22"/>
        </w:rPr>
        <w:t>’</w:t>
      </w:r>
      <w:r w:rsidRPr="0084469A">
        <w:rPr>
          <w:rFonts w:ascii="Times New Roman" w:hAnsi="Times New Roman" w:cs="Times New Roman"/>
          <w:sz w:val="22"/>
          <w:szCs w:val="22"/>
        </w:rPr>
        <w:t>ong</w:t>
      </w:r>
      <w:r>
        <w:rPr>
          <w:rFonts w:ascii="Times New Roman" w:hAnsi="Times New Roman" w:cs="Times New Roman"/>
          <w:sz w:val="22"/>
          <w:szCs w:val="22"/>
        </w:rPr>
        <w:t>’</w:t>
      </w:r>
      <w:r w:rsidRPr="0084469A">
        <w:rPr>
          <w:rFonts w:ascii="Times New Roman" w:hAnsi="Times New Roman" w:cs="Times New Roman"/>
          <w:sz w:val="22"/>
          <w:szCs w:val="22"/>
        </w:rPr>
        <w:t>am Ri,</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52</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Pyongyang and survey of old tomb excavation at Pannam Myon, Naju</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平壤淸巖里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廢寺址調査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羅州潘南面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古墳發掘調査</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of the site of a Paekje temple at Puyo (A Summary)</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扶餘</w:t>
      </w:r>
      <w:r w:rsidRPr="0084469A">
        <w:rPr>
          <w:rFonts w:ascii="Times New Roman" w:eastAsia="맑은 고딕" w:hAnsi="Times New Roman" w:cs="Times New Roman"/>
          <w:sz w:val="22"/>
          <w:szCs w:val="22"/>
        </w:rPr>
        <w:t>に</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百濟寺址</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槪要</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or old tombs in the vicinity of Taegu; Survey report covering the temple site and the three-layer stone pagoda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at Gunsu Ri, Kyongju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大邱附近</w:t>
      </w:r>
      <w:r w:rsidRPr="0084469A">
        <w:rPr>
          <w:rFonts w:ascii="Times New Roman" w:eastAsia="맑은 고딕" w:hAnsi="Times New Roman" w:cs="Times New Roman"/>
          <w:sz w:val="22"/>
          <w:szCs w:val="22"/>
        </w:rPr>
        <w:t>に</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eastAsia="바탕" w:hAnsi="Times New Roman" w:cs="Times New Roman"/>
          <w:sz w:val="22"/>
          <w:szCs w:val="22"/>
        </w:rPr>
        <w:t>古墳</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慶州軍守里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寺址及三層石塔</w:t>
      </w:r>
      <w:r>
        <w:rPr>
          <w:rFonts w:ascii="Times New Roman" w:eastAsia="바탕" w:hAnsi="Times New Roman" w:cs="Times New Roman" w:hint="eastAsia"/>
          <w:sz w:val="22"/>
          <w:szCs w:val="22"/>
          <w:lang w:eastAsia="ko-KR"/>
        </w:rPr>
        <w:t xml:space="preserve"> </w:t>
      </w:r>
      <w:r w:rsidRPr="0084469A">
        <w:rPr>
          <w:rFonts w:ascii="Times New Roman" w:eastAsia="바탕" w:hAnsi="Times New Roman" w:cs="Times New Roman"/>
          <w:sz w:val="22"/>
          <w:szCs w:val="22"/>
        </w:rPr>
        <w:t>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covering the dolmen at Taebong Dong, Taegu (the second round)</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By Sueji Umehara and others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大邱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大鳳洞支石墓調査</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第二回</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by the Association for the Study of Korean Antiquities in the fifteenth year of Showa (1940)</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I</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古蹟調査特別報告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맑은 고딕" w:eastAsia="맑은 고딕" w:hAnsi="맑은 고딕" w:cs="맑은 고딕" w:hint="eastAsia"/>
          <w:sz w:val="22"/>
          <w:szCs w:val="22"/>
        </w:rPr>
        <w:t>ᅳ</w:t>
      </w:r>
      <w:r w:rsidRPr="0084469A">
        <w:rPr>
          <w:rFonts w:ascii="Times New Roman" w:eastAsia="MS Mincho" w:hAnsi="Times New Roman" w:cs="Times New Roman"/>
          <w:sz w:val="22"/>
          <w:szCs w:val="22"/>
        </w:rPr>
        <w:t>册</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Tombs of the Lolang Era in the vicinity of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yang by Tadashi Sekino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平壤附近</w:t>
      </w:r>
      <w:r w:rsidRPr="0084469A">
        <w:rPr>
          <w:rFonts w:ascii="Times New Roman" w:eastAsia="맑은 고딕" w:hAnsi="Times New Roman" w:cs="Times New Roman"/>
          <w:sz w:val="22"/>
          <w:szCs w:val="22"/>
        </w:rPr>
        <w:t>に</w:t>
      </w:r>
      <w:r w:rsidRPr="0084469A">
        <w:rPr>
          <w:rFonts w:ascii="Times New Roman" w:eastAsia="바탕" w:hAnsi="Times New Roman" w:cs="Times New Roman"/>
          <w:sz w:val="22"/>
          <w:szCs w:val="22"/>
        </w:rPr>
        <w:t>於</w:t>
      </w:r>
      <w:r w:rsidRPr="0084469A">
        <w:rPr>
          <w:rFonts w:ascii="Times New Roman" w:eastAsia="맑은 고딕" w:hAnsi="Times New Roman" w:cs="Times New Roman"/>
          <w:sz w:val="22"/>
          <w:szCs w:val="22"/>
        </w:rPr>
        <w:t>ける</w:t>
      </w:r>
      <w:r w:rsidRPr="0084469A">
        <w:rPr>
          <w:rFonts w:ascii="Times New Roman" w:eastAsia="바탕" w:hAnsi="Times New Roman" w:cs="Times New Roman"/>
          <w:sz w:val="22"/>
          <w:szCs w:val="22"/>
        </w:rPr>
        <w:t>樂浪時代</w:t>
      </w:r>
      <w:r w:rsidRPr="0084469A">
        <w:rPr>
          <w:rFonts w:ascii="Times New Roman" w:eastAsia="맑은 고딕" w:hAnsi="Times New Roman" w:cs="Times New Roman"/>
          <w:sz w:val="22"/>
          <w:szCs w:val="22"/>
        </w:rPr>
        <w:t>の</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墳墓</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eighth year of Taisho (1919)</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Survey report covering North Manchuria and East Siberia by Ryuzo Torii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北滿洲及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東部西佰利亞調査報告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eleventh year of Taisho</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III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The Gold Crown Mound at Kyongju and its treasure by Kosaku Hamada and Sueji Umehara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53</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慶州金冠塚</w:t>
      </w:r>
      <w:r w:rsidRPr="0084469A">
        <w:rPr>
          <w:rFonts w:ascii="Times New Roman" w:eastAsia="맑은 고딕" w:hAnsi="Times New Roman" w:cs="Times New Roman"/>
          <w:sz w:val="22"/>
          <w:szCs w:val="22"/>
        </w:rPr>
        <w:t>と</w:t>
      </w:r>
      <w:r w:rsidRPr="0084469A">
        <w:rPr>
          <w:rFonts w:ascii="Times New Roman" w:eastAsia="바탕" w:hAnsi="Times New Roman" w:cs="Times New Roman"/>
          <w:sz w:val="22"/>
          <w:szCs w:val="22"/>
        </w:rPr>
        <w:t>其遣寶</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thirteenth year of Taisho (1924)</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IV</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Relics of the Lolang era (old tombs Nos. 1―9) by Tadashi Sekino, Seiichi Tanii, Shunichi Kuriyama, Tsunekichi Oba, Keikichi Ogawa and Ken Nomori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樂浪郡時代</w:t>
      </w:r>
      <w:r w:rsidRPr="0084469A">
        <w:rPr>
          <w:rFonts w:ascii="Times New Roman" w:eastAsia="맑은 고딕" w:hAnsi="Times New Roman" w:cs="Times New Roman"/>
          <w:sz w:val="22"/>
          <w:szCs w:val="22"/>
        </w:rPr>
        <w:t>の</w:t>
      </w:r>
      <w:r w:rsidRPr="0084469A">
        <w:rPr>
          <w:rFonts w:ascii="Times New Roman" w:eastAsia="바탕" w:hAnsi="Times New Roman" w:cs="Times New Roman"/>
          <w:sz w:val="22"/>
          <w:szCs w:val="22"/>
        </w:rPr>
        <w:t>遺蹟</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w:t>
      </w:r>
      <w:r w:rsidRPr="0084469A">
        <w:rPr>
          <w:rFonts w:ascii="Times New Roman" w:hAnsi="Times New Roman" w:cs="Times New Roman"/>
          <w:sz w:val="22"/>
          <w:szCs w:val="22"/>
        </w:rPr>
        <w:t xml:space="preserve"> 1~9</w:t>
      </w:r>
      <w:r w:rsidRPr="0084469A">
        <w:rPr>
          <w:rFonts w:ascii="Times New Roman" w:eastAsia="바탕" w:hAnsi="Times New Roman" w:cs="Times New Roman"/>
          <w:sz w:val="22"/>
          <w:szCs w:val="22"/>
        </w:rPr>
        <w:t>號</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枯蟬縣治址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關野貞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谷井濟一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栗山俊一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小場恒吉</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小川敬吉</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野守健</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second year of Showa (1927)</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Special Report of the Research on Antiquities Volume V</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Husband-Wife Tomb at Yangsan and its remains by Koreichiro Baba and Keikichi Ogawa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梁山夫婦塚</w:t>
      </w:r>
      <w:r w:rsidRPr="0084469A">
        <w:rPr>
          <w:rFonts w:ascii="Times New Roman" w:eastAsia="맑은 고딕" w:hAnsi="Times New Roman" w:cs="Times New Roman"/>
          <w:sz w:val="22"/>
          <w:szCs w:val="22"/>
        </w:rPr>
        <w:t>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其遺物</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馬場是一</w:t>
      </w:r>
      <w:r w:rsidRPr="0084469A">
        <w:rPr>
          <w:rFonts w:ascii="Times New Roman" w:eastAsia="MS Mincho" w:hAnsi="Times New Roman" w:cs="Times New Roman"/>
          <w:sz w:val="22"/>
          <w:szCs w:val="22"/>
        </w:rPr>
        <w:t>郎</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小川敬吉</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second year of Showa (1927)</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VI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monuments commemorating the border journey of King Chinhung and that of the Northeast boundary of Silla by Hiroshi Ikeuchi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眞興王</w:t>
      </w:r>
      <w:r w:rsidRPr="0084469A">
        <w:rPr>
          <w:rFonts w:ascii="Times New Roman" w:eastAsia="맑은 고딕" w:hAnsi="Times New Roman" w:cs="Times New Roman"/>
          <w:sz w:val="22"/>
          <w:szCs w:val="22"/>
        </w:rPr>
        <w:t>の</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戊子巡境碑</w:t>
      </w:r>
      <w:r w:rsidRPr="0084469A">
        <w:rPr>
          <w:rFonts w:ascii="Times New Roman" w:eastAsia="맑은 고딕" w:hAnsi="Times New Roman" w:cs="Times New Roman"/>
          <w:sz w:val="22"/>
          <w:szCs w:val="22"/>
        </w:rPr>
        <w:t>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新羅東北境</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fourth year of Showa (1929)</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Research on Antiquities Volume VII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Relics of the Koguryo Era by Tadashi Sekino, Seiichi Tanii, Shunichi Kuriyama, Tsuneyoshi Oba, Keikichi Ogawa, Juzo Tanaka and Ken Nomori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高句麗時代</w:t>
      </w:r>
      <w:r w:rsidRPr="0084469A">
        <w:rPr>
          <w:rFonts w:ascii="Times New Roman" w:eastAsia="맑은 고딕" w:hAnsi="Times New Roman" w:cs="Times New Roman"/>
          <w:sz w:val="22"/>
          <w:szCs w:val="22"/>
        </w:rPr>
        <w:t>の</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遺蹟</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田中十藏</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fourth year of Showa (1929)</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General Report of Research on Antiquities, eighth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Old Lolang Tombs </w:t>
      </w:r>
      <w:r w:rsidRPr="0084469A">
        <w:rPr>
          <w:rFonts w:ascii="Times New Roman" w:eastAsia="바탕" w:hAnsi="Times New Roman" w:cs="Times New Roman"/>
          <w:sz w:val="22"/>
          <w:szCs w:val="22"/>
        </w:rPr>
        <w:t>樂浪古墳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Chong baek Ri, tomb Nos. 8 and 13 by Tsunekichi Oba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8, 13</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54</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Chongbaek Ri, tomb Nos. 122, 17, and 59 by Kamejiro Nimoto</w:t>
      </w:r>
    </w:p>
    <w:p w:rsidR="00E452BD" w:rsidRDefault="00E452BD" w:rsidP="00E452BD">
      <w:pPr>
        <w:ind w:firstLine="80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122, 17, 59</w:t>
      </w:r>
      <w:r w:rsidRPr="0084469A">
        <w:rPr>
          <w:rFonts w:ascii="Times New Roman" w:eastAsia="바탕" w:hAnsi="Times New Roman" w:cs="Times New Roman"/>
          <w:sz w:val="22"/>
          <w:szCs w:val="22"/>
        </w:rPr>
        <w:t>號墳</w:t>
      </w:r>
    </w:p>
    <w:p w:rsidR="00E452BD" w:rsidRPr="0084469A" w:rsidRDefault="00E452BD" w:rsidP="00E452BD">
      <w:pPr>
        <w:ind w:left="800"/>
        <w:jc w:val="both"/>
        <w:rPr>
          <w:rFonts w:ascii="Times New Roman" w:hAnsi="Times New Roman" w:cs="Times New Roman"/>
          <w:sz w:val="22"/>
          <w:szCs w:val="22"/>
        </w:rPr>
      </w:pPr>
      <w:r w:rsidRPr="0084469A">
        <w:rPr>
          <w:rFonts w:ascii="Times New Roman" w:hAnsi="Times New Roman" w:cs="Times New Roman"/>
          <w:sz w:val="22"/>
          <w:szCs w:val="22"/>
        </w:rPr>
        <w:t>Chongbaek Ri, tomb Nos. 219, 221 and 227 by Seuji</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Umehara</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219, 221, 227</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Ryosaku Fujita, Tsuneyoshi Oba, Kamejiro Himoto and Sueji Umehara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General Report of Research on Antiquities, eighth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Old tombs of Silla (Hwang</w:t>
      </w:r>
      <w:r>
        <w:rPr>
          <w:rFonts w:ascii="Times New Roman" w:hAnsi="Times New Roman" w:cs="Times New Roman"/>
          <w:sz w:val="22"/>
          <w:szCs w:val="22"/>
        </w:rPr>
        <w:t>’</w:t>
      </w:r>
      <w:r w:rsidRPr="0084469A">
        <w:rPr>
          <w:rFonts w:ascii="Times New Roman" w:hAnsi="Times New Roman" w:cs="Times New Roman"/>
          <w:sz w:val="22"/>
          <w:szCs w:val="22"/>
        </w:rPr>
        <w:t>o Ri 54th tomb, A mound and B mound) by Kyoichi Arimitsu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新羅古墳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皇吾里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54</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甲塚</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乙塚</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General Report of Research on Antiquities, ninth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45th tomb at Chang Chin Ri, 19th tomb at Chongbaek Ri by Tsuneyoshi Oba</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將進里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45</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19</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30th tomb at Chang Chin Ri, 212th tomb at Sok</w:t>
      </w:r>
      <w:r>
        <w:rPr>
          <w:rFonts w:ascii="Times New Roman" w:hAnsi="Times New Roman" w:cs="Times New Roman"/>
          <w:sz w:val="22"/>
          <w:szCs w:val="22"/>
        </w:rPr>
        <w:t>’</w:t>
      </w:r>
      <w:r w:rsidRPr="0084469A">
        <w:rPr>
          <w:rFonts w:ascii="Times New Roman" w:hAnsi="Times New Roman" w:cs="Times New Roman"/>
          <w:sz w:val="22"/>
          <w:szCs w:val="22"/>
        </w:rPr>
        <w:t>am Ri by Akio Koizumi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將進里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30</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石巖里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212</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Kyoichi Arimitsu, Tsuneyoshi Oba and Akio Koizumi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General Report of Research on Antiquities, tenth year of Showa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255th and 257th tombs at Sok</w:t>
      </w:r>
      <w:r>
        <w:rPr>
          <w:rFonts w:ascii="Times New Roman" w:hAnsi="Times New Roman" w:cs="Times New Roman"/>
          <w:sz w:val="22"/>
          <w:szCs w:val="22"/>
        </w:rPr>
        <w:t>’</w:t>
      </w:r>
      <w:r w:rsidRPr="0084469A">
        <w:rPr>
          <w:rFonts w:ascii="Times New Roman" w:hAnsi="Times New Roman" w:cs="Times New Roman"/>
          <w:sz w:val="22"/>
          <w:szCs w:val="22"/>
        </w:rPr>
        <w:t>am Ri and 4th tomb at Chongbaek Ri</w:t>
      </w:r>
      <w:r w:rsidRPr="0084469A">
        <w:rPr>
          <w:rFonts w:ascii="Times New Roman" w:hAnsi="Times New Roman" w:cs="Times New Roman"/>
          <w:sz w:val="22"/>
          <w:szCs w:val="22"/>
        </w:rPr>
        <w:tab/>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石巖里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255 </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257</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4</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53rd tomb at Namchong Ri and 50th tomb at Tojae Ri by Sueji Umehara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南井里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53 </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道濟里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50 </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Reference Materials on Surveys covering Korean Treasures and Antiquities (restricted edition) </w:t>
      </w:r>
      <w:r w:rsidRPr="0084469A">
        <w:rPr>
          <w:rFonts w:ascii="Times New Roman" w:eastAsia="바탕" w:hAnsi="Times New Roman" w:cs="Times New Roman"/>
          <w:sz w:val="22"/>
          <w:szCs w:val="22"/>
        </w:rPr>
        <w:t>朝鮮寶物古蹟調査資料</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秘</w:t>
      </w:r>
      <w:r w:rsidRPr="0084469A">
        <w:rPr>
          <w:rFonts w:ascii="Times New Roman" w:hAnsi="Times New Roman" w:cs="Times New Roman"/>
          <w:sz w:val="22"/>
          <w:szCs w:val="22"/>
        </w:rPr>
        <w:t>) Kyonggi Do, Ch</w:t>
      </w:r>
      <w:r>
        <w:rPr>
          <w:rFonts w:ascii="Times New Roman" w:hAnsi="Times New Roman" w:cs="Times New Roman"/>
          <w:sz w:val="22"/>
          <w:szCs w:val="22"/>
        </w:rPr>
        <w:t>’</w:t>
      </w:r>
      <w:r w:rsidRPr="0084469A">
        <w:rPr>
          <w:rFonts w:ascii="Times New Roman" w:hAnsi="Times New Roman" w:cs="Times New Roman"/>
          <w:sz w:val="22"/>
          <w:szCs w:val="22"/>
        </w:rPr>
        <w:t>ungch</w:t>
      </w:r>
      <w:r>
        <w:rPr>
          <w:rFonts w:ascii="Times New Roman" w:hAnsi="Times New Roman" w:cs="Times New Roman"/>
          <w:sz w:val="22"/>
          <w:szCs w:val="22"/>
        </w:rPr>
        <w:t>’</w:t>
      </w:r>
      <w:r w:rsidRPr="0084469A">
        <w:rPr>
          <w:rFonts w:ascii="Times New Roman" w:hAnsi="Times New Roman" w:cs="Times New Roman"/>
          <w:sz w:val="22"/>
          <w:szCs w:val="22"/>
        </w:rPr>
        <w:t xml:space="preserve">ong Namdo and Pukto, Cholla Namdo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and Pukto, Kyongsang Namdo and Pukto, Hwanghae Do,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an Namdo and Pukto, Kangwon Do and Hamgyong Namdo and Pukto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京畿道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忠淸南北道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全羅南北道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慶尙南北道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黃海道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平安</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南北道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江原道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咸鏡南北道</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seventeenth year of Showa (1942)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Illustrated Catalogue of Archaeological Collection by Kotokichi Shiraga (Volume I of Korean Archaeological Illustrated Album)</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白神壽吉蒐集考古品圖錄</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朝鮮考古圖錄</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第一</w:t>
      </w:r>
      <w:r w:rsidRPr="0084469A">
        <w:rPr>
          <w:rFonts w:ascii="Times New Roman" w:eastAsia="MS Mincho" w:hAnsi="Times New Roman" w:cs="Times New Roman"/>
          <w:sz w:val="22"/>
          <w:szCs w:val="22"/>
        </w:rPr>
        <w:t>册</w:t>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By Ryosaku Fujita</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hAnsi="Times New Roman" w:cs="Times New Roman"/>
          <w:sz w:val="22"/>
          <w:szCs w:val="22"/>
        </w:rPr>
        <w:t xml:space="preserve">Published by the Korean Archaeological society in the sixteenth year of Showa (1941) </w:t>
      </w:r>
      <w:r w:rsidRPr="0084469A">
        <w:rPr>
          <w:rFonts w:ascii="Times New Roman" w:eastAsia="바탕" w:hAnsi="Times New Roman" w:cs="Times New Roman"/>
          <w:sz w:val="22"/>
          <w:szCs w:val="22"/>
        </w:rPr>
        <w:t>朝鮮考古學會</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Illustrated Catalogue of Archaeological Collection by Mr. Chotaro Sugihara (Volume II of Korean Archaeological Illustrated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Album (</w:t>
      </w:r>
      <w:r w:rsidRPr="0084469A">
        <w:rPr>
          <w:rFonts w:ascii="Times New Roman" w:eastAsia="바탕" w:hAnsi="Times New Roman" w:cs="Times New Roman"/>
          <w:sz w:val="22"/>
          <w:szCs w:val="22"/>
        </w:rPr>
        <w:t>杉原長太郞氏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蒐集考古品圖錄</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朝鮮考古圖錄</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第二</w:t>
      </w:r>
      <w:r w:rsidRPr="0084469A">
        <w:rPr>
          <w:rFonts w:ascii="Times New Roman" w:eastAsia="MS Mincho" w:hAnsi="Times New Roman" w:cs="Times New Roman"/>
          <w:sz w:val="22"/>
          <w:szCs w:val="22"/>
        </w:rPr>
        <w:t>册</w:t>
      </w:r>
      <w:r>
        <w:rPr>
          <w:rFonts w:ascii="Times New Roman" w:hAnsi="Times New Roman" w:cs="Times New Roman"/>
          <w:sz w:val="22"/>
          <w:szCs w:val="22"/>
        </w:rPr>
        <w:t xml:space="preserve">) </w:t>
      </w:r>
      <w:r w:rsidRPr="0084469A">
        <w:rPr>
          <w:rFonts w:ascii="Times New Roman" w:hAnsi="Times New Roman" w:cs="Times New Roman"/>
          <w:sz w:val="22"/>
          <w:szCs w:val="22"/>
        </w:rPr>
        <w:t>By Ryosaku Fujita</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by the Korean Archaeological society in the nineteenth year of Showa (1944)</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Pulkuk sa and Sokkul</w:t>
      </w:r>
      <w:r>
        <w:rPr>
          <w:rFonts w:ascii="Times New Roman" w:hAnsi="Times New Roman" w:cs="Times New Roman"/>
          <w:sz w:val="22"/>
          <w:szCs w:val="22"/>
        </w:rPr>
        <w:t>’</w:t>
      </w:r>
      <w:r w:rsidRPr="0084469A">
        <w:rPr>
          <w:rFonts w:ascii="Times New Roman" w:hAnsi="Times New Roman" w:cs="Times New Roman"/>
          <w:sz w:val="22"/>
          <w:szCs w:val="22"/>
        </w:rPr>
        <w:t xml:space="preserve">Am (Illustrated Catalogue of Korean Treasures and Antiquities No. 1) </w:t>
      </w:r>
      <w:r w:rsidRPr="0084469A">
        <w:rPr>
          <w:rFonts w:ascii="Times New Roman" w:eastAsia="바탕" w:hAnsi="Times New Roman" w:cs="Times New Roman"/>
          <w:sz w:val="22"/>
          <w:szCs w:val="22"/>
        </w:rPr>
        <w:t>佛國寺</w:t>
      </w:r>
      <w:r w:rsidRPr="0084469A">
        <w:rPr>
          <w:rFonts w:ascii="Times New Roman" w:eastAsia="맑은 고딕" w:hAnsi="Times New Roman" w:cs="Times New Roman"/>
          <w:sz w:val="22"/>
          <w:szCs w:val="22"/>
        </w:rPr>
        <w:t>と</w:t>
      </w:r>
      <w:r w:rsidRPr="0084469A">
        <w:rPr>
          <w:rFonts w:ascii="Times New Roman" w:eastAsia="바탕" w:hAnsi="Times New Roman" w:cs="Times New Roman"/>
          <w:sz w:val="22"/>
          <w:szCs w:val="22"/>
        </w:rPr>
        <w:t>石窟庵</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朝鮮寶物古績圖錄第一</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By Kosaku Hamada, Ryosaku Fujita and Sueji Umehara Published in the thirteenth year of Showa (1938)</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Buddhist Relics on Namsan, Kyongju (Illustrated Catalogue of</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 xml:space="preserve">Korean Treasures and Antiquities No. 2) </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慶州南山</w:t>
      </w:r>
      <w:r w:rsidRPr="0084469A">
        <w:rPr>
          <w:rFonts w:ascii="Times New Roman" w:eastAsia="맑은 고딕" w:hAnsi="Times New Roman" w:cs="Times New Roman"/>
          <w:sz w:val="22"/>
          <w:szCs w:val="22"/>
        </w:rPr>
        <w:t>の</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佛蹟</w:t>
      </w:r>
      <w:r w:rsidRPr="0084469A">
        <w:rPr>
          <w:rFonts w:ascii="Times New Roman" w:hAnsi="Times New Roman" w:cs="Times New Roman"/>
          <w:sz w:val="22"/>
          <w:szCs w:val="22"/>
        </w:rPr>
        <w:t xml:space="preserve"> By Ryosaku Fujita and Sueji Umehara</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fifteenth year of Showa (1940)</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Lolang Colored-box Mound (Old Relics survey report No. 1)</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樂浪彩篋</w:t>
      </w:r>
      <w:r w:rsidRPr="0084469A">
        <w:rPr>
          <w:rFonts w:ascii="Times New Roman" w:eastAsia="MS Mincho" w:hAnsi="Times New Roman" w:cs="Times New Roman"/>
          <w:sz w:val="22"/>
          <w:szCs w:val="22"/>
        </w:rPr>
        <w:t>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古蹟調査報告第一</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56</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No. 116 tomb at Namjong Ri, 201st and 260th tombs at Sok am Ri by Kosaku Hamada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南井里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116 </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w:t>
      </w:r>
      <w:r w:rsidRPr="0084469A">
        <w:rPr>
          <w:rFonts w:ascii="Times New Roman" w:eastAsia="MS Mincho" w:hAnsi="Times New Roman" w:cs="Times New Roman"/>
          <w:sz w:val="22"/>
          <w:szCs w:val="22"/>
        </w:rPr>
        <w:t>厳里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201 260 </w:t>
      </w:r>
      <w:r w:rsidRPr="0084469A">
        <w:rPr>
          <w:rFonts w:ascii="Times New Roman" w:eastAsia="바탕" w:hAnsi="Times New Roman" w:cs="Times New Roman"/>
          <w:sz w:val="22"/>
          <w:szCs w:val="22"/>
        </w:rPr>
        <w:t>號墳</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by the society for Study of Korean Antiquity in the ninth year of Showa (1934)</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Lolang Wang Kwang Tomb (Old relics survey report No. 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樂浪王光墓</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127th tomb (Wang Kwang Tomb) at Chongbaek Ri, 119th tomb at Namjong Ri by Ryosaku Fujita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貞栢里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 127 </w:t>
      </w:r>
      <w:r w:rsidRPr="0084469A">
        <w:rPr>
          <w:rFonts w:ascii="Times New Roman" w:eastAsia="바탕" w:hAnsi="Times New Roman" w:cs="Times New Roman"/>
          <w:sz w:val="22"/>
          <w:szCs w:val="22"/>
        </w:rPr>
        <w:t>號墳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王光墓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南井里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第</w:t>
      </w:r>
      <w:r w:rsidRPr="0084469A">
        <w:rPr>
          <w:rFonts w:ascii="Times New Roman" w:hAnsi="Times New Roman" w:cs="Times New Roman"/>
          <w:sz w:val="22"/>
          <w:szCs w:val="22"/>
        </w:rPr>
        <w:t xml:space="preserve">119 </w:t>
      </w:r>
      <w:r w:rsidRPr="0084469A">
        <w:rPr>
          <w:rFonts w:ascii="Times New Roman" w:eastAsia="바탕" w:hAnsi="Times New Roman" w:cs="Times New Roman"/>
          <w:sz w:val="22"/>
          <w:szCs w:val="22"/>
        </w:rPr>
        <w:t>號墳</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by the Society for Study of Korean Antiquity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 the tenth year of Showa (1935)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Museum Exhibits Illustrated Vols. 1—17 </w:t>
      </w:r>
      <w:r w:rsidRPr="0084469A">
        <w:rPr>
          <w:rFonts w:ascii="Times New Roman" w:eastAsia="바탕" w:hAnsi="Times New Roman" w:cs="Times New Roman"/>
          <w:sz w:val="22"/>
          <w:szCs w:val="22"/>
        </w:rPr>
        <w:t>博物館陳列品圖鑑</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w:t>
      </w:r>
      <w:r w:rsidRPr="0084469A">
        <w:rPr>
          <w:rFonts w:ascii="Times New Roman" w:hAnsi="Times New Roman" w:cs="Times New Roman"/>
          <w:sz w:val="22"/>
          <w:szCs w:val="22"/>
        </w:rPr>
        <w:tab/>
        <w:t>(bronze mirrors and Buddhist Museum of Government Gener-</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statues, and others) al of Korea, 1920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2</w:t>
      </w:r>
      <w:r w:rsidRPr="0084469A">
        <w:rPr>
          <w:rFonts w:ascii="Times New Roman" w:hAnsi="Times New Roman" w:cs="Times New Roman"/>
          <w:sz w:val="22"/>
          <w:szCs w:val="22"/>
        </w:rPr>
        <w:tab/>
        <w:t>(Publication unavailable)</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ab/>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3</w:t>
      </w:r>
      <w:r w:rsidRPr="0084469A">
        <w:rPr>
          <w:rFonts w:ascii="Times New Roman" w:hAnsi="Times New Roman" w:cs="Times New Roman"/>
          <w:sz w:val="22"/>
          <w:szCs w:val="22"/>
        </w:rPr>
        <w:tab/>
        <w:t>(earthen figurines, fresco frag</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ments,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4</w:t>
      </w:r>
      <w:r w:rsidRPr="0084469A">
        <w:rPr>
          <w:rFonts w:ascii="Times New Roman" w:hAnsi="Times New Roman" w:cs="Times New Roman"/>
          <w:sz w:val="22"/>
          <w:szCs w:val="22"/>
        </w:rPr>
        <w:tab/>
        <w:t>(stone ware, earthen ware,</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mirrors and others)</w:t>
      </w:r>
      <w:r>
        <w:rPr>
          <w:rFonts w:ascii="Times New Roman" w:hAnsi="Times New Roman" w:cs="Times New Roman" w:hint="eastAsia"/>
          <w:sz w:val="22"/>
          <w:szCs w:val="22"/>
          <w:lang w:eastAsia="ko-KR"/>
        </w:rPr>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ab/>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5</w:t>
      </w:r>
      <w:r w:rsidRPr="0084469A">
        <w:rPr>
          <w:rFonts w:ascii="Times New Roman" w:hAnsi="Times New Roman" w:cs="Times New Roman"/>
          <w:sz w:val="22"/>
          <w:szCs w:val="22"/>
        </w:rPr>
        <w:tab/>
        <w:t>(golden crown and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1933</w:t>
      </w:r>
    </w:p>
    <w:p w:rsidR="00E452BD" w:rsidRPr="0084469A" w:rsidRDefault="00E452BD" w:rsidP="00E452BD">
      <w:pPr>
        <w:ind w:firstLineChars="400" w:firstLine="880"/>
        <w:jc w:val="both"/>
        <w:rPr>
          <w:rFonts w:ascii="Times New Roman" w:hAnsi="Times New Roman" w:cs="Times New Roman"/>
          <w:sz w:val="22"/>
          <w:szCs w:val="22"/>
          <w:lang w:eastAsia="ko-KR"/>
        </w:rPr>
      </w:pPr>
      <w:r w:rsidRPr="0084469A">
        <w:rPr>
          <w:rFonts w:ascii="Times New Roman" w:hAnsi="Times New Roman" w:cs="Times New Roman"/>
          <w:sz w:val="22"/>
          <w:szCs w:val="22"/>
        </w:rPr>
        <w:t>6</w:t>
      </w:r>
      <w:r w:rsidRPr="0084469A">
        <w:rPr>
          <w:rFonts w:ascii="Times New Roman" w:hAnsi="Times New Roman" w:cs="Times New Roman"/>
          <w:sz w:val="22"/>
          <w:szCs w:val="22"/>
        </w:rPr>
        <w:tab/>
        <w:t>(stone ware, old tomb fresco,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1934</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7</w:t>
      </w:r>
      <w:r w:rsidRPr="0084469A">
        <w:rPr>
          <w:rFonts w:ascii="Times New Roman" w:hAnsi="Times New Roman" w:cs="Times New Roman"/>
          <w:sz w:val="22"/>
          <w:szCs w:val="22"/>
        </w:rPr>
        <w:tab/>
        <w:t>(stone ware, bronze ware,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8</w:t>
      </w:r>
      <w:r w:rsidRPr="0084469A">
        <w:rPr>
          <w:rFonts w:ascii="Times New Roman" w:hAnsi="Times New Roman" w:cs="Times New Roman"/>
          <w:sz w:val="22"/>
          <w:szCs w:val="22"/>
        </w:rPr>
        <w:tab/>
        <w:t>(stone ware, Buddhist statues,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1936</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9</w:t>
      </w:r>
      <w:r w:rsidRPr="0084469A">
        <w:rPr>
          <w:rFonts w:ascii="Times New Roman" w:hAnsi="Times New Roman" w:cs="Times New Roman"/>
          <w:sz w:val="22"/>
          <w:szCs w:val="22"/>
        </w:rPr>
        <w:tab/>
        <w:t xml:space="preserve">(Buddhist statues, Buddhist scriptures, others)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10</w:t>
      </w:r>
      <w:r w:rsidRPr="0084469A">
        <w:rPr>
          <w:rFonts w:ascii="Times New Roman" w:hAnsi="Times New Roman" w:cs="Times New Roman"/>
          <w:sz w:val="22"/>
          <w:szCs w:val="22"/>
        </w:rPr>
        <w:tab/>
        <w:t>(selected items on display at</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Kyongju branch)</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11</w:t>
      </w:r>
      <w:r w:rsidRPr="0084469A">
        <w:rPr>
          <w:rFonts w:ascii="Times New Roman" w:hAnsi="Times New Roman" w:cs="Times New Roman"/>
          <w:sz w:val="22"/>
          <w:szCs w:val="22"/>
        </w:rPr>
        <w:tab/>
        <w:t>(</w:t>
      </w:r>
      <w:r w:rsidRPr="0084469A">
        <w:rPr>
          <w:rFonts w:ascii="Times New Roman" w:hAnsi="Times New Roman" w:cs="Times New Roman"/>
          <w:sz w:val="22"/>
          <w:szCs w:val="22"/>
        </w:rPr>
        <w:tab/>
        <w:t>//</w:t>
      </w:r>
      <w:r w:rsidRPr="0084469A">
        <w:rPr>
          <w:rFonts w:ascii="Times New Roman" w:hAnsi="Times New Roman" w:cs="Times New Roman"/>
          <w:sz w:val="22"/>
          <w:szCs w:val="22"/>
        </w:rPr>
        <w:tab/>
        <w:t xml:space="preserve">)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12</w:t>
      </w:r>
      <w:r w:rsidRPr="0084469A">
        <w:rPr>
          <w:rFonts w:ascii="Times New Roman" w:hAnsi="Times New Roman" w:cs="Times New Roman"/>
          <w:sz w:val="22"/>
          <w:szCs w:val="22"/>
        </w:rPr>
        <w:tab/>
        <w:t>(stone ware, brass ware, bricks, Buddhist</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statues, and others)</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1938 </w:t>
      </w:r>
    </w:p>
    <w:p w:rsidR="00E452BD" w:rsidRDefault="00E452BD" w:rsidP="00E452BD">
      <w:pPr>
        <w:ind w:firstLineChars="400" w:firstLine="880"/>
        <w:jc w:val="both"/>
        <w:rPr>
          <w:rFonts w:ascii="Times New Roman" w:hAnsi="Times New Roman" w:cs="Times New Roman"/>
          <w:sz w:val="22"/>
          <w:szCs w:val="22"/>
          <w:lang w:eastAsia="ko-KR"/>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ab/>
      </w:r>
      <w:r w:rsidRPr="0084469A">
        <w:rPr>
          <w:rFonts w:ascii="Times New Roman" w:hAnsi="Times New Roman" w:cs="Times New Roman"/>
          <w:sz w:val="22"/>
          <w:szCs w:val="22"/>
        </w:rPr>
        <w:t>1</w:t>
      </w:r>
      <w:r>
        <w:rPr>
          <w:rFonts w:ascii="Times New Roman" w:hAnsi="Times New Roman" w:cs="Times New Roman" w:hint="eastAsia"/>
          <w:sz w:val="22"/>
          <w:szCs w:val="22"/>
          <w:lang w:eastAsia="ko-KR"/>
        </w:rPr>
        <w:t>3</w:t>
      </w:r>
      <w:r>
        <w:rPr>
          <w:rFonts w:ascii="Times New Roman" w:hAnsi="Times New Roman" w:cs="Times New Roman"/>
          <w:sz w:val="22"/>
          <w:szCs w:val="22"/>
        </w:rPr>
        <w:tab/>
        <w:t>(stone lanterns, pagodas and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Monuments</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on display in the rear court of</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Government General museum)</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 xml:space="preserve">// </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1938</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4</w:t>
      </w:r>
      <w:r w:rsidRPr="0084469A">
        <w:rPr>
          <w:rFonts w:ascii="Times New Roman" w:hAnsi="Times New Roman" w:cs="Times New Roman"/>
          <w:sz w:val="22"/>
          <w:szCs w:val="22"/>
        </w:rPr>
        <w:tab/>
        <w:t xml:space="preserve">(selected items on display at Puyo Museum)              </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1939</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1</w:t>
      </w:r>
      <w:r>
        <w:rPr>
          <w:rFonts w:ascii="Times New Roman" w:hAnsi="Times New Roman" w:cs="Times New Roman" w:hint="eastAsia"/>
          <w:sz w:val="22"/>
          <w:szCs w:val="22"/>
          <w:lang w:eastAsia="ko-KR"/>
        </w:rPr>
        <w:t>5</w:t>
      </w:r>
      <w:r w:rsidRPr="0084469A">
        <w:rPr>
          <w:rFonts w:ascii="Times New Roman" w:hAnsi="Times New Roman" w:cs="Times New Roman"/>
          <w:sz w:val="22"/>
          <w:szCs w:val="22"/>
        </w:rPr>
        <w:tab/>
        <w:t>(post-1938 items of possession and items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        on display, consigned items—combined</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re</w:t>
      </w:r>
      <w:r>
        <w:rPr>
          <w:rFonts w:ascii="Times New Roman" w:hAnsi="Times New Roman" w:cs="Times New Roman"/>
          <w:sz w:val="22"/>
          <w:szCs w:val="22"/>
        </w:rPr>
        <w:t>lics</w:t>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1941</w:t>
      </w:r>
    </w:p>
    <w:p w:rsidR="00E452BD" w:rsidRPr="0084469A" w:rsidRDefault="00E452BD" w:rsidP="00E452BD">
      <w:pPr>
        <w:ind w:firstLineChars="400" w:firstLine="88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hint="eastAsia"/>
          <w:sz w:val="22"/>
          <w:szCs w:val="22"/>
          <w:lang w:eastAsia="ko-KR"/>
        </w:rPr>
        <w:t>6</w:t>
      </w:r>
      <w:r w:rsidRPr="0084469A">
        <w:rPr>
          <w:rFonts w:ascii="Times New Roman" w:hAnsi="Times New Roman" w:cs="Times New Roman"/>
          <w:sz w:val="22"/>
          <w:szCs w:val="22"/>
        </w:rPr>
        <w:tab/>
        <w:t>(selected items on display at Kaesong</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Museum)</w:t>
      </w:r>
      <w:r w:rsidRPr="0084469A">
        <w:rPr>
          <w:rFonts w:ascii="Times New Roman" w:hAnsi="Times New Roman" w:cs="Times New Roman"/>
          <w:sz w:val="22"/>
          <w:szCs w:val="22"/>
        </w:rPr>
        <w:tab/>
      </w:r>
      <w:r>
        <w:rPr>
          <w:rFonts w:ascii="Times New Roman" w:hAnsi="Times New Roman" w:cs="Times New Roman" w:hint="eastAsia"/>
          <w:sz w:val="22"/>
          <w:szCs w:val="22"/>
          <w:lang w:eastAsia="ko-KR"/>
        </w:rPr>
        <w:tab/>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1941</w:t>
      </w:r>
    </w:p>
    <w:p w:rsidR="00E452BD" w:rsidRDefault="00E452BD" w:rsidP="00E452BD">
      <w:pPr>
        <w:ind w:firstLineChars="400" w:firstLine="880"/>
        <w:jc w:val="both"/>
        <w:rPr>
          <w:rFonts w:ascii="Times New Roman" w:hAnsi="Times New Roman" w:cs="Times New Roman"/>
          <w:sz w:val="22"/>
          <w:szCs w:val="22"/>
          <w:lang w:eastAsia="ko-KR"/>
        </w:rPr>
      </w:pPr>
      <w:r>
        <w:rPr>
          <w:rFonts w:ascii="Times New Roman" w:hAnsi="Times New Roman" w:cs="Times New Roman"/>
          <w:sz w:val="22"/>
          <w:szCs w:val="22"/>
        </w:rPr>
        <w:t>1</w:t>
      </w:r>
      <w:r>
        <w:rPr>
          <w:rFonts w:ascii="Times New Roman" w:hAnsi="Times New Roman" w:cs="Times New Roman" w:hint="eastAsia"/>
          <w:sz w:val="22"/>
          <w:szCs w:val="22"/>
          <w:lang w:eastAsia="ko-KR"/>
        </w:rPr>
        <w:t>7</w:t>
      </w:r>
      <w:r>
        <w:rPr>
          <w:rFonts w:ascii="Times New Roman" w:hAnsi="Times New Roman" w:cs="Times New Roman"/>
          <w:sz w:val="22"/>
          <w:szCs w:val="22"/>
        </w:rPr>
        <w:tab/>
        <w:t>(selected items on display</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at P</w:t>
      </w:r>
      <w:r>
        <w:rPr>
          <w:rFonts w:ascii="Times New Roman" w:hAnsi="Times New Roman" w:cs="Times New Roman"/>
          <w:sz w:val="22"/>
          <w:szCs w:val="22"/>
        </w:rPr>
        <w:t>’</w:t>
      </w:r>
      <w:r w:rsidRPr="0084469A">
        <w:rPr>
          <w:rFonts w:ascii="Times New Roman" w:hAnsi="Times New Roman" w:cs="Times New Roman"/>
          <w:sz w:val="22"/>
          <w:szCs w:val="22"/>
        </w:rPr>
        <w:t>yong</w:t>
      </w:r>
      <w:r>
        <w:rPr>
          <w:rFonts w:ascii="Times New Roman" w:hAnsi="Times New Roman" w:cs="Times New Roman"/>
          <w:sz w:val="22"/>
          <w:szCs w:val="22"/>
        </w:rPr>
        <w:t>’</w:t>
      </w:r>
      <w:r w:rsidRPr="0084469A">
        <w:rPr>
          <w:rFonts w:ascii="Times New Roman" w:hAnsi="Times New Roman" w:cs="Times New Roman"/>
          <w:sz w:val="22"/>
          <w:szCs w:val="22"/>
        </w:rPr>
        <w:t>yang</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 xml:space="preserve">Museum―relics related to Lolang   </w:t>
      </w:r>
      <w:r>
        <w:rPr>
          <w:rFonts w:ascii="Times New Roman" w:hAnsi="Times New Roman" w:cs="Times New Roman"/>
          <w:sz w:val="22"/>
          <w:szCs w:val="22"/>
        </w:rPr>
        <w:t xml:space="preserve">              </w:t>
      </w:r>
      <w:r w:rsidRPr="0084469A">
        <w:rPr>
          <w:rFonts w:ascii="Times New Roman" w:hAnsi="Times New Roman" w:cs="Times New Roman"/>
          <w:sz w:val="22"/>
          <w:szCs w:val="22"/>
        </w:rPr>
        <w:t>//</w:t>
      </w:r>
      <w:r>
        <w:rPr>
          <w:rFonts w:ascii="Times New Roman" w:hAnsi="Times New Roman" w:cs="Times New Roman" w:hint="eastAsia"/>
          <w:sz w:val="22"/>
          <w:szCs w:val="22"/>
          <w:lang w:eastAsia="ko-KR"/>
        </w:rPr>
        <w:tab/>
      </w:r>
      <w:r w:rsidRPr="0084469A">
        <w:rPr>
          <w:rFonts w:ascii="Times New Roman" w:hAnsi="Times New Roman" w:cs="Times New Roman"/>
          <w:sz w:val="22"/>
          <w:szCs w:val="22"/>
        </w:rPr>
        <w:t>1943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Chosen Koseki Zufu(Album of Korean Antiquities)</w:t>
      </w:r>
      <w:r w:rsidRPr="0084469A">
        <w:rPr>
          <w:rFonts w:ascii="Times New Roman" w:eastAsia="바탕" w:hAnsi="Times New Roman" w:cs="Times New Roman"/>
          <w:sz w:val="22"/>
          <w:szCs w:val="22"/>
        </w:rPr>
        <w:t>朝鮮古蹟圖譜</w:t>
      </w:r>
      <w:r w:rsidRPr="0084469A">
        <w:rPr>
          <w:rFonts w:ascii="Times New Roman" w:hAnsi="Times New Roman" w:cs="Times New Roman"/>
          <w:sz w:val="22"/>
          <w:szCs w:val="22"/>
        </w:rPr>
        <w:t xml:space="preserve"> Volume 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Lolang Gun and Taebang era (bricks, old tombs ana subsidiary burial items)</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樂浪郡及帶方郡時代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塼</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副葬品等</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Koguryo era (Kuknaesong region) (castle, old tomb, fresco, monument, etc.)</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高句麗時代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國內城地方</w:t>
      </w:r>
      <w:r w:rsidRPr="0084469A">
        <w:rPr>
          <w:rFonts w:ascii="Times New Roman" w:hAnsi="Times New Roman" w:cs="Times New Roman"/>
          <w:sz w:val="22"/>
          <w:szCs w:val="22"/>
        </w:rPr>
        <w:t>) (</w:t>
      </w:r>
      <w:r w:rsidRPr="0084469A">
        <w:rPr>
          <w:rFonts w:ascii="Times New Roman" w:eastAsia="바탕" w:hAnsi="Times New Roman" w:cs="Times New Roman"/>
          <w:sz w:val="22"/>
          <w:szCs w:val="22"/>
        </w:rPr>
        <w:t>城</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璧畫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碑等</w:t>
      </w:r>
      <w:r w:rsidRPr="0084469A">
        <w:rPr>
          <w:rFonts w:ascii="Times New Roman" w:hAnsi="Times New Roman" w:cs="Times New Roman"/>
          <w:sz w:val="22"/>
          <w:szCs w:val="22"/>
        </w:rPr>
        <w:t xml:space="preserve">) </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fourth year of Taisho (1915)</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Koguryo era (P</w:t>
      </w:r>
      <w:r>
        <w:rPr>
          <w:rFonts w:ascii="Times New Roman" w:hAnsi="Times New Roman" w:cs="Times New Roman"/>
          <w:sz w:val="22"/>
          <w:szCs w:val="22"/>
        </w:rPr>
        <w:t>’</w:t>
      </w:r>
      <w:r w:rsidRPr="0084469A">
        <w:rPr>
          <w:rFonts w:ascii="Times New Roman" w:hAnsi="Times New Roman" w:cs="Times New Roman"/>
          <w:sz w:val="22"/>
          <w:szCs w:val="22"/>
        </w:rPr>
        <w:t>yongYang-Chang</w:t>
      </w:r>
      <w:r>
        <w:rPr>
          <w:rFonts w:ascii="Times New Roman" w:hAnsi="Times New Roman" w:cs="Times New Roman"/>
          <w:sz w:val="22"/>
          <w:szCs w:val="22"/>
        </w:rPr>
        <w:t>’</w:t>
      </w:r>
      <w:r w:rsidRPr="0084469A">
        <w:rPr>
          <w:rFonts w:ascii="Times New Roman" w:hAnsi="Times New Roman" w:cs="Times New Roman"/>
          <w:sz w:val="22"/>
          <w:szCs w:val="22"/>
        </w:rPr>
        <w:t>an region) (palace site, castle, roof tile,etc.)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高句麗時代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平壤長安城地方</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the fourth year of Taisho (1915)</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Mahan era (Mahan royal palace site at Wangp</w:t>
      </w:r>
      <w:r>
        <w:rPr>
          <w:rFonts w:ascii="Times New Roman" w:hAnsi="Times New Roman" w:cs="Times New Roman"/>
          <w:sz w:val="22"/>
          <w:szCs w:val="22"/>
        </w:rPr>
        <w:t>’</w:t>
      </w:r>
      <w:r w:rsidRPr="0084469A">
        <w:rPr>
          <w:rFonts w:ascii="Times New Roman" w:hAnsi="Times New Roman" w:cs="Times New Roman"/>
          <w:sz w:val="22"/>
          <w:szCs w:val="22"/>
        </w:rPr>
        <w:t xml:space="preserve">yong Ri, northern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mound of the two tombs at Wangmyo Ri, etc)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馬韓時代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王坪里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傳馬韓王宮址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王墓里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雙陵北塚等</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58</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Paekjae period (Kongsan castle, relics at Kongsan castle and Nungsan Ri)</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百濟時代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公山城</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陵山里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等遺蹟</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Mimana period (remains and relics in such areas as Chusan, Putae Kaya Royal Palace site, Koryong, etc)</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任那時代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主山及傳大伽倻王宮址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高靈等地遺蹟遺物</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Okcho period(?) (old tombs, remains and relics at Chadang San castle and Oro Ri)</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沃沮時代</w:t>
      </w:r>
      <w:r w:rsidRPr="0084469A">
        <w:rPr>
          <w:rFonts w:ascii="Times New Roman" w:hAnsi="Times New Roman" w:cs="Times New Roman"/>
          <w:sz w:val="22"/>
          <w:szCs w:val="22"/>
        </w:rPr>
        <w:t>(?) (</w:t>
      </w:r>
      <w:r w:rsidRPr="0084469A">
        <w:rPr>
          <w:rFonts w:ascii="Times New Roman" w:eastAsia="바탕" w:hAnsi="Times New Roman" w:cs="Times New Roman"/>
          <w:sz w:val="22"/>
          <w:szCs w:val="22"/>
        </w:rPr>
        <w:t>慈塘山城</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五老里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王墳遣蹟遺物</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Yi period</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 (Puye State Earthen Castle, etc.)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濊時代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傳濊國土城等</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Old Silla period (old tombs and subsidiary burial items)</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古新羅時代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副葬品</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Three Kingdoms period Buddhist statues </w:t>
      </w:r>
      <w:r w:rsidRPr="0084469A">
        <w:rPr>
          <w:rFonts w:ascii="Times New Roman" w:eastAsia="바탕" w:hAnsi="Times New Roman" w:cs="Times New Roman"/>
          <w:sz w:val="22"/>
          <w:szCs w:val="22"/>
        </w:rPr>
        <w:t>三國時代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佛像</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 xml:space="preserve">Published in the fifth year of Taisho (1916)                                 </w:t>
      </w:r>
    </w:p>
    <w:p w:rsidR="00E452BD"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IV</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Unified Silla period (roof tiles, bricks, monuments, stone pagodas)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新羅統一時代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互塼碑</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石塔等</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石造物</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fifth year 0f Taisho (1916)</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Volume V</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Unified Silla period (royal tombs, Buddhist statues, roof tiles,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bricks, etc.) </w:t>
      </w:r>
      <w:r w:rsidRPr="0084469A">
        <w:rPr>
          <w:rFonts w:ascii="Times New Roman" w:eastAsia="바탕" w:hAnsi="Times New Roman" w:cs="Times New Roman"/>
          <w:sz w:val="22"/>
          <w:szCs w:val="22"/>
        </w:rPr>
        <w:t>新羅統一時代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王陵</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佛像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互塼等</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sixth year of Taisho (1917)</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VI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Koryo period I (palace sites, st one pagodas, monuments, etc.)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高麗時代</w:t>
      </w:r>
      <w:r w:rsidRPr="0084469A">
        <w:rPr>
          <w:rFonts w:ascii="Times New Roman" w:hAnsi="Times New Roman" w:cs="Times New Roman"/>
          <w:sz w:val="22"/>
          <w:szCs w:val="22"/>
        </w:rPr>
        <w:t xml:space="preserve"> I (</w:t>
      </w:r>
      <w:r w:rsidRPr="0084469A">
        <w:rPr>
          <w:rFonts w:ascii="Times New Roman" w:eastAsia="바탕" w:hAnsi="Times New Roman" w:cs="Times New Roman"/>
          <w:sz w:val="22"/>
          <w:szCs w:val="22"/>
        </w:rPr>
        <w:t>宮址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石塔</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碑等</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seventh year of Taisho (1918)</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VII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Koryo period II (Buddhist temples, royal tombs)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59</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高麗時代</w:t>
      </w:r>
      <w:r w:rsidRPr="0084469A">
        <w:rPr>
          <w:rFonts w:ascii="Times New Roman" w:hAnsi="Times New Roman" w:cs="Times New Roman"/>
          <w:sz w:val="22"/>
          <w:szCs w:val="22"/>
        </w:rPr>
        <w:t xml:space="preserve"> II (</w:t>
      </w:r>
      <w:r w:rsidRPr="0084469A">
        <w:rPr>
          <w:rFonts w:ascii="Times New Roman" w:eastAsia="바탕" w:hAnsi="Times New Roman" w:cs="Times New Roman"/>
          <w:sz w:val="22"/>
          <w:szCs w:val="22"/>
        </w:rPr>
        <w:t>寺刹</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王陵關係</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ninth year 0f Taisho (1920)</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VIII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Koryo period III (potteries, bronze mirrors, etc., found in tombs)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高麗時代</w:t>
      </w:r>
      <w:r w:rsidRPr="0084469A">
        <w:rPr>
          <w:rFonts w:ascii="Times New Roman" w:hAnsi="Times New Roman" w:cs="Times New Roman"/>
          <w:sz w:val="22"/>
          <w:szCs w:val="22"/>
        </w:rPr>
        <w:t xml:space="preserve"> III (</w:t>
      </w:r>
      <w:r w:rsidRPr="0084469A">
        <w:rPr>
          <w:rFonts w:ascii="Times New Roman" w:eastAsia="바탕" w:hAnsi="Times New Roman" w:cs="Times New Roman"/>
          <w:sz w:val="22"/>
          <w:szCs w:val="22"/>
        </w:rPr>
        <w:t>墳墓內</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發見</w:t>
      </w:r>
      <w:r w:rsidRPr="0084469A">
        <w:rPr>
          <w:rFonts w:ascii="Times New Roman" w:eastAsia="맑은 고딕" w:hAnsi="Times New Roman" w:cs="Times New Roman"/>
          <w:sz w:val="22"/>
          <w:szCs w:val="22"/>
        </w:rPr>
        <w:t>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陶磁器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銅鏡等</w:t>
      </w:r>
      <w:r w:rsidRPr="0084469A">
        <w:rPr>
          <w:rFonts w:ascii="Times New Roman" w:hAnsi="Times New Roman" w:cs="Times New Roman"/>
          <w:sz w:val="22"/>
          <w:szCs w:val="22"/>
        </w:rPr>
        <w:t>)</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twelfth year of Taisho (1923)</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IX</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Koryo period IV (metal ware, beads, stone ware, etc.)</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高麗時代</w:t>
      </w:r>
      <w:r w:rsidRPr="0084469A">
        <w:rPr>
          <w:rFonts w:ascii="Times New Roman" w:hAnsi="Times New Roman" w:cs="Times New Roman"/>
          <w:sz w:val="22"/>
          <w:szCs w:val="22"/>
        </w:rPr>
        <w:t xml:space="preserve"> IV (</w:t>
      </w:r>
      <w:r w:rsidRPr="0084469A">
        <w:rPr>
          <w:rFonts w:ascii="Times New Roman" w:eastAsia="MS Mincho" w:hAnsi="Times New Roman" w:cs="Times New Roman"/>
          <w:sz w:val="22"/>
          <w:szCs w:val="22"/>
        </w:rPr>
        <w:t>填墓</w:t>
      </w:r>
      <w:r w:rsidRPr="0084469A">
        <w:rPr>
          <w:rFonts w:ascii="Times New Roman" w:eastAsia="바탕" w:hAnsi="Times New Roman" w:cs="Times New Roman"/>
          <w:sz w:val="22"/>
          <w:szCs w:val="22"/>
        </w:rPr>
        <w:t>內發見</w:t>
      </w:r>
      <w:r w:rsidRPr="0084469A">
        <w:rPr>
          <w:rFonts w:ascii="Times New Roman" w:eastAsia="맑은 고딕" w:hAnsi="Times New Roman" w:cs="Times New Roman"/>
          <w:sz w:val="22"/>
          <w:szCs w:val="22"/>
        </w:rPr>
        <w:t>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金屬器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玉石器等</w:t>
      </w:r>
      <w:r w:rsidRPr="0084469A">
        <w:rPr>
          <w:rFonts w:ascii="Times New Roman" w:hAnsi="Times New Roman" w:cs="Times New Roman"/>
          <w:sz w:val="22"/>
          <w:szCs w:val="22"/>
        </w:rPr>
        <w:t xml:space="preserve">) </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fourth year of Showa (1929)</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X</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Selected structures of the Kyongbok, Ch</w:t>
      </w:r>
      <w:r>
        <w:rPr>
          <w:rFonts w:ascii="Times New Roman" w:hAnsi="Times New Roman" w:cs="Times New Roman"/>
          <w:sz w:val="22"/>
          <w:szCs w:val="22"/>
        </w:rPr>
        <w:t>’</w:t>
      </w:r>
      <w:r w:rsidRPr="0084469A">
        <w:rPr>
          <w:rFonts w:ascii="Times New Roman" w:hAnsi="Times New Roman" w:cs="Times New Roman"/>
          <w:sz w:val="22"/>
          <w:szCs w:val="22"/>
        </w:rPr>
        <w:t>angdok, Ch</w:t>
      </w:r>
      <w:r>
        <w:rPr>
          <w:rFonts w:ascii="Times New Roman" w:hAnsi="Times New Roman" w:cs="Times New Roman"/>
          <w:sz w:val="22"/>
          <w:szCs w:val="22"/>
        </w:rPr>
        <w:t>’</w:t>
      </w:r>
      <w:r w:rsidRPr="0084469A">
        <w:rPr>
          <w:rFonts w:ascii="Times New Roman" w:hAnsi="Times New Roman" w:cs="Times New Roman"/>
          <w:sz w:val="22"/>
          <w:szCs w:val="22"/>
        </w:rPr>
        <w:t>anggyong and Kyonghi palaces, including exterior ana interior ornaments</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景福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昌德</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昌慶</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慶熙</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四宮建造物</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內外裝飾包含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中選擇</w:t>
      </w:r>
      <w:r w:rsidRPr="0084469A">
        <w:rPr>
          <w:rFonts w:ascii="Times New Roman" w:hAnsi="Times New Roman" w:cs="Times New Roman"/>
          <w:sz w:val="22"/>
          <w:szCs w:val="22"/>
        </w:rPr>
        <w:t xml:space="preserve"> Published in the fifth year of Showa (1931)</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XII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Choson (Yi) period Buddhist temple structures in the provinces of P</w:t>
      </w:r>
      <w:r>
        <w:rPr>
          <w:rFonts w:ascii="Times New Roman" w:hAnsi="Times New Roman" w:cs="Times New Roman"/>
          <w:sz w:val="22"/>
          <w:szCs w:val="22"/>
        </w:rPr>
        <w:t>’</w:t>
      </w:r>
      <w:r w:rsidRPr="0084469A">
        <w:rPr>
          <w:rFonts w:ascii="Times New Roman" w:hAnsi="Times New Roman" w:cs="Times New Roman"/>
          <w:sz w:val="22"/>
          <w:szCs w:val="22"/>
        </w:rPr>
        <w:t>yongan Namdo and Pukto, Hwanghae-do, Kyonggi Do, Hamgyong Namdo, Kangwon Do, Ch</w:t>
      </w:r>
      <w:r>
        <w:rPr>
          <w:rFonts w:ascii="Times New Roman" w:hAnsi="Times New Roman" w:cs="Times New Roman"/>
          <w:sz w:val="22"/>
          <w:szCs w:val="22"/>
        </w:rPr>
        <w:t>’</w:t>
      </w:r>
      <w:r w:rsidRPr="0084469A">
        <w:rPr>
          <w:rFonts w:ascii="Times New Roman" w:hAnsi="Times New Roman" w:cs="Times New Roman"/>
          <w:sz w:val="22"/>
          <w:szCs w:val="22"/>
        </w:rPr>
        <w:t>ung- ch</w:t>
      </w:r>
      <w:r>
        <w:rPr>
          <w:rFonts w:ascii="Times New Roman" w:hAnsi="Times New Roman" w:cs="Times New Roman"/>
          <w:sz w:val="22"/>
          <w:szCs w:val="22"/>
        </w:rPr>
        <w:t>’</w:t>
      </w:r>
      <w:r w:rsidRPr="0084469A">
        <w:rPr>
          <w:rFonts w:ascii="Times New Roman" w:hAnsi="Times New Roman" w:cs="Times New Roman"/>
          <w:sz w:val="22"/>
          <w:szCs w:val="22"/>
        </w:rPr>
        <w:t>ong Namdo and Pukto and Kyongsang Pukto as well as Koryo period buildings overlooked in Volume VI.</w:t>
      </w:r>
      <w:r w:rsidRPr="0084469A">
        <w:rPr>
          <w:rFonts w:ascii="Times New Roman" w:hAnsi="Times New Roman" w:cs="Times New Roman"/>
          <w:sz w:val="22"/>
          <w:szCs w:val="22"/>
        </w:rPr>
        <w:cr/>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朝鮮時代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城廓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壇</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廟祀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學校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文廟</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各舍</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史庫</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書院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先</w:t>
      </w:r>
      <w:r>
        <w:rPr>
          <w:rFonts w:ascii="Times New Roman" w:eastAsia="바탕" w:hAnsi="Times New Roman" w:cs="Times New Roman" w:hint="eastAsia"/>
          <w:sz w:val="22"/>
          <w:szCs w:val="22"/>
          <w:lang w:eastAsia="ko-KR"/>
        </w:rPr>
        <w:t xml:space="preserve"> </w:t>
      </w:r>
      <w:r w:rsidRPr="0084469A">
        <w:rPr>
          <w:rFonts w:ascii="Times New Roman" w:eastAsia="바탕" w:hAnsi="Times New Roman" w:cs="Times New Roman"/>
          <w:sz w:val="22"/>
          <w:szCs w:val="22"/>
        </w:rPr>
        <w:t>儒住宅建造物歷代王陵</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規模象設</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w:t>
      </w:r>
      <w:r>
        <w:rPr>
          <w:rFonts w:ascii="Times New Roman" w:hAnsi="Times New Roman" w:cs="Times New Roman" w:hint="eastAsia"/>
          <w:sz w:val="22"/>
          <w:szCs w:val="22"/>
          <w:lang w:eastAsia="ko-KR"/>
        </w:rPr>
        <w:t>h</w:t>
      </w:r>
      <w:r w:rsidRPr="0084469A">
        <w:rPr>
          <w:rFonts w:ascii="Times New Roman" w:hAnsi="Times New Roman" w:cs="Times New Roman"/>
          <w:sz w:val="22"/>
          <w:szCs w:val="22"/>
        </w:rPr>
        <w:t>ed in the seventh year of Showa (1932)</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XIII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Choson (Yi) period Buddhist temple structures in Kyongsang Namdo and Cholla Namdo and Pukto, as well as pagodas, tomb pagodas, stone monuments and bridges</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throughout Korea.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朝鮮時代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慶尙南道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全羅南北道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佛建築及全朝鮮湓墓塔</w:t>
      </w:r>
      <w:r>
        <w:rPr>
          <w:rFonts w:ascii="Times New Roman" w:eastAsia="바탕" w:hAnsi="Times New Roman" w:cs="Times New Roman" w:hint="eastAsia"/>
          <w:sz w:val="22"/>
          <w:szCs w:val="22"/>
          <w:lang w:eastAsia="ko-KR"/>
        </w:rPr>
        <w:t xml:space="preserve"> </w:t>
      </w:r>
      <w:r w:rsidRPr="0084469A">
        <w:rPr>
          <w:rFonts w:ascii="Times New Roman" w:eastAsia="바탕" w:hAnsi="Times New Roman" w:cs="Times New Roman"/>
          <w:sz w:val="22"/>
          <w:szCs w:val="22"/>
        </w:rPr>
        <w:t>石碑橋梁</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 xml:space="preserve">Published in the eighth year of Showa (1933)           </w:t>
      </w:r>
    </w:p>
    <w:p w:rsidR="00E452BD"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XIV</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 xml:space="preserve">Paintings of the Choson period (Yi period) </w:t>
      </w:r>
      <w:r w:rsidRPr="0084469A">
        <w:rPr>
          <w:rFonts w:ascii="Times New Roman" w:eastAsia="바탕" w:hAnsi="Times New Roman" w:cs="Times New Roman"/>
          <w:sz w:val="22"/>
          <w:szCs w:val="22"/>
        </w:rPr>
        <w:t>朝鮮時代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繪畵</w:t>
      </w:r>
      <w:r w:rsidRPr="0084469A">
        <w:rPr>
          <w:rFonts w:ascii="Times New Roman" w:hAnsi="Times New Roman" w:cs="Times New Roman"/>
          <w:sz w:val="22"/>
          <w:szCs w:val="22"/>
        </w:rPr>
        <w:t xml:space="preserve">                 </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ninth year of Showa (1934)</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Volume XV</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Ceramics of the Choson period (Yi period) </w:t>
      </w:r>
      <w:r w:rsidRPr="0084469A">
        <w:rPr>
          <w:rFonts w:ascii="Times New Roman" w:eastAsia="바탕" w:hAnsi="Times New Roman" w:cs="Times New Roman"/>
          <w:sz w:val="22"/>
          <w:szCs w:val="22"/>
        </w:rPr>
        <w:t>朝鮮時代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陶磁器</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the tenth year of Showa (1935)</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(Volume I</w:t>
      </w:r>
      <w:r>
        <w:rPr>
          <w:rFonts w:ascii="Times New Roman" w:hAnsi="Times New Roman" w:cs="Times New Roman" w:hint="eastAsia"/>
          <w:sz w:val="22"/>
          <w:szCs w:val="22"/>
          <w:lang w:eastAsia="ko-KR"/>
        </w:rPr>
        <w:t>-</w:t>
      </w:r>
      <w:r w:rsidRPr="0084469A">
        <w:rPr>
          <w:rFonts w:ascii="Times New Roman" w:hAnsi="Times New Roman" w:cs="Times New Roman"/>
          <w:sz w:val="22"/>
          <w:szCs w:val="22"/>
        </w:rPr>
        <w:t>Volume XV) By Tadashi Sikino and others.</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 xml:space="preserve">(Seiichi Tanii, Shunichi Kuriyama, Tsuneyoshi Oba, Keikichi, and Ken Nomori) </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61</w:t>
      </w:r>
      <w:r w:rsidRPr="00AA1F17">
        <w:rPr>
          <w:rFonts w:ascii="Times New Roman" w:hAnsi="Times New Roman" w:cs="Times New Roman"/>
          <w:color w:val="auto"/>
          <w:sz w:val="22"/>
          <w:szCs w:val="22"/>
          <w:lang w:eastAsia="ko-KR"/>
        </w:rPr>
        <w:t>]</w:t>
      </w:r>
    </w:p>
    <w:p w:rsidR="00E452BD" w:rsidRDefault="00E452BD" w:rsidP="00E452BD">
      <w:pPr>
        <w:jc w:val="both"/>
        <w:rPr>
          <w:rFonts w:ascii="Times New Roman" w:hAnsi="Times New Roman" w:cs="Times New Roman"/>
          <w:sz w:val="22"/>
          <w:szCs w:val="22"/>
          <w:lang w:eastAsia="ko-KR"/>
        </w:rPr>
      </w:pPr>
      <w:r w:rsidRPr="0084469A">
        <w:rPr>
          <w:rFonts w:ascii="Times New Roman" w:hAnsi="Times New Roman" w:cs="Times New Roman"/>
          <w:sz w:val="22"/>
          <w:szCs w:val="22"/>
        </w:rPr>
        <w:t>APPENDIX II</w:t>
      </w:r>
    </w:p>
    <w:p w:rsidR="00E452BD" w:rsidRPr="0084469A" w:rsidRDefault="00E452BD" w:rsidP="00E452BD">
      <w:pPr>
        <w:jc w:val="both"/>
        <w:rPr>
          <w:rFonts w:ascii="Times New Roman" w:hAnsi="Times New Roman" w:cs="Times New Roman"/>
          <w:sz w:val="22"/>
          <w:szCs w:val="22"/>
          <w:lang w:eastAsia="ko-KR"/>
        </w:rPr>
      </w:pPr>
    </w:p>
    <w:p w:rsidR="00E452BD" w:rsidRDefault="00E452BD" w:rsidP="00E452BD">
      <w:pPr>
        <w:jc w:val="both"/>
        <w:rPr>
          <w:rFonts w:ascii="Times New Roman" w:hAnsi="Times New Roman" w:cs="Times New Roman"/>
          <w:b/>
          <w:sz w:val="22"/>
          <w:szCs w:val="22"/>
          <w:lang w:eastAsia="ko-KR"/>
        </w:rPr>
      </w:pPr>
      <w:r w:rsidRPr="00E32BEC">
        <w:rPr>
          <w:rFonts w:ascii="Times New Roman" w:hAnsi="Times New Roman" w:cs="Times New Roman"/>
          <w:b/>
          <w:sz w:val="22"/>
          <w:szCs w:val="22"/>
        </w:rPr>
        <w:t>PUBLICATIONS OF THE NATIONAL MUSEM OF KOREA</w:t>
      </w:r>
      <w:r>
        <w:rPr>
          <w:rFonts w:ascii="Times New Roman" w:hAnsi="Times New Roman" w:cs="Times New Roman" w:hint="eastAsia"/>
          <w:b/>
          <w:sz w:val="22"/>
          <w:szCs w:val="22"/>
          <w:lang w:eastAsia="ko-KR"/>
        </w:rPr>
        <w:t xml:space="preserve"> </w:t>
      </w:r>
      <w:r w:rsidRPr="00E32BEC">
        <w:rPr>
          <w:rFonts w:ascii="Times New Roman" w:hAnsi="Times New Roman" w:cs="Times New Roman"/>
          <w:b/>
          <w:sz w:val="22"/>
          <w:szCs w:val="22"/>
        </w:rPr>
        <w:t>1945—1967</w:t>
      </w:r>
    </w:p>
    <w:p w:rsidR="00E452BD" w:rsidRPr="00E32BEC" w:rsidRDefault="00E452BD" w:rsidP="00E452BD">
      <w:pPr>
        <w:jc w:val="both"/>
        <w:rPr>
          <w:rFonts w:ascii="Times New Roman" w:hAnsi="Times New Roman" w:cs="Times New Roman"/>
          <w:b/>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the Research on Antiquities of the National Museum of Korea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 </w:t>
      </w:r>
      <w:r>
        <w:rPr>
          <w:rFonts w:ascii="Times New Roman" w:hAnsi="Times New Roman" w:cs="Times New Roman"/>
          <w:sz w:val="22"/>
          <w:szCs w:val="22"/>
        </w:rPr>
        <w:t>“</w:t>
      </w:r>
      <w:r w:rsidRPr="0084469A">
        <w:rPr>
          <w:rFonts w:ascii="Times New Roman" w:hAnsi="Times New Roman" w:cs="Times New Roman"/>
          <w:sz w:val="22"/>
          <w:szCs w:val="22"/>
        </w:rPr>
        <w:t>Two Old Silla Tombs: Ho-u Tomb and Silver Bell</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                  Tomb</w:t>
      </w:r>
      <w:r>
        <w:rPr>
          <w:rFonts w:ascii="Times New Roman" w:hAnsi="Times New Roman" w:cs="Times New Roman"/>
          <w:sz w:val="22"/>
          <w:szCs w:val="22"/>
        </w:rPr>
        <w:t>”</w:t>
      </w:r>
      <w:r w:rsidRPr="0084469A">
        <w:rPr>
          <w:rFonts w:ascii="Times New Roman" w:hAnsi="Times New Roman" w:cs="Times New Roman"/>
          <w:sz w:val="22"/>
          <w:szCs w:val="22"/>
        </w:rPr>
        <w:t xml:space="preserve"> by Kim Che-won, 1948</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II </w:t>
      </w:r>
      <w:r>
        <w:rPr>
          <w:rFonts w:ascii="Times New Roman" w:hAnsi="Times New Roman" w:cs="Times New Roman"/>
          <w:sz w:val="22"/>
          <w:szCs w:val="22"/>
        </w:rPr>
        <w:t>“</w:t>
      </w:r>
      <w:r w:rsidRPr="0084469A">
        <w:rPr>
          <w:rFonts w:ascii="Times New Roman" w:hAnsi="Times New Roman" w:cs="Times New Roman"/>
          <w:sz w:val="22"/>
          <w:szCs w:val="22"/>
        </w:rPr>
        <w:t>Excavation of Three Silla Tombs: The Ssang-sang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Ch</w:t>
      </w:r>
      <w:r>
        <w:rPr>
          <w:rFonts w:ascii="Times New Roman" w:hAnsi="Times New Roman" w:cs="Times New Roman"/>
          <w:sz w:val="22"/>
          <w:szCs w:val="22"/>
        </w:rPr>
        <w:t>’</w:t>
      </w:r>
      <w:r w:rsidRPr="0084469A">
        <w:rPr>
          <w:rFonts w:ascii="Times New Roman" w:hAnsi="Times New Roman" w:cs="Times New Roman"/>
          <w:sz w:val="22"/>
          <w:szCs w:val="22"/>
        </w:rPr>
        <w:t>ong, Ma Ch</w:t>
      </w:r>
      <w:r>
        <w:rPr>
          <w:rFonts w:ascii="Times New Roman" w:hAnsi="Times New Roman" w:cs="Times New Roman"/>
          <w:sz w:val="22"/>
          <w:szCs w:val="22"/>
        </w:rPr>
        <w:t>’</w:t>
      </w:r>
      <w:r w:rsidRPr="0084469A">
        <w:rPr>
          <w:rFonts w:ascii="Times New Roman" w:hAnsi="Times New Roman" w:cs="Times New Roman"/>
          <w:sz w:val="22"/>
          <w:szCs w:val="22"/>
        </w:rPr>
        <w:t>ong and Tomb No. 138</w:t>
      </w:r>
      <w:r>
        <w:rPr>
          <w:rFonts w:ascii="Times New Roman" w:hAnsi="Times New Roman" w:cs="Times New Roman"/>
          <w:sz w:val="22"/>
          <w:szCs w:val="22"/>
        </w:rPr>
        <w:t>”</w:t>
      </w:r>
      <w:r w:rsidRPr="0084469A">
        <w:rPr>
          <w:rFonts w:ascii="Times New Roman" w:hAnsi="Times New Roman" w:cs="Times New Roman"/>
          <w:sz w:val="22"/>
          <w:szCs w:val="22"/>
        </w:rPr>
        <w:t xml:space="preserve"> by Kim Che-won and Kim Won-yong, 1955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III </w:t>
      </w:r>
      <w:r>
        <w:rPr>
          <w:rFonts w:ascii="Times New Roman" w:hAnsi="Times New Roman" w:cs="Times New Roman"/>
          <w:sz w:val="22"/>
          <w:szCs w:val="22"/>
        </w:rPr>
        <w:t>“</w:t>
      </w:r>
      <w:r w:rsidRPr="0084469A">
        <w:rPr>
          <w:rFonts w:ascii="Times New Roman" w:hAnsi="Times New Roman" w:cs="Times New Roman"/>
          <w:sz w:val="22"/>
          <w:szCs w:val="22"/>
        </w:rPr>
        <w:t>The Ancient Tombs in Tapni, Uisong Gun, Kyong-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sang Pukto</w:t>
      </w:r>
      <w:r>
        <w:rPr>
          <w:rFonts w:ascii="Times New Roman" w:hAnsi="Times New Roman" w:cs="Times New Roman"/>
          <w:sz w:val="22"/>
          <w:szCs w:val="22"/>
        </w:rPr>
        <w:t>”</w:t>
      </w:r>
      <w:r w:rsidRPr="0084469A">
        <w:rPr>
          <w:rFonts w:ascii="Times New Roman" w:hAnsi="Times New Roman" w:cs="Times New Roman"/>
          <w:sz w:val="22"/>
          <w:szCs w:val="22"/>
        </w:rPr>
        <w:t xml:space="preserve"> by Kim Che-won and Youn Moo-byong, 1962</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IV </w:t>
      </w:r>
      <w:r>
        <w:rPr>
          <w:rFonts w:ascii="Times New Roman" w:hAnsi="Times New Roman" w:cs="Times New Roman"/>
          <w:sz w:val="22"/>
          <w:szCs w:val="22"/>
        </w:rPr>
        <w:t>“</w:t>
      </w:r>
      <w:r w:rsidRPr="0084469A">
        <w:rPr>
          <w:rFonts w:ascii="Times New Roman" w:hAnsi="Times New Roman" w:cs="Times New Roman"/>
          <w:sz w:val="22"/>
          <w:szCs w:val="22"/>
        </w:rPr>
        <w:t>Archaeology of Ullung-Do Island and Naedong Ri</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Tomb No. 7</w:t>
      </w:r>
      <w:r>
        <w:rPr>
          <w:rFonts w:ascii="Times New Roman" w:hAnsi="Times New Roman" w:cs="Times New Roman"/>
          <w:sz w:val="22"/>
          <w:szCs w:val="22"/>
        </w:rPr>
        <w:t>”</w:t>
      </w:r>
      <w:r w:rsidRPr="0084469A">
        <w:rPr>
          <w:rFonts w:ascii="Times New Roman" w:hAnsi="Times New Roman" w:cs="Times New Roman"/>
          <w:sz w:val="22"/>
          <w:szCs w:val="22"/>
        </w:rPr>
        <w:t xml:space="preserve"> by Kim Won-yong, 1963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V </w:t>
      </w:r>
      <w:r>
        <w:rPr>
          <w:rFonts w:ascii="Times New Roman" w:hAnsi="Times New Roman" w:cs="Times New Roman"/>
          <w:sz w:val="22"/>
          <w:szCs w:val="22"/>
        </w:rPr>
        <w:t>“</w:t>
      </w:r>
      <w:r w:rsidRPr="0084469A">
        <w:rPr>
          <w:rFonts w:ascii="Times New Roman" w:hAnsi="Times New Roman" w:cs="Times New Roman"/>
          <w:sz w:val="22"/>
          <w:szCs w:val="22"/>
        </w:rPr>
        <w:t>Report on the Excavations of a Tomb in Hwang-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namni and Two Other Tombs in Hwang</w:t>
      </w:r>
      <w:r>
        <w:rPr>
          <w:rFonts w:ascii="Times New Roman" w:hAnsi="Times New Roman" w:cs="Times New Roman"/>
          <w:sz w:val="22"/>
          <w:szCs w:val="22"/>
        </w:rPr>
        <w:t>’</w:t>
      </w:r>
      <w:r w:rsidRPr="0084469A">
        <w:rPr>
          <w:rFonts w:ascii="Times New Roman" w:hAnsi="Times New Roman" w:cs="Times New Roman"/>
          <w:sz w:val="22"/>
          <w:szCs w:val="22"/>
        </w:rPr>
        <w:t>ori, Kyong-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ju, Kyongsang Pukto</w:t>
      </w:r>
      <w:r>
        <w:rPr>
          <w:rFonts w:ascii="Times New Roman" w:hAnsi="Times New Roman" w:cs="Times New Roman"/>
          <w:sz w:val="22"/>
          <w:szCs w:val="22"/>
        </w:rPr>
        <w:t>”</w:t>
      </w:r>
      <w:r w:rsidRPr="0084469A">
        <w:rPr>
          <w:rFonts w:ascii="Times New Roman" w:hAnsi="Times New Roman" w:cs="Times New Roman"/>
          <w:sz w:val="22"/>
          <w:szCs w:val="22"/>
        </w:rPr>
        <w:t xml:space="preserve"> by Hong Sa-joon, Park Il-</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hoon and Kim Chong-ki, 1964</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Special Report of the National Museum of Korea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 </w:t>
      </w:r>
      <w:r>
        <w:rPr>
          <w:rFonts w:ascii="Times New Roman" w:hAnsi="Times New Roman" w:cs="Times New Roman"/>
          <w:sz w:val="22"/>
          <w:szCs w:val="22"/>
        </w:rPr>
        <w:t>“</w:t>
      </w:r>
      <w:r w:rsidRPr="0084469A">
        <w:rPr>
          <w:rFonts w:ascii="Times New Roman" w:hAnsi="Times New Roman" w:cs="Times New Roman"/>
          <w:sz w:val="22"/>
          <w:szCs w:val="22"/>
        </w:rPr>
        <w:t>Island off the West Coast of Korea</w:t>
      </w:r>
      <w:r>
        <w:rPr>
          <w:rFonts w:ascii="Times New Roman" w:hAnsi="Times New Roman" w:cs="Times New Roman"/>
          <w:sz w:val="22"/>
          <w:szCs w:val="22"/>
        </w:rPr>
        <w:t>”</w:t>
      </w:r>
      <w:r w:rsidRPr="0084469A">
        <w:rPr>
          <w:rFonts w:ascii="Times New Roman" w:hAnsi="Times New Roman" w:cs="Times New Roman"/>
          <w:sz w:val="22"/>
          <w:szCs w:val="22"/>
        </w:rPr>
        <w:t>by Kim Che-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won, 1957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II </w:t>
      </w:r>
      <w:r>
        <w:rPr>
          <w:rFonts w:ascii="Times New Roman" w:hAnsi="Times New Roman" w:cs="Times New Roman"/>
          <w:sz w:val="22"/>
          <w:szCs w:val="22"/>
        </w:rPr>
        <w:t>“</w:t>
      </w:r>
      <w:r w:rsidRPr="0084469A">
        <w:rPr>
          <w:rFonts w:ascii="Times New Roman" w:hAnsi="Times New Roman" w:cs="Times New Roman"/>
          <w:sz w:val="22"/>
          <w:szCs w:val="22"/>
        </w:rPr>
        <w:t>Kam Eun Sa, A Temple Site of the Silla Dynasty</w:t>
      </w:r>
      <w:r>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Kim Che-won and Youn Moo-byong, 1961</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Publication of the National Museum of Korea, Series 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 </w:t>
      </w:r>
      <w:r>
        <w:rPr>
          <w:rFonts w:ascii="Times New Roman" w:hAnsi="Times New Roman" w:cs="Times New Roman"/>
          <w:sz w:val="22"/>
          <w:szCs w:val="22"/>
        </w:rPr>
        <w:t>“</w:t>
      </w:r>
      <w:r w:rsidRPr="0084469A">
        <w:rPr>
          <w:rFonts w:ascii="Times New Roman" w:hAnsi="Times New Roman" w:cs="Times New Roman"/>
          <w:sz w:val="22"/>
          <w:szCs w:val="22"/>
        </w:rPr>
        <w:t>Early Movable Type in Korea</w:t>
      </w:r>
      <w:r>
        <w:rPr>
          <w:rFonts w:ascii="Times New Roman" w:hAnsi="Times New Roman" w:cs="Times New Roman"/>
          <w:sz w:val="22"/>
          <w:szCs w:val="22"/>
        </w:rPr>
        <w:t>”</w:t>
      </w:r>
      <w:r w:rsidRPr="0084469A">
        <w:rPr>
          <w:rFonts w:ascii="Times New Roman" w:hAnsi="Times New Roman" w:cs="Times New Roman"/>
          <w:sz w:val="22"/>
          <w:szCs w:val="22"/>
        </w:rPr>
        <w:t xml:space="preserve"> by Kim Won-yong,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1945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II </w:t>
      </w:r>
      <w:r>
        <w:rPr>
          <w:rFonts w:ascii="Times New Roman" w:hAnsi="Times New Roman" w:cs="Times New Roman"/>
          <w:sz w:val="22"/>
          <w:szCs w:val="22"/>
        </w:rPr>
        <w:t>“</w:t>
      </w:r>
      <w:r w:rsidRPr="0084469A">
        <w:rPr>
          <w:rFonts w:ascii="Times New Roman" w:hAnsi="Times New Roman" w:cs="Times New Roman"/>
          <w:sz w:val="22"/>
          <w:szCs w:val="22"/>
        </w:rPr>
        <w:t>Korean Vocabularies in the Fields of Arts and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Archaeology, Part 1, Architecture</w:t>
      </w:r>
      <w:r>
        <w:rPr>
          <w:rFonts w:ascii="Times New Roman" w:hAnsi="Times New Roman" w:cs="Times New Roman"/>
          <w:sz w:val="22"/>
          <w:szCs w:val="22"/>
        </w:rPr>
        <w:t>”</w:t>
      </w:r>
      <w:r w:rsidRPr="0084469A">
        <w:rPr>
          <w:rFonts w:ascii="Times New Roman" w:hAnsi="Times New Roman" w:cs="Times New Roman"/>
          <w:sz w:val="22"/>
          <w:szCs w:val="22"/>
        </w:rPr>
        <w:t xml:space="preserve"> (Mimeographed)</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Kim Che-won and Lim Chon, 1955</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62</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Vol. III </w:t>
      </w:r>
      <w:r>
        <w:rPr>
          <w:rFonts w:ascii="Times New Roman" w:hAnsi="Times New Roman" w:cs="Times New Roman"/>
          <w:sz w:val="22"/>
          <w:szCs w:val="22"/>
        </w:rPr>
        <w:t>“</w:t>
      </w:r>
      <w:r w:rsidRPr="0084469A">
        <w:rPr>
          <w:rFonts w:ascii="Times New Roman" w:hAnsi="Times New Roman" w:cs="Times New Roman"/>
          <w:sz w:val="22"/>
          <w:szCs w:val="22"/>
        </w:rPr>
        <w:t>The Origin of the Korean Alphabet Hangul</w:t>
      </w:r>
      <w:r>
        <w:rPr>
          <w:rFonts w:ascii="Times New Roman" w:hAnsi="Times New Roman" w:cs="Times New Roman"/>
          <w:sz w:val="22"/>
          <w:szCs w:val="22"/>
        </w:rPr>
        <w:t>”</w:t>
      </w:r>
      <w:r w:rsidRPr="0084469A">
        <w:rPr>
          <w:rFonts w:ascii="Times New Roman" w:hAnsi="Times New Roman" w:cs="Times New Roman"/>
          <w:sz w:val="22"/>
          <w:szCs w:val="22"/>
        </w:rPr>
        <w:t xml:space="preserve"> by</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 xml:space="preserve">Lee Sang-beck, 1957                                                                      Vol. IV </w:t>
      </w:r>
      <w:r>
        <w:rPr>
          <w:rFonts w:ascii="Times New Roman" w:hAnsi="Times New Roman" w:cs="Times New Roman"/>
          <w:sz w:val="22"/>
          <w:szCs w:val="22"/>
        </w:rPr>
        <w:t>“</w:t>
      </w:r>
      <w:r w:rsidRPr="0084469A">
        <w:rPr>
          <w:rFonts w:ascii="Times New Roman" w:hAnsi="Times New Roman" w:cs="Times New Roman"/>
          <w:sz w:val="22"/>
          <w:szCs w:val="22"/>
        </w:rPr>
        <w:t>Studies on Silla Pottery</w:t>
      </w:r>
      <w:r>
        <w:rPr>
          <w:rFonts w:ascii="Times New Roman" w:hAnsi="Times New Roman" w:cs="Times New Roman"/>
          <w:sz w:val="22"/>
          <w:szCs w:val="22"/>
        </w:rPr>
        <w:t>”</w:t>
      </w:r>
      <w:r w:rsidRPr="0084469A">
        <w:rPr>
          <w:rFonts w:ascii="Times New Roman" w:hAnsi="Times New Roman" w:cs="Times New Roman"/>
          <w:sz w:val="22"/>
          <w:szCs w:val="22"/>
        </w:rPr>
        <w:t xml:space="preserve"> by Kim Won-yong, 1960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Guide Book: National Museum of Korea, 1964 Selected Museum Exhibits, 1945—1965, 1965 Kyongju and Kyongju Museum, 1966</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1 (</w:t>
      </w:r>
      <w:r w:rsidRPr="0084469A">
        <w:rPr>
          <w:rFonts w:ascii="Times New Roman" w:eastAsia="바탕" w:hAnsi="Times New Roman" w:cs="Times New Roman"/>
          <w:sz w:val="22"/>
          <w:szCs w:val="22"/>
        </w:rPr>
        <w:t>美術資料</w:t>
      </w:r>
      <w:r>
        <w:rPr>
          <w:rFonts w:ascii="Times New Roman" w:hAnsi="Times New Roman" w:cs="Times New Roman"/>
          <w:sz w:val="22"/>
          <w:szCs w:val="22"/>
        </w:rPr>
        <w:t xml:space="preserve">)  </w:t>
      </w:r>
      <w:r w:rsidRPr="0084469A">
        <w:rPr>
          <w:rFonts w:ascii="Times New Roman" w:hAnsi="Times New Roman" w:cs="Times New Roman"/>
          <w:sz w:val="22"/>
          <w:szCs w:val="22"/>
        </w:rPr>
        <w:t>A Silla Crown in Paris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巴里</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新羅寶冠</w:t>
      </w:r>
      <w:r w:rsidRPr="0084469A">
        <w:rPr>
          <w:rFonts w:ascii="Times New Roman" w:hAnsi="Times New Roman" w:cs="Times New Roman"/>
          <w:sz w:val="22"/>
          <w:szCs w:val="22"/>
        </w:rPr>
        <w:t xml:space="preserve">                                                        The Brick Pagoda at Andong by Chin Hong-sup</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lastRenderedPageBreak/>
        <w:t>安東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錦溪洞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化人寺址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塼塔</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Recent Discoveries of Sariras and Related Objects by Yun</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Mu-byong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近來</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發見</w:t>
      </w:r>
      <w:r w:rsidRPr="0084469A">
        <w:rPr>
          <w:rFonts w:ascii="Times New Roman" w:eastAsia="맑은 고딕" w:hAnsi="Times New Roman" w:cs="Times New Roman"/>
          <w:sz w:val="22"/>
          <w:szCs w:val="22"/>
        </w:rPr>
        <w:t>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舍利關係遺物</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New Example of Koryo Bronze Incense Burner by</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Hwang Su-yong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高麗銀入</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絲香</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新例垸</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Silla Vase with Human Figure Drawing by Kim Won-yong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新羅人形文長頸坩</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Two Early Yi Porcelains with Inscriptions by Choi Sunu</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李朝初期</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在銘磁器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二例</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Ancient Tombs at Ungch</w:t>
      </w:r>
      <w:r>
        <w:rPr>
          <w:rFonts w:ascii="Times New Roman" w:hAnsi="Times New Roman" w:cs="Times New Roman"/>
          <w:sz w:val="22"/>
          <w:szCs w:val="22"/>
        </w:rPr>
        <w:t>’</w:t>
      </w:r>
      <w:r w:rsidRPr="0084469A">
        <w:rPr>
          <w:rFonts w:ascii="Times New Roman" w:hAnsi="Times New Roman" w:cs="Times New Roman"/>
          <w:sz w:val="22"/>
          <w:szCs w:val="22"/>
        </w:rPr>
        <w:t>on by Pak Kyong-won</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昌原郡</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熊川面</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子馬山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古墳群略</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報告</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Excavation of Silla tombs at Keunch</w:t>
      </w:r>
      <w:r>
        <w:rPr>
          <w:rFonts w:ascii="Times New Roman" w:hAnsi="Times New Roman" w:cs="Times New Roman"/>
          <w:sz w:val="22"/>
          <w:szCs w:val="22"/>
        </w:rPr>
        <w:t>’</w:t>
      </w:r>
      <w:r w:rsidRPr="0084469A">
        <w:rPr>
          <w:rFonts w:ascii="Times New Roman" w:hAnsi="Times New Roman" w:cs="Times New Roman"/>
          <w:sz w:val="22"/>
          <w:szCs w:val="22"/>
        </w:rPr>
        <w:t>okri</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慶州金尺里古墳發掘調査略報</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Field activities by National Museum since 1950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六</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二五動亂</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以後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國立博物館</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古墳調査事業</w:t>
      </w:r>
      <w:r w:rsidRPr="0084469A">
        <w:rPr>
          <w:rFonts w:ascii="Times New Roman" w:hAnsi="Times New Roman" w:cs="Times New Roman"/>
          <w:sz w:val="22"/>
          <w:szCs w:val="22"/>
        </w:rPr>
        <w:t xml:space="preserve">  News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eastAsia="바탕" w:hAnsi="Times New Roman" w:cs="Times New Roman"/>
          <w:sz w:val="22"/>
          <w:szCs w:val="22"/>
        </w:rPr>
        <w:t>考古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美術</w:t>
      </w:r>
      <w:r w:rsidRPr="0084469A">
        <w:rPr>
          <w:rFonts w:ascii="Times New Roman" w:eastAsia="맑은 고딕" w:hAnsi="Times New Roman" w:cs="Times New Roman"/>
          <w:sz w:val="22"/>
          <w:szCs w:val="22"/>
        </w:rPr>
        <w:t>뉴스</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List of new National Treasures and Historical Sites (after 1945)</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新指定國寶古蹟目錄</w:t>
      </w:r>
      <w:r w:rsidRPr="0084469A">
        <w:rPr>
          <w:rFonts w:ascii="Times New Roman" w:hAnsi="Times New Roman" w:cs="Times New Roman"/>
          <w:sz w:val="22"/>
          <w:szCs w:val="22"/>
        </w:rPr>
        <w:t xml:space="preserve"> Published in August 1960</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left="800" w:firstLineChars="36" w:firstLine="79"/>
        <w:jc w:val="both"/>
        <w:rPr>
          <w:rFonts w:ascii="Times New Roman" w:hAnsi="Times New Roman" w:cs="Times New Roman"/>
          <w:sz w:val="22"/>
          <w:szCs w:val="22"/>
        </w:rPr>
      </w:pPr>
      <w:r w:rsidRPr="0084469A">
        <w:rPr>
          <w:rFonts w:ascii="Times New Roman" w:hAnsi="Times New Roman" w:cs="Times New Roman"/>
          <w:sz w:val="22"/>
          <w:szCs w:val="22"/>
        </w:rPr>
        <w:t xml:space="preserve">MISUL CHARYO (National Museum of Korea Art Magazine)No. 2 </w:t>
      </w:r>
      <w:r w:rsidRPr="0084469A">
        <w:rPr>
          <w:rFonts w:ascii="Times New Roman" w:eastAsia="바탕" w:hAnsi="Times New Roman" w:cs="Times New Roman"/>
          <w:sz w:val="22"/>
          <w:szCs w:val="22"/>
        </w:rPr>
        <w:t>美術資料</w:t>
      </w:r>
      <w:r w:rsidRPr="0084469A">
        <w:rPr>
          <w:rFonts w:ascii="Times New Roman" w:hAnsi="Times New Roman" w:cs="Times New Roman"/>
          <w:sz w:val="22"/>
          <w:szCs w:val="22"/>
        </w:rPr>
        <w:t xml:space="preserve">                                                                                                                 A Han Bronze Buckle in the Collection of National Museum of Korea by Kim Che-won</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國立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博物館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所</w:t>
      </w:r>
      <w:r w:rsidRPr="0084469A">
        <w:rPr>
          <w:rFonts w:ascii="Times New Roman" w:eastAsia="MS Mincho" w:hAnsi="Times New Roman" w:cs="Times New Roman"/>
          <w:sz w:val="22"/>
          <w:szCs w:val="22"/>
        </w:rPr>
        <w:t>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漢代</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靑銅帶鉤</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a Metal Dagger from Ancient Tomb in Liao-ning, Manchuria by Kim Won-yong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遼寧西岔溝古墳群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出土</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DD4DDF">
        <w:rPr>
          <w:rFonts w:ascii="바탕" w:eastAsia="바탕" w:hAnsi="바탕" w:cs="바탕" w:hint="eastAsia"/>
          <w:sz w:val="22"/>
          <w:szCs w:val="22"/>
        </w:rPr>
        <w:t>一</w:t>
      </w:r>
      <w:r w:rsidRPr="0084469A">
        <w:rPr>
          <w:rFonts w:ascii="Times New Roman" w:eastAsia="바탕" w:hAnsi="Times New Roman" w:cs="Times New Roman"/>
          <w:sz w:val="22"/>
          <w:szCs w:val="22"/>
        </w:rPr>
        <w:t>短劍</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Report of the Excavation of a Silla Tomb at Hwang-o-ri, Kyongju by Chin Hong-sup</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皇吾里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略報告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秦弘變</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New Example of Koryo Buddhistic Gong with Inscription by Hwang Su-young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高麗</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在銘靑銅</w:t>
      </w:r>
      <w:r w:rsidRPr="0084469A">
        <w:rPr>
          <w:rFonts w:ascii="Times New Roman" w:eastAsia="맑은 고딕" w:hAnsi="Times New Roman" w:cs="Times New Roman"/>
          <w:sz w:val="22"/>
          <w:szCs w:val="22"/>
        </w:rPr>
        <w:t>『</w:t>
      </w:r>
      <w:r w:rsidRPr="0084469A">
        <w:rPr>
          <w:rFonts w:ascii="Times New Roman" w:eastAsia="바탕" w:hAnsi="Times New Roman" w:cs="Times New Roman"/>
          <w:sz w:val="22"/>
          <w:szCs w:val="22"/>
        </w:rPr>
        <w:t>飯子</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新例</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Designs of Railings of the Silla Dynasty by Youn Moo-byong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新羅時代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欄千</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裝飾文</w:t>
      </w:r>
      <w:r w:rsidRPr="0084469A">
        <w:rPr>
          <w:rFonts w:ascii="Times New Roman" w:eastAsia="MS Mincho" w:hAnsi="Times New Roman" w:cs="Times New Roman"/>
          <w:sz w:val="22"/>
          <w:szCs w:val="22"/>
        </w:rPr>
        <w:t>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尹武炳</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Wall Paintings in the Main Hall of Su-dok-sa Temple by</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Lim Chon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修德寺</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大雄殿</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壁畵</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林泉</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by National Museum of Korea, December 1960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(National Museum of Korea Art Magazine) No. 3</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Newly Discovered Fragments of Stone Monument for King</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64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Mun-mu of the Silla Dynasty by Hong Sa-zun</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新羅文武王陵斷碑</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發見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洪思俊</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Two Yi Dynasty Portraits in the British Museum by Choi</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Sun-u</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大英博物館</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李朝肖像畵</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崔享雨</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Two Minute Porcelain Pagodas in England by Kim Chong-ki</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英國</w:t>
      </w:r>
      <w:r w:rsidRPr="0084469A">
        <w:rPr>
          <w:rFonts w:ascii="Times New Roman" w:eastAsia="맑은 고딕" w:hAnsi="Times New Roman" w:cs="Times New Roman"/>
          <w:sz w:val="22"/>
          <w:szCs w:val="22"/>
        </w:rPr>
        <w:t>에서</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본</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陶製模型塔</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二例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金正基</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A Dolmen with Kimhae Pottery in Tamyang by Kim</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Won-yong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金海土器片</w:t>
      </w:r>
      <w:r w:rsidRPr="0084469A">
        <w:rPr>
          <w:rFonts w:ascii="Times New Roman" w:eastAsia="맑은 고딕" w:hAnsi="Times New Roman" w:cs="Times New Roman"/>
          <w:sz w:val="22"/>
          <w:szCs w:val="22"/>
        </w:rPr>
        <w:t>을</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내는</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潭陽文學里</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一支石墓</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Some Examples of Menhir in Chungchong-Namdo Province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by Lee Eun-chang</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忠南</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立石數例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李殷昌</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Travel to Angkor, Taj Mahal and Ajanta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t>
      </w:r>
      <w:r w:rsidRPr="0084469A">
        <w:rPr>
          <w:rFonts w:ascii="Times New Roman" w:hAnsi="Times New Roman" w:cs="Times New Roman"/>
          <w:sz w:val="22"/>
          <w:szCs w:val="22"/>
        </w:rPr>
        <w:t>앙콜</w:t>
      </w:r>
      <w:r w:rsidRPr="0084469A">
        <w:rPr>
          <w:rFonts w:ascii="Times New Roman" w:hAnsi="Times New Roman" w:cs="Times New Roman"/>
          <w:sz w:val="22"/>
          <w:szCs w:val="22"/>
        </w:rPr>
        <w:t>) (</w:t>
      </w:r>
      <w:r w:rsidRPr="0084469A">
        <w:rPr>
          <w:rFonts w:ascii="Times New Roman" w:hAnsi="Times New Roman" w:cs="Times New Roman"/>
          <w:sz w:val="22"/>
          <w:szCs w:val="22"/>
        </w:rPr>
        <w:t>타지마할</w:t>
      </w:r>
      <w:r w:rsidRPr="0084469A">
        <w:rPr>
          <w:rFonts w:ascii="Times New Roman" w:hAnsi="Times New Roman" w:cs="Times New Roman"/>
          <w:sz w:val="22"/>
          <w:szCs w:val="22"/>
        </w:rPr>
        <w:t>) (</w:t>
      </w:r>
      <w:r w:rsidRPr="0084469A">
        <w:rPr>
          <w:rFonts w:ascii="Times New Roman" w:hAnsi="Times New Roman" w:cs="Times New Roman"/>
          <w:sz w:val="22"/>
          <w:szCs w:val="22"/>
        </w:rPr>
        <w:t>아쟌타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紀行</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by National Museum of Korea, June 1961</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(National Museum of Korea Art Magazine) No. 4</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Exhibition of the Tiger Paintings by Kim Ki-chang</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李朝虎圖展</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作品小考</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金基昶</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How the Association of Painters and Calligraphers of Korea was founded and the Story afterward by Lee Kyong- sung</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書畵協會創前後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李慶成</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Kilns around Bun won by Chung Kyu</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分院周邊</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民窯</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鄭</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圭</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Dolmens and Cairns in Chonjun-ri, Chunchon by Kim 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春川</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泉田里</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支石墓</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積石塚</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On the excavation of the Tomb of Wang Keng, Lo-lang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by Kamejiro Kayamoto</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三根墓調査報告</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榧本龜次郞</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Preliminary Report of the Investigation on the Old Wooden Materials at the Restoration of the South Gate, Seoul by Youn Moo-byung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南大門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解體部材</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對</w:t>
      </w:r>
      <w:r w:rsidRPr="0084469A">
        <w:rPr>
          <w:rFonts w:ascii="Times New Roman" w:eastAsia="맑은 고딕" w:hAnsi="Times New Roman" w:cs="Times New Roman"/>
          <w:sz w:val="22"/>
          <w:szCs w:val="22"/>
        </w:rPr>
        <w:t>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報告槪要</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by National Museum of Korea, December 1961</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5</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Is Li Shih-cho of Korean origin?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李世悼</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Sarira Box in the Western Stone Pagoda of Five Stories, Kwangju by Chin Hong-sup</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光州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西五層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石塔</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舍利裝置</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Stone Stupa Engraved with Twelve Zodiacal Animals in Ul-san by Hwang Su-young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蔚山</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十二支像浮屠</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黃壽永</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Chakap-chon Hall at Unmunsa Temple by Hong Sa- jun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雲門寺</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鵲鴨殿</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Menhirs in Chungchong Namdo Province by Yi Eun-chang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忠南</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立石數例</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Koryo Temple site at Paikakkol in Mt. Kaya by Park</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Il-hun</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伽倻山</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백악골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高麗寺址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朴日</w:t>
      </w:r>
      <w:r w:rsidRPr="0084469A">
        <w:rPr>
          <w:rFonts w:ascii="Times New Roman" w:eastAsia="MS Mincho" w:hAnsi="Times New Roman" w:cs="Times New Roman"/>
          <w:sz w:val="22"/>
          <w:szCs w:val="22"/>
        </w:rPr>
        <w:t>薫</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June 1962</w:t>
      </w:r>
    </w:p>
    <w:p w:rsidR="00E452BD" w:rsidRPr="0084469A" w:rsidRDefault="00E452BD" w:rsidP="00E452BD">
      <w:pPr>
        <w:ind w:firstLineChars="400" w:firstLine="880"/>
        <w:jc w:val="both"/>
        <w:rPr>
          <w:rFonts w:ascii="Times New Roman" w:hAnsi="Times New Roman" w:cs="Times New Roman"/>
          <w:sz w:val="22"/>
          <w:szCs w:val="22"/>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6</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Some Newly Discovered Ceramics of Unusual Shape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새로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發見</w:t>
      </w:r>
      <w:r w:rsidRPr="0084469A">
        <w:rPr>
          <w:rFonts w:ascii="Times New Roman" w:eastAsia="맑은 고딕" w:hAnsi="Times New Roman" w:cs="Times New Roman"/>
          <w:sz w:val="22"/>
          <w:szCs w:val="22"/>
        </w:rPr>
        <w:t>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土器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數種</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Short Study of Some Ceramics of the Three Kingdoms Period in Shape of Animals by Kim Won-yong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三國時代</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動物形土器</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試考</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Triad in the Stone Cave at Kunwi, Kyungsang-pukdo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Province by Hwang Su-young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軍威</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三尊石窟</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Flanking Bodhisattvas of the Rock-cut Buddhist Image,</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Soakni, Kyongju by Chin Hong-sup</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西岳里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磨崖佛</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脇侍菩薩</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 Ink Stone of the Paikche Dynasty by Hong Sa-joon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百濟陶硯</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Ceramic Wares of Punch</w:t>
      </w:r>
      <w:r>
        <w:rPr>
          <w:rFonts w:ascii="Times New Roman" w:hAnsi="Times New Roman" w:cs="Times New Roman"/>
          <w:sz w:val="22"/>
          <w:szCs w:val="22"/>
        </w:rPr>
        <w:t>’</w:t>
      </w:r>
      <w:r w:rsidRPr="0084469A">
        <w:rPr>
          <w:rFonts w:ascii="Times New Roman" w:hAnsi="Times New Roman" w:cs="Times New Roman"/>
          <w:sz w:val="22"/>
          <w:szCs w:val="22"/>
        </w:rPr>
        <w:t>ong Type Discovered in the Tomb of Prince On-yong by Choi Sunu</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溫寧君基</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出土</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粉靑砂器</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Published in December 1962</w:t>
      </w:r>
    </w:p>
    <w:p w:rsidR="00E452BD"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7</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Portrait of Wandang by Yi Ka-won</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院堂肖像小攷</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特</w:t>
      </w:r>
      <w:r w:rsidRPr="0084469A">
        <w:rPr>
          <w:rFonts w:ascii="Times New Roman" w:eastAsia="맑은 고딕" w:hAnsi="Times New Roman" w:cs="Times New Roman"/>
          <w:sz w:val="22"/>
          <w:szCs w:val="22"/>
        </w:rPr>
        <w:t>히</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海天一笠像</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對</w:t>
      </w:r>
      <w:r w:rsidRPr="0084469A">
        <w:rPr>
          <w:rFonts w:ascii="Times New Roman" w:eastAsia="맑은 고딕" w:hAnsi="Times New Roman" w:cs="Times New Roman"/>
          <w:sz w:val="22"/>
          <w:szCs w:val="22"/>
        </w:rPr>
        <w:t>하여</w:t>
      </w:r>
      <w:r w:rsidRPr="0084469A">
        <w:rPr>
          <w:rFonts w:ascii="Times New Roman" w:hAnsi="Times New Roman" w:cs="Times New Roman"/>
          <w:sz w:val="22"/>
          <w:szCs w:val="22"/>
        </w:rPr>
        <w:t>) (</w:t>
      </w:r>
      <w:r w:rsidRPr="0084469A">
        <w:rPr>
          <w:rFonts w:ascii="Times New Roman" w:eastAsia="바탕" w:hAnsi="Times New Roman" w:cs="Times New Roman"/>
          <w:sz w:val="22"/>
          <w:szCs w:val="22"/>
        </w:rPr>
        <w:t>李家源</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Sarira of the Eastern</w:t>
      </w:r>
      <w:r>
        <w:rPr>
          <w:rFonts w:ascii="Times New Roman" w:hAnsi="Times New Roman" w:cs="Times New Roman"/>
          <w:sz w:val="22"/>
          <w:szCs w:val="22"/>
        </w:rPr>
        <w:t xml:space="preserve"> Three-Storied Pagoda of Sodong</w:t>
      </w:r>
      <w:r w:rsidRPr="0084469A">
        <w:rPr>
          <w:rFonts w:ascii="Times New Roman" w:hAnsi="Times New Roman" w:cs="Times New Roman"/>
          <w:sz w:val="22"/>
          <w:szCs w:val="22"/>
        </w:rPr>
        <w:t xml:space="preserve"> Bonghwa by Hwang Su-young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奉化西洞里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東三層</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舍則貝</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The Stone Image of Lohan of Bomunam by Kim Won-yong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普門庵</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石造羅</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漢像</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Epitaph on Pottery of Punch</w:t>
      </w:r>
      <w:r>
        <w:rPr>
          <w:rFonts w:ascii="Times New Roman" w:hAnsi="Times New Roman" w:cs="Times New Roman"/>
          <w:sz w:val="22"/>
          <w:szCs w:val="22"/>
        </w:rPr>
        <w:t>’</w:t>
      </w:r>
      <w:r w:rsidRPr="0084469A">
        <w:rPr>
          <w:rFonts w:ascii="Times New Roman" w:hAnsi="Times New Roman" w:cs="Times New Roman"/>
          <w:sz w:val="22"/>
          <w:szCs w:val="22"/>
        </w:rPr>
        <w:t>ong type, dated the 10th year of Sondok (1435) by Chung Yang-mo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宣德十年銘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粉靑砂器墓誌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鄭良謨</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Travel to Borobodour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t>
      </w:r>
      <w:r w:rsidRPr="0084469A">
        <w:rPr>
          <w:rFonts w:ascii="Times New Roman" w:hAnsi="Times New Roman" w:cs="Times New Roman"/>
          <w:sz w:val="22"/>
          <w:szCs w:val="22"/>
        </w:rPr>
        <w:t>보로보두우</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紀行</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Miscellanea</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Published in June 1963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67</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8</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Gamma Radiography of the Ancient Arts by Ham In-yong and Koh Chong-kun (</w:t>
      </w:r>
      <w:r w:rsidRPr="0084469A">
        <w:rPr>
          <w:rFonts w:ascii="Times New Roman" w:eastAsia="바탕" w:hAnsi="Times New Roman" w:cs="Times New Roman"/>
          <w:sz w:val="22"/>
          <w:szCs w:val="22"/>
        </w:rPr>
        <w:t>高鍾健</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w:t>
      </w:r>
      <w:r w:rsidRPr="0084469A">
        <w:rPr>
          <w:rFonts w:ascii="Times New Roman" w:eastAsia="바탕" w:hAnsi="Times New Roman" w:cs="Times New Roman"/>
          <w:sz w:val="22"/>
          <w:szCs w:val="22"/>
        </w:rPr>
        <w:t>咸仁英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放射線透過法</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依</w:t>
      </w:r>
      <w:r w:rsidRPr="0084469A">
        <w:rPr>
          <w:rFonts w:ascii="Times New Roman" w:eastAsia="맑은 고딕" w:hAnsi="Times New Roman" w:cs="Times New Roman"/>
          <w:sz w:val="22"/>
          <w:szCs w:val="22"/>
        </w:rPr>
        <w:t>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古美術品</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&lt;</w:t>
      </w:r>
      <w:r w:rsidRPr="0084469A">
        <w:rPr>
          <w:rFonts w:ascii="Times New Roman" w:eastAsia="바탕" w:hAnsi="Times New Roman" w:cs="Times New Roman"/>
          <w:sz w:val="22"/>
          <w:szCs w:val="22"/>
        </w:rPr>
        <w:t>金銅</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彌勒菩薩半跏像</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關</w:t>
      </w:r>
      <w:r w:rsidRPr="0084469A">
        <w:rPr>
          <w:rFonts w:ascii="Times New Roman" w:eastAsia="맑은 고딕" w:hAnsi="Times New Roman" w:cs="Times New Roman"/>
          <w:sz w:val="22"/>
          <w:szCs w:val="22"/>
        </w:rPr>
        <w:t>하여</w:t>
      </w:r>
      <w:r w:rsidRPr="0084469A">
        <w:rPr>
          <w:rFonts w:ascii="Times New Roman" w:hAnsi="Times New Roman" w:cs="Times New Roman"/>
          <w:sz w:val="22"/>
          <w:szCs w:val="22"/>
        </w:rPr>
        <w:t>&gt;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Clay Head of Lohan or the Koryo Dynasty by Kim Won-yong</w:t>
      </w:r>
      <w:r w:rsidRPr="0084469A">
        <w:rPr>
          <w:rFonts w:ascii="Times New Roman" w:hAnsi="Times New Roman" w:cs="Times New Roman"/>
          <w:sz w:val="22"/>
          <w:szCs w:val="22"/>
        </w:rPr>
        <w:tab/>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高麗時代</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一土製羅漢頭</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Buddhist Image of Paeckche Period fou</w:t>
      </w:r>
      <w:r>
        <w:rPr>
          <w:rFonts w:ascii="Times New Roman" w:hAnsi="Times New Roman" w:cs="Times New Roman"/>
          <w:sz w:val="22"/>
          <w:szCs w:val="22"/>
        </w:rPr>
        <w:t xml:space="preserve">nd in Kyuam, </w:t>
      </w:r>
      <w:r w:rsidRPr="0084469A">
        <w:rPr>
          <w:rFonts w:ascii="Times New Roman" w:hAnsi="Times New Roman" w:cs="Times New Roman"/>
          <w:sz w:val="22"/>
          <w:szCs w:val="22"/>
        </w:rPr>
        <w:t>Puyo by Hwang Su-young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扶餘窺岩</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出土百濟佛菩薩像</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Prehistoric Dwelling Site in Tuchong-ri, Chonan by Young</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Moobyong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天安斗井里</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堅穴住居地</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Inlaid White Porcelains found in the Tomb of the Lady</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Chung of Chin-yang by Choi Sunu</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晋陽郡令人</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鄭氏墓出土</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白磁象嵌</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 Stone Chamber Tomb in Samnung, Kyongju by Pak Il-hun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慶州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三陵石室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傳新羅神德王陵</w:t>
      </w:r>
      <w:r w:rsidRPr="0084469A">
        <w:rPr>
          <w:rFonts w:ascii="Times New Roman" w:hAnsi="Times New Roman" w:cs="Times New Roman"/>
          <w:sz w:val="22"/>
          <w:szCs w:val="22"/>
        </w:rPr>
        <w:t>) Miscellanea</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December 1963</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9</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a Small Pagoda found in the Three Storied Stone Pagoda on the Site of Sonnimwon by Chin Hong-sup</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禪林院址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三層</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石塔內</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發見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小塔</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Dated Koryo Tombs at P</w:t>
      </w:r>
      <w:r>
        <w:rPr>
          <w:rFonts w:ascii="Times New Roman" w:hAnsi="Times New Roman" w:cs="Times New Roman"/>
          <w:sz w:val="22"/>
          <w:szCs w:val="22"/>
        </w:rPr>
        <w:t>’</w:t>
      </w:r>
      <w:r w:rsidRPr="0084469A">
        <w:rPr>
          <w:rFonts w:ascii="Times New Roman" w:hAnsi="Times New Roman" w:cs="Times New Roman"/>
          <w:sz w:val="22"/>
          <w:szCs w:val="22"/>
        </w:rPr>
        <w:t>yong-ko-dong, Chinju by Kim</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Won-yong</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晋州</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平居同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紀年高麗</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古墳群</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Gamma Radiography of the Ancient Art Objects (II)—On the difference of ages of gilt bronze Buddhist images</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84469A">
        <w:rPr>
          <w:rFonts w:ascii="Times New Roman" w:hAnsi="Times New Roman" w:cs="Times New Roman"/>
          <w:sz w:val="22"/>
          <w:szCs w:val="22"/>
        </w:rPr>
        <w:t>by Ham Inyong and Koh Chongkun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放射線透過法</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依</w:t>
      </w:r>
      <w:r w:rsidRPr="0084469A">
        <w:rPr>
          <w:rFonts w:ascii="Times New Roman" w:eastAsia="맑은 고딕" w:hAnsi="Times New Roman" w:cs="Times New Roman"/>
          <w:sz w:val="22"/>
          <w:szCs w:val="22"/>
        </w:rPr>
        <w:t>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古美術品</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調査</w:t>
      </w:r>
      <w:r w:rsidRPr="0084469A">
        <w:rPr>
          <w:rFonts w:ascii="Times New Roman" w:hAnsi="Times New Roman" w:cs="Times New Roman"/>
          <w:sz w:val="22"/>
          <w:szCs w:val="22"/>
        </w:rPr>
        <w:t>(</w:t>
      </w:r>
      <w:r w:rsidRPr="0084469A">
        <w:rPr>
          <w:rFonts w:ascii="Times New Roman" w:eastAsia="바탕" w:hAnsi="Times New Roman" w:cs="Times New Roman"/>
          <w:sz w:val="22"/>
          <w:szCs w:val="22"/>
        </w:rPr>
        <w:t>二</w:t>
      </w:r>
      <w:r w:rsidRPr="0084469A">
        <w:rPr>
          <w:rFonts w:ascii="Times New Roman" w:hAnsi="Times New Roman" w:cs="Times New Roman"/>
          <w:sz w:val="22"/>
          <w:szCs w:val="22"/>
        </w:rPr>
        <w:t>)&lt;</w:t>
      </w:r>
      <w:r w:rsidRPr="0084469A">
        <w:rPr>
          <w:rFonts w:ascii="Times New Roman" w:eastAsia="바탕" w:hAnsi="Times New Roman" w:cs="Times New Roman"/>
          <w:sz w:val="22"/>
          <w:szCs w:val="22"/>
        </w:rPr>
        <w:t>金銅佛像透</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過寫眞上</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나타난</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時代的</w:t>
      </w:r>
      <w:r w:rsidRPr="0084469A">
        <w:rPr>
          <w:rFonts w:ascii="Times New Roman" w:eastAsia="맑은 고딕" w:hAnsi="Times New Roman" w:cs="Times New Roman"/>
          <w:sz w:val="22"/>
          <w:szCs w:val="22"/>
        </w:rPr>
        <w:t>인</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差異</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關</w:t>
      </w:r>
      <w:r w:rsidRPr="0084469A">
        <w:rPr>
          <w:rFonts w:ascii="Times New Roman" w:eastAsia="맑은 고딕" w:hAnsi="Times New Roman" w:cs="Times New Roman"/>
          <w:sz w:val="22"/>
          <w:szCs w:val="22"/>
        </w:rPr>
        <w:t>하여</w:t>
      </w:r>
      <w:r w:rsidRPr="0084469A">
        <w:rPr>
          <w:rFonts w:ascii="Times New Roman" w:hAnsi="Times New Roman" w:cs="Times New Roman"/>
          <w:sz w:val="22"/>
          <w:szCs w:val="22"/>
        </w:rPr>
        <w:t>&gt;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Miscellaneous Materials: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Brass Chest Ornaments by Yeh Yong-hae</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구석장식</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芮庸海</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the paragraph</w:t>
      </w:r>
      <w:r>
        <w:rPr>
          <w:rFonts w:ascii="Times New Roman" w:hAnsi="Times New Roman" w:cs="Times New Roman"/>
          <w:sz w:val="22"/>
          <w:szCs w:val="22"/>
        </w:rPr>
        <w:t>”</w:t>
      </w:r>
      <w:r w:rsidRPr="0084469A">
        <w:rPr>
          <w:rFonts w:ascii="Times New Roman" w:hAnsi="Times New Roman" w:cs="Times New Roman"/>
          <w:sz w:val="22"/>
          <w:szCs w:val="22"/>
        </w:rPr>
        <w:t>Kong jang</w:t>
      </w:r>
      <w:r>
        <w:rPr>
          <w:rFonts w:ascii="Times New Roman" w:hAnsi="Times New Roman" w:cs="Times New Roman"/>
          <w:sz w:val="22"/>
          <w:szCs w:val="22"/>
        </w:rPr>
        <w:t>”</w:t>
      </w:r>
      <w:r w:rsidRPr="0084469A">
        <w:rPr>
          <w:rFonts w:ascii="Times New Roman" w:hAnsi="Times New Roman" w:cs="Times New Roman"/>
          <w:sz w:val="22"/>
          <w:szCs w:val="22"/>
        </w:rPr>
        <w:t xml:space="preserve"> in the book </w:t>
      </w:r>
      <w:r>
        <w:rPr>
          <w:rFonts w:ascii="Times New Roman" w:hAnsi="Times New Roman" w:cs="Times New Roman"/>
          <w:sz w:val="22"/>
          <w:szCs w:val="22"/>
        </w:rPr>
        <w:t>“</w:t>
      </w:r>
      <w:r w:rsidRPr="0084469A">
        <w:rPr>
          <w:rFonts w:ascii="Times New Roman" w:hAnsi="Times New Roman" w:cs="Times New Roman"/>
          <w:sz w:val="22"/>
          <w:szCs w:val="22"/>
        </w:rPr>
        <w:t>Daedong Yo ji Bigo</w:t>
      </w:r>
      <w:r>
        <w:rPr>
          <w:rFonts w:ascii="Times New Roman" w:hAnsi="Times New Roman" w:cs="Times New Roman"/>
          <w:sz w:val="22"/>
          <w:szCs w:val="22"/>
        </w:rPr>
        <w:t>”</w:t>
      </w:r>
      <w:r w:rsidRPr="0084469A">
        <w:rPr>
          <w:rFonts w:ascii="Times New Roman" w:hAnsi="Times New Roman" w:cs="Times New Roman"/>
          <w:sz w:val="22"/>
          <w:szCs w:val="22"/>
        </w:rPr>
        <w:t xml:space="preserve"> by Kim Yak-seul</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大同輿地備攷工匠條</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金約瑟</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Celadon root tiles from Sadangni Kangjin by Choi</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Sunu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康津沙堂里</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出土靑磁瓦</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Rock cut Buddhist image at Mt. Nakyong by Chung Yang-mo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落影山磨崖佛</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hAnsi="Times New Roman" w:cs="Times New Roman"/>
          <w:sz w:val="22"/>
          <w:szCs w:val="22"/>
        </w:rPr>
        <w:t>Published in December 1964</w:t>
      </w:r>
    </w:p>
    <w:p w:rsidR="00E452BD" w:rsidRPr="0084469A" w:rsidRDefault="00E452BD" w:rsidP="00E452BD">
      <w:pPr>
        <w:ind w:firstLineChars="400" w:firstLine="880"/>
        <w:jc w:val="both"/>
        <w:rPr>
          <w:rFonts w:ascii="Times New Roman" w:hAnsi="Times New Roman" w:cs="Times New Roman" w:hint="eastAsia"/>
          <w:sz w:val="22"/>
          <w:szCs w:val="22"/>
          <w:lang w:eastAsia="ko-KR"/>
        </w:rPr>
      </w:pP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MISUL CHARYO No. 10</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Inscribed Tablet and Sarira Box from a Silla Pagoda by Hwang Su-young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新羅塔誌石</w:t>
      </w:r>
      <w:r w:rsidRPr="0084469A">
        <w:rPr>
          <w:rFonts w:ascii="Times New Roman" w:eastAsia="맑은 고딕" w:hAnsi="Times New Roman" w:cs="Times New Roman"/>
          <w:sz w:val="22"/>
          <w:szCs w:val="22"/>
        </w:rPr>
        <w:t>과</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舍利壺</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On the Cylinder of the Gun with the Chinese Character</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t</w:t>
      </w:r>
      <w:r>
        <w:rPr>
          <w:rFonts w:ascii="Times New Roman" w:hAnsi="Times New Roman" w:cs="Times New Roman"/>
          <w:sz w:val="22"/>
          <w:szCs w:val="22"/>
        </w:rPr>
        <w:t>’</w:t>
      </w:r>
      <w:r w:rsidRPr="0084469A">
        <w:rPr>
          <w:rFonts w:ascii="Times New Roman" w:hAnsi="Times New Roman" w:cs="Times New Roman"/>
          <w:sz w:val="22"/>
          <w:szCs w:val="22"/>
        </w:rPr>
        <w:t>ien (</w:t>
      </w:r>
      <w:r w:rsidRPr="0084469A">
        <w:rPr>
          <w:rFonts w:ascii="Times New Roman" w:eastAsia="바탕" w:hAnsi="Times New Roman" w:cs="Times New Roman"/>
          <w:sz w:val="22"/>
          <w:szCs w:val="22"/>
        </w:rPr>
        <w:t>天</w:t>
      </w:r>
      <w:r w:rsidRPr="0084469A">
        <w:rPr>
          <w:rFonts w:ascii="Times New Roman" w:hAnsi="Times New Roman" w:cs="Times New Roman"/>
          <w:sz w:val="22"/>
          <w:szCs w:val="22"/>
        </w:rPr>
        <w:t>) dated with the cyclical year of I-m ao of Chia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Ch</w:t>
      </w:r>
      <w:r>
        <w:rPr>
          <w:rFonts w:ascii="Times New Roman" w:hAnsi="Times New Roman" w:cs="Times New Roman"/>
          <w:sz w:val="22"/>
          <w:szCs w:val="22"/>
        </w:rPr>
        <w:t>’</w:t>
      </w:r>
      <w:r w:rsidRPr="0084469A">
        <w:rPr>
          <w:rFonts w:ascii="Times New Roman" w:hAnsi="Times New Roman" w:cs="Times New Roman"/>
          <w:sz w:val="22"/>
          <w:szCs w:val="22"/>
        </w:rPr>
        <w:t>ing, Ming Dynasty by Heo Sun-do</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嘉靖已卯銘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天字統筒</w:t>
      </w:r>
      <w:r w:rsidRPr="0084469A">
        <w:rPr>
          <w:rFonts w:ascii="Times New Roman" w:eastAsia="맑은 고딕" w:hAnsi="Times New Roman" w:cs="Times New Roman"/>
          <w:sz w:val="22"/>
          <w:szCs w:val="22"/>
        </w:rPr>
        <w:t>에</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대하여</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韓國火砲</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前期型態小</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考許善道</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Stele of Taeji Kuksa of Samchonsa, Samgaksan by Choi Sunu</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三角山</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三川寺大智國師碑</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Travel to Tikal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「티</w:t>
      </w:r>
      <w:r w:rsidRPr="0084469A">
        <w:rPr>
          <w:rFonts w:ascii="Times New Roman" w:hAnsi="Times New Roman" w:cs="Times New Roman"/>
          <w:sz w:val="22"/>
          <w:szCs w:val="22"/>
        </w:rPr>
        <w:t xml:space="preserve"> </w:t>
      </w:r>
      <w:r w:rsidRPr="0084469A">
        <w:rPr>
          <w:rFonts w:ascii="Times New Roman" w:hAnsi="Times New Roman" w:cs="Times New Roman"/>
          <w:sz w:val="22"/>
          <w:szCs w:val="22"/>
        </w:rPr>
        <w:t>갈」</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紀行</w:t>
      </w:r>
      <w:r w:rsidRPr="0084469A">
        <w:rPr>
          <w:rFonts w:ascii="Times New Roman" w:hAnsi="Times New Roman" w:cs="Times New Roman"/>
          <w:sz w:val="22"/>
          <w:szCs w:val="22"/>
        </w:rPr>
        <w:t xml:space="preserve"> </w:t>
      </w:r>
    </w:p>
    <w:p w:rsidR="00E452BD" w:rsidRPr="0084469A" w:rsidRDefault="00E452BD" w:rsidP="00E452BD">
      <w:pPr>
        <w:ind w:firstLineChars="400" w:firstLine="880"/>
        <w:jc w:val="both"/>
        <w:rPr>
          <w:rFonts w:ascii="Times New Roman" w:hAnsi="Times New Roman" w:cs="Times New Roman"/>
          <w:sz w:val="22"/>
          <w:szCs w:val="22"/>
        </w:rPr>
      </w:pPr>
      <w:r w:rsidRPr="002E448D">
        <w:rPr>
          <w:rFonts w:ascii="Times New Roman" w:hAnsi="Times New Roman" w:cs="Times New Roman"/>
          <w:color w:val="auto"/>
          <w:sz w:val="22"/>
          <w:szCs w:val="22"/>
          <w:lang w:eastAsia="ko-KR"/>
        </w:rPr>
        <w:t>[page</w:t>
      </w:r>
      <w:r>
        <w:rPr>
          <w:rFonts w:ascii="Times New Roman" w:hAnsi="Times New Roman" w:cs="Times New Roman" w:hint="eastAsia"/>
          <w:color w:val="auto"/>
          <w:sz w:val="22"/>
          <w:szCs w:val="22"/>
          <w:lang w:eastAsia="ko-KR"/>
        </w:rPr>
        <w:t xml:space="preserve"> 69</w:t>
      </w:r>
      <w:r w:rsidRPr="00AA1F17">
        <w:rPr>
          <w:rFonts w:ascii="Times New Roman" w:hAnsi="Times New Roman" w:cs="Times New Roman"/>
          <w:color w:val="auto"/>
          <w:sz w:val="22"/>
          <w:szCs w:val="22"/>
          <w:lang w:eastAsia="ko-KR"/>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Miscellaneous Materials:</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An Example of Paekche Tomb in Kongju by Kim Young-bae</w:t>
      </w:r>
    </w:p>
    <w:p w:rsidR="00E452BD" w:rsidRDefault="00E452BD" w:rsidP="00E452BD">
      <w:pPr>
        <w:ind w:firstLineChars="400" w:firstLine="880"/>
        <w:jc w:val="both"/>
        <w:rPr>
          <w:rFonts w:ascii="Times New Roman" w:hAnsi="Times New Roman" w:cs="Times New Roman" w:hint="eastAsia"/>
          <w:sz w:val="22"/>
          <w:szCs w:val="22"/>
          <w:lang w:eastAsia="ko-KR"/>
        </w:rPr>
      </w:pPr>
      <w:r w:rsidRPr="0084469A">
        <w:rPr>
          <w:rFonts w:ascii="Times New Roman" w:eastAsia="바탕" w:hAnsi="Times New Roman" w:cs="Times New Roman"/>
          <w:sz w:val="22"/>
          <w:szCs w:val="22"/>
        </w:rPr>
        <w:t>公州百濟古墳樣式</w:t>
      </w:r>
      <w:r w:rsidRPr="0084469A">
        <w:rPr>
          <w:rFonts w:ascii="Times New Roman" w:eastAsia="맑은 고딕" w:hAnsi="Times New Roman" w:cs="Times New Roman"/>
          <w:sz w:val="22"/>
          <w:szCs w:val="22"/>
        </w:rPr>
        <w:t>의</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一例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金永培</w:t>
      </w:r>
      <w:r w:rsidRPr="0084469A">
        <w:rPr>
          <w:rFonts w:ascii="Times New Roman" w:hAnsi="Times New Roman" w:cs="Times New Roman"/>
          <w:sz w:val="22"/>
          <w:szCs w:val="22"/>
        </w:rPr>
        <w:t>)</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Five Small Miniature Pagodas from the Stone Pagoda</w:t>
      </w:r>
      <w:r>
        <w:rPr>
          <w:rFonts w:ascii="Times New Roman" w:hAnsi="Times New Roman" w:cs="Times New Roman" w:hint="eastAsia"/>
          <w:sz w:val="22"/>
          <w:szCs w:val="22"/>
          <w:lang w:eastAsia="ko-KR"/>
        </w:rPr>
        <w:t xml:space="preserve"> </w:t>
      </w:r>
      <w:r w:rsidRPr="0084469A">
        <w:rPr>
          <w:rFonts w:ascii="Times New Roman" w:hAnsi="Times New Roman" w:cs="Times New Roman"/>
          <w:sz w:val="22"/>
          <w:szCs w:val="22"/>
        </w:rPr>
        <w:t>on the Site of Sonlimwon by Hwang Su-young</w:t>
      </w:r>
    </w:p>
    <w:p w:rsidR="00E452BD" w:rsidRDefault="00E452BD" w:rsidP="00E452BD">
      <w:pPr>
        <w:ind w:firstLineChars="400" w:firstLine="880"/>
        <w:jc w:val="both"/>
        <w:rPr>
          <w:rFonts w:ascii="Times New Roman" w:eastAsia="바탕" w:hAnsi="Times New Roman" w:cs="Times New Roman" w:hint="eastAsia"/>
          <w:sz w:val="22"/>
          <w:szCs w:val="22"/>
          <w:lang w:eastAsia="ko-KR"/>
        </w:rPr>
      </w:pPr>
      <w:r w:rsidRPr="0084469A">
        <w:rPr>
          <w:rFonts w:ascii="Times New Roman" w:eastAsia="바탕" w:hAnsi="Times New Roman" w:cs="Times New Roman"/>
          <w:sz w:val="22"/>
          <w:szCs w:val="22"/>
        </w:rPr>
        <w:t>禪林院址</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石塔發見</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小塔五基</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lastRenderedPageBreak/>
        <w:t>Lim Chon (1908—1965) by Kim Che-won</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eastAsia="바탕" w:hAnsi="Times New Roman" w:cs="Times New Roman"/>
          <w:sz w:val="22"/>
          <w:szCs w:val="22"/>
        </w:rPr>
        <w:t>林泉兄</w:t>
      </w:r>
      <w:r w:rsidRPr="0084469A">
        <w:rPr>
          <w:rFonts w:ascii="Times New Roman" w:eastAsia="맑은 고딕" w:hAnsi="Times New Roman" w:cs="Times New Roman"/>
          <w:sz w:val="22"/>
          <w:szCs w:val="22"/>
        </w:rPr>
        <w:t>을</w:t>
      </w:r>
      <w:r w:rsidRPr="0084469A">
        <w:rPr>
          <w:rFonts w:ascii="Times New Roman" w:hAnsi="Times New Roman" w:cs="Times New Roman"/>
          <w:sz w:val="22"/>
          <w:szCs w:val="22"/>
        </w:rPr>
        <w:t xml:space="preserve"> </w:t>
      </w:r>
      <w:r w:rsidRPr="0084469A">
        <w:rPr>
          <w:rFonts w:ascii="Times New Roman" w:eastAsia="바탕" w:hAnsi="Times New Roman" w:cs="Times New Roman"/>
          <w:sz w:val="22"/>
          <w:szCs w:val="22"/>
        </w:rPr>
        <w:t>吊</w:t>
      </w:r>
      <w:r w:rsidRPr="0084469A">
        <w:rPr>
          <w:rFonts w:ascii="Times New Roman" w:eastAsia="맑은 고딕" w:hAnsi="Times New Roman" w:cs="Times New Roman"/>
          <w:sz w:val="22"/>
          <w:szCs w:val="22"/>
        </w:rPr>
        <w:t>함</w:t>
      </w:r>
    </w:p>
    <w:p w:rsidR="00E452BD" w:rsidRPr="0084469A" w:rsidRDefault="00E452BD" w:rsidP="00E452BD">
      <w:pPr>
        <w:ind w:firstLineChars="400" w:firstLine="880"/>
        <w:jc w:val="both"/>
        <w:rPr>
          <w:rFonts w:ascii="Times New Roman" w:hAnsi="Times New Roman" w:cs="Times New Roman"/>
          <w:sz w:val="22"/>
          <w:szCs w:val="22"/>
        </w:rPr>
      </w:pPr>
      <w:r w:rsidRPr="0084469A">
        <w:rPr>
          <w:rFonts w:ascii="Times New Roman" w:hAnsi="Times New Roman" w:cs="Times New Roman"/>
          <w:sz w:val="22"/>
          <w:szCs w:val="22"/>
        </w:rPr>
        <w:t xml:space="preserve">Published in December 1965 </w:t>
      </w:r>
    </w:p>
    <w:p w:rsidR="00E452BD" w:rsidRDefault="00E452BD" w:rsidP="00E452BD">
      <w:pPr>
        <w:ind w:firstLineChars="400" w:firstLine="880"/>
        <w:jc w:val="both"/>
        <w:rPr>
          <w:rFonts w:ascii="Times New Roman" w:hAnsi="Times New Roman" w:cs="Times New Roman"/>
          <w:color w:val="auto"/>
          <w:sz w:val="22"/>
          <w:szCs w:val="22"/>
          <w:lang w:eastAsia="ko-KR"/>
        </w:rPr>
      </w:pPr>
    </w:p>
    <w:p w:rsidR="00B14475" w:rsidRPr="00E452BD" w:rsidRDefault="00B14475" w:rsidP="00E452BD">
      <w:bookmarkStart w:id="0" w:name="_GoBack"/>
      <w:bookmarkEnd w:id="0"/>
    </w:p>
    <w:sectPr w:rsidR="00B14475" w:rsidRPr="00E452BD"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37" w:rsidRDefault="00715237" w:rsidP="00A003EC">
      <w:r>
        <w:separator/>
      </w:r>
    </w:p>
  </w:endnote>
  <w:endnote w:type="continuationSeparator" w:id="0">
    <w:p w:rsidR="00715237" w:rsidRDefault="00715237"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37" w:rsidRDefault="00715237" w:rsidP="00A003EC">
      <w:r>
        <w:separator/>
      </w:r>
    </w:p>
  </w:footnote>
  <w:footnote w:type="continuationSeparator" w:id="0">
    <w:p w:rsidR="00715237" w:rsidRDefault="00715237"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2">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4">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5">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7">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5"/>
  </w:num>
  <w:num w:numId="2">
    <w:abstractNumId w:val="8"/>
  </w:num>
  <w:num w:numId="3">
    <w:abstractNumId w:val="4"/>
  </w:num>
  <w:num w:numId="4">
    <w:abstractNumId w:val="9"/>
  </w:num>
  <w:num w:numId="5">
    <w:abstractNumId w:val="7"/>
  </w:num>
  <w:num w:numId="6">
    <w:abstractNumId w:val="1"/>
  </w:num>
  <w:num w:numId="7">
    <w:abstractNumId w:val="3"/>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4D82"/>
    <w:rsid w:val="00006922"/>
    <w:rsid w:val="00027D7F"/>
    <w:rsid w:val="00034731"/>
    <w:rsid w:val="0004107A"/>
    <w:rsid w:val="00047438"/>
    <w:rsid w:val="00053A85"/>
    <w:rsid w:val="00053D4C"/>
    <w:rsid w:val="000545E2"/>
    <w:rsid w:val="000578B6"/>
    <w:rsid w:val="00067855"/>
    <w:rsid w:val="000751C4"/>
    <w:rsid w:val="000A09AB"/>
    <w:rsid w:val="000A457D"/>
    <w:rsid w:val="000A4614"/>
    <w:rsid w:val="000C3977"/>
    <w:rsid w:val="000D29EA"/>
    <w:rsid w:val="000E3C11"/>
    <w:rsid w:val="000F3B74"/>
    <w:rsid w:val="000F778B"/>
    <w:rsid w:val="00102B00"/>
    <w:rsid w:val="0010440D"/>
    <w:rsid w:val="0011435A"/>
    <w:rsid w:val="00135EB6"/>
    <w:rsid w:val="00135FAF"/>
    <w:rsid w:val="00137904"/>
    <w:rsid w:val="00156643"/>
    <w:rsid w:val="00157728"/>
    <w:rsid w:val="001618D1"/>
    <w:rsid w:val="0017200B"/>
    <w:rsid w:val="00173D26"/>
    <w:rsid w:val="001853D8"/>
    <w:rsid w:val="001A1EEB"/>
    <w:rsid w:val="001A37FD"/>
    <w:rsid w:val="001D22BB"/>
    <w:rsid w:val="001E0941"/>
    <w:rsid w:val="001E11F5"/>
    <w:rsid w:val="001E2950"/>
    <w:rsid w:val="001E60A7"/>
    <w:rsid w:val="001F67EF"/>
    <w:rsid w:val="002160C0"/>
    <w:rsid w:val="002202AF"/>
    <w:rsid w:val="00226A78"/>
    <w:rsid w:val="0023081D"/>
    <w:rsid w:val="00234E66"/>
    <w:rsid w:val="00242044"/>
    <w:rsid w:val="00243B99"/>
    <w:rsid w:val="00262A39"/>
    <w:rsid w:val="00264540"/>
    <w:rsid w:val="00267B53"/>
    <w:rsid w:val="002A0B40"/>
    <w:rsid w:val="002A1592"/>
    <w:rsid w:val="002B5995"/>
    <w:rsid w:val="002B613B"/>
    <w:rsid w:val="002C34C5"/>
    <w:rsid w:val="002D119A"/>
    <w:rsid w:val="002E1CD1"/>
    <w:rsid w:val="002E448D"/>
    <w:rsid w:val="002F058C"/>
    <w:rsid w:val="002F646B"/>
    <w:rsid w:val="003170F0"/>
    <w:rsid w:val="003248AF"/>
    <w:rsid w:val="00332FBB"/>
    <w:rsid w:val="003341BB"/>
    <w:rsid w:val="00352517"/>
    <w:rsid w:val="00361278"/>
    <w:rsid w:val="00370012"/>
    <w:rsid w:val="003A61DA"/>
    <w:rsid w:val="003C637D"/>
    <w:rsid w:val="003F36AC"/>
    <w:rsid w:val="003F3DE2"/>
    <w:rsid w:val="00404F6F"/>
    <w:rsid w:val="00404FFE"/>
    <w:rsid w:val="00413BA5"/>
    <w:rsid w:val="00413D67"/>
    <w:rsid w:val="004439E6"/>
    <w:rsid w:val="00446E30"/>
    <w:rsid w:val="00452BB7"/>
    <w:rsid w:val="00453F23"/>
    <w:rsid w:val="00454A37"/>
    <w:rsid w:val="0045717B"/>
    <w:rsid w:val="004611E9"/>
    <w:rsid w:val="004614F0"/>
    <w:rsid w:val="00475DF0"/>
    <w:rsid w:val="00483B61"/>
    <w:rsid w:val="004A0AF3"/>
    <w:rsid w:val="004A1257"/>
    <w:rsid w:val="004C5BBC"/>
    <w:rsid w:val="004C7598"/>
    <w:rsid w:val="004D1A12"/>
    <w:rsid w:val="004D7970"/>
    <w:rsid w:val="004E4E9F"/>
    <w:rsid w:val="004F36A5"/>
    <w:rsid w:val="00500390"/>
    <w:rsid w:val="00503461"/>
    <w:rsid w:val="00512C0E"/>
    <w:rsid w:val="00534EDC"/>
    <w:rsid w:val="0053521C"/>
    <w:rsid w:val="00553970"/>
    <w:rsid w:val="00575788"/>
    <w:rsid w:val="005971B1"/>
    <w:rsid w:val="005A00EB"/>
    <w:rsid w:val="005C0366"/>
    <w:rsid w:val="005C364F"/>
    <w:rsid w:val="005D7AF0"/>
    <w:rsid w:val="005F01C1"/>
    <w:rsid w:val="00607319"/>
    <w:rsid w:val="006411A3"/>
    <w:rsid w:val="00646E11"/>
    <w:rsid w:val="0066754C"/>
    <w:rsid w:val="006766C6"/>
    <w:rsid w:val="006812F7"/>
    <w:rsid w:val="00683F19"/>
    <w:rsid w:val="00692040"/>
    <w:rsid w:val="006A440C"/>
    <w:rsid w:val="006D4BD1"/>
    <w:rsid w:val="006D705A"/>
    <w:rsid w:val="007029FA"/>
    <w:rsid w:val="00710098"/>
    <w:rsid w:val="0071057F"/>
    <w:rsid w:val="00710D9B"/>
    <w:rsid w:val="00715237"/>
    <w:rsid w:val="00717A67"/>
    <w:rsid w:val="00730774"/>
    <w:rsid w:val="00736B37"/>
    <w:rsid w:val="007406F6"/>
    <w:rsid w:val="00745FAF"/>
    <w:rsid w:val="0075239B"/>
    <w:rsid w:val="007537F8"/>
    <w:rsid w:val="00770902"/>
    <w:rsid w:val="00791209"/>
    <w:rsid w:val="007B527C"/>
    <w:rsid w:val="007C722E"/>
    <w:rsid w:val="007D194D"/>
    <w:rsid w:val="007D5629"/>
    <w:rsid w:val="007D57A0"/>
    <w:rsid w:val="007D7B0D"/>
    <w:rsid w:val="007F2E68"/>
    <w:rsid w:val="007F6513"/>
    <w:rsid w:val="0080774D"/>
    <w:rsid w:val="00813834"/>
    <w:rsid w:val="00814A47"/>
    <w:rsid w:val="008305E5"/>
    <w:rsid w:val="00830C19"/>
    <w:rsid w:val="00832474"/>
    <w:rsid w:val="0085560B"/>
    <w:rsid w:val="00860DAF"/>
    <w:rsid w:val="008644C5"/>
    <w:rsid w:val="00875C27"/>
    <w:rsid w:val="00887454"/>
    <w:rsid w:val="008A3523"/>
    <w:rsid w:val="008A4715"/>
    <w:rsid w:val="008C003B"/>
    <w:rsid w:val="008C557A"/>
    <w:rsid w:val="008D6C5C"/>
    <w:rsid w:val="008F10B9"/>
    <w:rsid w:val="008F2D5C"/>
    <w:rsid w:val="009355EA"/>
    <w:rsid w:val="0093718B"/>
    <w:rsid w:val="00945A2C"/>
    <w:rsid w:val="00974C75"/>
    <w:rsid w:val="0097645D"/>
    <w:rsid w:val="0098301A"/>
    <w:rsid w:val="009C7D50"/>
    <w:rsid w:val="009D650C"/>
    <w:rsid w:val="009E3D95"/>
    <w:rsid w:val="009F0EC7"/>
    <w:rsid w:val="009F295D"/>
    <w:rsid w:val="00A003EC"/>
    <w:rsid w:val="00A1138C"/>
    <w:rsid w:val="00A279D8"/>
    <w:rsid w:val="00A30BBB"/>
    <w:rsid w:val="00A57326"/>
    <w:rsid w:val="00A64AE1"/>
    <w:rsid w:val="00A82F90"/>
    <w:rsid w:val="00A86C2E"/>
    <w:rsid w:val="00A9465E"/>
    <w:rsid w:val="00AA1F17"/>
    <w:rsid w:val="00AA37F8"/>
    <w:rsid w:val="00AB1538"/>
    <w:rsid w:val="00AB46DA"/>
    <w:rsid w:val="00AB78A4"/>
    <w:rsid w:val="00AD7CD2"/>
    <w:rsid w:val="00AF42F1"/>
    <w:rsid w:val="00B14475"/>
    <w:rsid w:val="00B248FF"/>
    <w:rsid w:val="00B3631E"/>
    <w:rsid w:val="00B5429B"/>
    <w:rsid w:val="00B6732B"/>
    <w:rsid w:val="00B71BD5"/>
    <w:rsid w:val="00B75B66"/>
    <w:rsid w:val="00B858F3"/>
    <w:rsid w:val="00B86344"/>
    <w:rsid w:val="00B94250"/>
    <w:rsid w:val="00B96009"/>
    <w:rsid w:val="00BA0ED6"/>
    <w:rsid w:val="00BA4827"/>
    <w:rsid w:val="00BA59D1"/>
    <w:rsid w:val="00BB3F69"/>
    <w:rsid w:val="00BD04B9"/>
    <w:rsid w:val="00BD2282"/>
    <w:rsid w:val="00BD2B0E"/>
    <w:rsid w:val="00BD6788"/>
    <w:rsid w:val="00BE7872"/>
    <w:rsid w:val="00C169A3"/>
    <w:rsid w:val="00C17C17"/>
    <w:rsid w:val="00C209FF"/>
    <w:rsid w:val="00C41CF6"/>
    <w:rsid w:val="00C42B47"/>
    <w:rsid w:val="00C51A58"/>
    <w:rsid w:val="00C62F40"/>
    <w:rsid w:val="00C64C5F"/>
    <w:rsid w:val="00C734A9"/>
    <w:rsid w:val="00C77413"/>
    <w:rsid w:val="00CA4A60"/>
    <w:rsid w:val="00CB6E39"/>
    <w:rsid w:val="00CF587B"/>
    <w:rsid w:val="00CF7693"/>
    <w:rsid w:val="00CF7DDC"/>
    <w:rsid w:val="00D06AFD"/>
    <w:rsid w:val="00D13F66"/>
    <w:rsid w:val="00D20AAA"/>
    <w:rsid w:val="00D41CEF"/>
    <w:rsid w:val="00D55BD0"/>
    <w:rsid w:val="00D64DC2"/>
    <w:rsid w:val="00D91501"/>
    <w:rsid w:val="00DA1821"/>
    <w:rsid w:val="00DB070C"/>
    <w:rsid w:val="00DB6FD1"/>
    <w:rsid w:val="00DC105C"/>
    <w:rsid w:val="00DD3829"/>
    <w:rsid w:val="00DD5C32"/>
    <w:rsid w:val="00E15CBA"/>
    <w:rsid w:val="00E32BEC"/>
    <w:rsid w:val="00E452BD"/>
    <w:rsid w:val="00E461CE"/>
    <w:rsid w:val="00E51DA4"/>
    <w:rsid w:val="00E55D55"/>
    <w:rsid w:val="00E6172E"/>
    <w:rsid w:val="00E72951"/>
    <w:rsid w:val="00E7378E"/>
    <w:rsid w:val="00E82887"/>
    <w:rsid w:val="00E9006A"/>
    <w:rsid w:val="00E95FEF"/>
    <w:rsid w:val="00EA4D77"/>
    <w:rsid w:val="00EC3A52"/>
    <w:rsid w:val="00EC5B5A"/>
    <w:rsid w:val="00ED01BE"/>
    <w:rsid w:val="00ED1C0D"/>
    <w:rsid w:val="00EE1BCF"/>
    <w:rsid w:val="00EE4414"/>
    <w:rsid w:val="00EF1CC5"/>
    <w:rsid w:val="00EF6373"/>
    <w:rsid w:val="00F00492"/>
    <w:rsid w:val="00F0549A"/>
    <w:rsid w:val="00F273C0"/>
    <w:rsid w:val="00F5264F"/>
    <w:rsid w:val="00F640FE"/>
    <w:rsid w:val="00F864C9"/>
    <w:rsid w:val="00F93878"/>
    <w:rsid w:val="00F93E0A"/>
    <w:rsid w:val="00FD0B00"/>
    <w:rsid w:val="00FD2B77"/>
    <w:rsid w:val="00FD6DAE"/>
    <w:rsid w:val="00FE72E8"/>
    <w:rsid w:val="00FF0E07"/>
    <w:rsid w:val="00FF241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8478B-EA5A-4B65-BD55-9701B226F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15701</Words>
  <Characters>89501</Characters>
  <Application>Microsoft Office Word</Application>
  <DocSecurity>0</DocSecurity>
  <Lines>745</Lines>
  <Paragraphs>209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2011-06-27T06:16:00Z</dcterms:created>
  <dcterms:modified xsi:type="dcterms:W3CDTF">2011-08-01T05:36:00Z</dcterms:modified>
</cp:coreProperties>
</file>