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10" w:rsidRDefault="00164110" w:rsidP="00164110">
      <w:pPr>
        <w:wordWrap/>
        <w:rPr>
          <w:rFonts w:ascii="Times New Roman" w:hAnsi="Times New Roman" w:cs="Times New Roman"/>
          <w:sz w:val="22"/>
        </w:rPr>
      </w:pPr>
    </w:p>
    <w:p w:rsidR="00164110" w:rsidRPr="00A039DB" w:rsidRDefault="00164110" w:rsidP="00164110">
      <w:pPr>
        <w:wordWrap/>
        <w:ind w:firstLineChars="400" w:firstLine="880"/>
        <w:rPr>
          <w:rFonts w:ascii="Times New Roman" w:hAnsi="Times New Roman" w:cs="Times New Roman"/>
          <w:sz w:val="22"/>
        </w:rPr>
      </w:pPr>
      <w:r w:rsidRPr="00CD7B06">
        <w:rPr>
          <w:rFonts w:ascii="Times New Roman" w:hAnsi="Times New Roman" w:cs="Times New Roman"/>
          <w:noProof/>
          <w:sz w:val="22"/>
        </w:rPr>
        <w:drawing>
          <wp:inline distT="0" distB="0" distL="0" distR="0" wp14:anchorId="39C24DD0" wp14:editId="6E2FE825">
            <wp:extent cx="4320000" cy="4320000"/>
            <wp:effectExtent l="19050" t="0" r="4350" b="0"/>
            <wp:docPr id="7" name="그림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5" cstate="print"/>
                    <a:srcRect/>
                    <a:stretch>
                      <a:fillRect/>
                    </a:stretch>
                  </pic:blipFill>
                  <pic:spPr bwMode="auto">
                    <a:xfrm>
                      <a:off x="0" y="0"/>
                      <a:ext cx="4320000" cy="4320000"/>
                    </a:xfrm>
                    <a:prstGeom prst="rect">
                      <a:avLst/>
                    </a:prstGeom>
                    <a:noFill/>
                    <a:ln w="9525">
                      <a:noFill/>
                      <a:miter lim="800000"/>
                      <a:headEnd/>
                      <a:tailEnd/>
                    </a:ln>
                  </pic:spPr>
                </pic:pic>
              </a:graphicData>
            </a:graphic>
          </wp:inline>
        </w:drawing>
      </w:r>
    </w:p>
    <w:p w:rsidR="00164110" w:rsidRDefault="00164110" w:rsidP="00164110">
      <w:pPr>
        <w:wordWrap/>
        <w:rPr>
          <w:rFonts w:ascii="Times New Roman" w:hAnsi="Times New Roman" w:cs="Times New Roman" w:hint="eastAsia"/>
          <w:sz w:val="22"/>
        </w:rPr>
      </w:pP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The Late Right Reverend</w:t>
      </w:r>
      <w:r>
        <w:rPr>
          <w:rFonts w:ascii="Times New Roman" w:hAnsi="Times New Roman" w:cs="Times New Roman" w:hint="eastAsia"/>
          <w:sz w:val="22"/>
        </w:rPr>
        <w:t xml:space="preserve"> </w:t>
      </w:r>
      <w:r w:rsidRPr="00A039DB">
        <w:rPr>
          <w:rFonts w:ascii="Times New Roman" w:hAnsi="Times New Roman" w:cs="Times New Roman"/>
          <w:sz w:val="22"/>
        </w:rPr>
        <w:t xml:space="preserve">MARK NAPIER TROLLOPE, D.D., Bishop in Korea </w:t>
      </w:r>
    </w:p>
    <w:p w:rsidR="00164110" w:rsidRPr="00A039DB" w:rsidRDefault="00164110" w:rsidP="00164110">
      <w:pPr>
        <w:wordWrap/>
        <w:rPr>
          <w:rFonts w:ascii="Times New Roman" w:hAnsi="Times New Roman" w:cs="Times New Roman"/>
          <w:sz w:val="22"/>
        </w:rPr>
      </w:pP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OBITUARY NOTICE</w:t>
      </w:r>
    </w:p>
    <w:p w:rsidR="00164110" w:rsidRPr="00A039DB" w:rsidRDefault="00164110" w:rsidP="00164110">
      <w:pPr>
        <w:wordWrap/>
        <w:rPr>
          <w:rFonts w:ascii="Times New Roman" w:hAnsi="Times New Roman" w:cs="Times New Roman"/>
          <w:sz w:val="22"/>
        </w:rPr>
      </w:pP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With great regret we have to record the death of our honoured President, the Right Reverend Bishop Trollope, D. 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Bishop died from shock as a result of a collision between the boat on which he was travelling and a British boat, as the Hakusan Maru entered Kobe Harbour on November 6th.</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Bishop Trollope was returning from England whither he had gone last July to attend the Lambeth Conference of Bishops, and we were looking forward to his presiding at the next meeting of the Society which was to have been held on November 12th.</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The next number of the Transactions will contain an account of the late President</w:t>
      </w:r>
      <w:r>
        <w:rPr>
          <w:rFonts w:ascii="Times New Roman" w:hAnsi="Times New Roman" w:cs="Times New Roman"/>
          <w:sz w:val="22"/>
        </w:rPr>
        <w:t>’</w:t>
      </w:r>
      <w:r w:rsidRPr="00A039DB">
        <w:rPr>
          <w:rFonts w:ascii="Times New Roman" w:hAnsi="Times New Roman" w:cs="Times New Roman"/>
          <w:sz w:val="22"/>
        </w:rPr>
        <w:t xml:space="preserve">s work for the Korea Branch of the </w:t>
      </w:r>
      <w:r>
        <w:rPr>
          <w:rFonts w:ascii="Times New Roman" w:hAnsi="Times New Roman" w:cs="Times New Roman" w:hint="eastAsia"/>
          <w:sz w:val="22"/>
        </w:rPr>
        <w:t>R</w:t>
      </w:r>
      <w:r w:rsidRPr="00A039DB">
        <w:rPr>
          <w:rFonts w:ascii="Times New Roman" w:hAnsi="Times New Roman" w:cs="Times New Roman"/>
          <w:sz w:val="22"/>
        </w:rPr>
        <w:t xml:space="preserve">oyal Asiatic Society. </w:t>
      </w:r>
      <w:r>
        <w:rPr>
          <w:rFonts w:ascii="Times New Roman" w:hAnsi="Times New Roman" w:cs="Times New Roman" w:hint="eastAsia"/>
          <w:sz w:val="22"/>
        </w:rPr>
        <w:t xml:space="preserve"> </w:t>
      </w:r>
    </w:p>
    <w:p w:rsidR="00164110" w:rsidRDefault="00164110" w:rsidP="00164110">
      <w:pPr>
        <w:wordWrap/>
        <w:rPr>
          <w:rFonts w:ascii="Times New Roman" w:hAnsi="Times New Roman" w:cs="Times New Roman" w:hint="eastAsia"/>
          <w:sz w:val="22"/>
        </w:rPr>
      </w:pPr>
    </w:p>
    <w:p w:rsidR="00164110" w:rsidRDefault="00164110">
      <w:pPr>
        <w:widowControl/>
        <w:wordWrap/>
        <w:autoSpaceDE/>
        <w:autoSpaceDN/>
        <w:jc w:val="left"/>
      </w:pPr>
      <w:r>
        <w:br w:type="page"/>
      </w: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The question is often raised as to why the title </w:t>
      </w:r>
      <w:r>
        <w:rPr>
          <w:rFonts w:ascii="Times New Roman" w:hAnsi="Times New Roman" w:cs="Times New Roman"/>
          <w:sz w:val="22"/>
        </w:rPr>
        <w:t>“</w:t>
      </w:r>
      <w:r w:rsidRPr="00A039DB">
        <w:rPr>
          <w:rFonts w:ascii="Times New Roman" w:hAnsi="Times New Roman" w:cs="Times New Roman"/>
          <w:sz w:val="22"/>
        </w:rPr>
        <w:t>Royal Asiatic Society</w:t>
      </w:r>
      <w:r>
        <w:rPr>
          <w:rFonts w:ascii="Times New Roman" w:hAnsi="Times New Roman" w:cs="Times New Roman"/>
          <w:sz w:val="22"/>
        </w:rPr>
        <w:t>”</w:t>
      </w:r>
      <w:r w:rsidRPr="00A039DB">
        <w:rPr>
          <w:rFonts w:ascii="Times New Roman" w:hAnsi="Times New Roman" w:cs="Times New Roman"/>
          <w:sz w:val="22"/>
        </w:rPr>
        <w:t xml:space="preserve"> is used. The </w:t>
      </w:r>
      <w:r>
        <w:rPr>
          <w:rFonts w:ascii="Times New Roman" w:hAnsi="Times New Roman" w:cs="Times New Roman"/>
          <w:sz w:val="22"/>
        </w:rPr>
        <w:t>“</w:t>
      </w:r>
      <w:r w:rsidRPr="00A039DB">
        <w:rPr>
          <w:rFonts w:ascii="Times New Roman" w:hAnsi="Times New Roman" w:cs="Times New Roman"/>
          <w:sz w:val="22"/>
        </w:rPr>
        <w:t>Charter</w:t>
      </w:r>
      <w:r>
        <w:rPr>
          <w:rFonts w:ascii="Times New Roman" w:hAnsi="Times New Roman" w:cs="Times New Roman"/>
          <w:sz w:val="22"/>
        </w:rPr>
        <w:t>”</w:t>
      </w:r>
      <w:r w:rsidRPr="00A039DB">
        <w:rPr>
          <w:rFonts w:ascii="Times New Roman" w:hAnsi="Times New Roman" w:cs="Times New Roman"/>
          <w:sz w:val="22"/>
        </w:rPr>
        <w:t xml:space="preserve"> printed below will be of interest to members of the Korea Branch.</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The Korea Branch of the Royal Asiatic Society was formed in 1901 aod was accepted by the parent Society as a Branch of the aforesaid Royal Asiatic Society of Great Britian and Ireland the same year.</w:t>
      </w:r>
    </w:p>
    <w:p w:rsidR="00164110" w:rsidRPr="00A039DB" w:rsidRDefault="00164110" w:rsidP="00164110">
      <w:pPr>
        <w:wordWrap/>
        <w:ind w:firstLineChars="400" w:firstLine="880"/>
        <w:rPr>
          <w:rFonts w:ascii="Times New Roman" w:hAnsi="Times New Roman" w:cs="Times New Roman"/>
          <w:sz w:val="22"/>
        </w:rPr>
      </w:pP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CHARTER OF INCORPORATION</w:t>
      </w:r>
      <w:r>
        <w:rPr>
          <w:rFonts w:ascii="Times New Roman" w:hAnsi="Times New Roman" w:cs="Times New Roman" w:hint="eastAsia"/>
          <w:sz w:val="22"/>
        </w:rPr>
        <w:t xml:space="preserve"> </w:t>
      </w:r>
      <w:r w:rsidRPr="00A039DB">
        <w:rPr>
          <w:rFonts w:ascii="Times New Roman" w:hAnsi="Times New Roman" w:cs="Times New Roman"/>
          <w:sz w:val="22"/>
        </w:rPr>
        <w:t>OF THE</w:t>
      </w:r>
      <w:r w:rsidRPr="00A039DB">
        <w:rPr>
          <w:rFonts w:ascii="Times New Roman" w:hAnsi="Times New Roman" w:cs="Times New Roman"/>
          <w:sz w:val="22"/>
        </w:rPr>
        <w:tab/>
      </w:r>
      <w:r>
        <w:rPr>
          <w:rFonts w:ascii="Times New Roman" w:hAnsi="Times New Roman" w:cs="Times New Roman" w:hint="eastAsia"/>
          <w:sz w:val="22"/>
        </w:rPr>
        <w:t xml:space="preserve"> </w:t>
      </w:r>
      <w:r w:rsidRPr="00A039DB">
        <w:rPr>
          <w:rFonts w:ascii="Times New Roman" w:hAnsi="Times New Roman" w:cs="Times New Roman"/>
          <w:sz w:val="22"/>
        </w:rPr>
        <w:t>ROYAL ASIATIC SOCIETY OF GREAT BRITAIN AND IRELAND</w:t>
      </w:r>
    </w:p>
    <w:p w:rsidR="00164110" w:rsidRPr="00A039DB" w:rsidRDefault="00164110" w:rsidP="00164110">
      <w:pPr>
        <w:wordWrap/>
        <w:rPr>
          <w:rFonts w:ascii="Times New Roman" w:hAnsi="Times New Roman" w:cs="Times New Roman"/>
          <w:sz w:val="22"/>
        </w:rPr>
      </w:pP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DATED 11 AUGUST, 1824.</w:t>
      </w:r>
    </w:p>
    <w:p w:rsidR="00164110" w:rsidRPr="00A039DB" w:rsidRDefault="00164110" w:rsidP="00164110">
      <w:pPr>
        <w:wordWrap/>
        <w:rPr>
          <w:rFonts w:ascii="Times New Roman" w:hAnsi="Times New Roman" w:cs="Times New Roman"/>
          <w:sz w:val="22"/>
        </w:rPr>
      </w:pP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George the Fourth by the Grace of God of the United Kingdom of Great Britain and Ireland King Defender of Faith To all to whom these presents shall come Greeting Whereas our Right Trusty and Wellbeloved Councillor Charles Watkin Williams Wynn and others of our loving subjects have under our Royal Patronage formed themselves into a Society for the investigation of subjects connected with and for the encouragement of science literature and the arts in relation to Asia called </w:t>
      </w:r>
      <w:r>
        <w:rPr>
          <w:rFonts w:ascii="Times New Roman" w:hAnsi="Times New Roman" w:cs="Times New Roman"/>
          <w:sz w:val="22"/>
        </w:rPr>
        <w:t>“</w:t>
      </w:r>
      <w:r w:rsidRPr="00A039DB">
        <w:rPr>
          <w:rFonts w:ascii="Times New Roman" w:hAnsi="Times New Roman" w:cs="Times New Roman"/>
          <w:sz w:val="22"/>
        </w:rPr>
        <w:t>The Royal Asiatic Society of Great Britain and Ireland</w:t>
      </w:r>
      <w:r>
        <w:rPr>
          <w:rFonts w:ascii="Times New Roman" w:hAnsi="Times New Roman" w:cs="Times New Roman"/>
          <w:sz w:val="22"/>
        </w:rPr>
        <w:t>”</w:t>
      </w:r>
      <w:r w:rsidRPr="00A039DB">
        <w:rPr>
          <w:rFonts w:ascii="Times New Roman" w:hAnsi="Times New Roman" w:cs="Times New Roman"/>
          <w:sz w:val="22"/>
        </w:rPr>
        <w:t xml:space="preserve"> and we have been besought to grant to them and to those who shall hereafter become Members of the same Society our Royal Charter of Incorporation for the purposes aforesaid Now know ye that we being desirous of encouraging a design so laudable and salutary have of our especial grace certain knowledge and mere motion willed granted and declared And we do by these presents for us our heirs and successors will grant and declare that our said Right Trusty and Wellbeloved Councillor Charles Watkin Williams Wynn and such others of our loving subjects as have formed themselves into and are now Members of the said Society and all such other persons as shall hereafter become Members of the said Society according to such regulations or byelaws as shall be hereafter formed or enacted shall by virtue of these presents be the Members of and form one body politic and corporate by the name of </w:t>
      </w:r>
      <w:r>
        <w:rPr>
          <w:rFonts w:ascii="Times New Roman" w:hAnsi="Times New Roman" w:cs="Times New Roman"/>
          <w:sz w:val="22"/>
        </w:rPr>
        <w:t>“</w:t>
      </w:r>
      <w:r w:rsidRPr="00A039DB">
        <w:rPr>
          <w:rFonts w:ascii="Times New Roman" w:hAnsi="Times New Roman" w:cs="Times New Roman"/>
          <w:sz w:val="22"/>
        </w:rPr>
        <w:t>The Royal Asiatic Society of Great Britain and Ireland</w:t>
      </w:r>
      <w:r>
        <w:rPr>
          <w:rFonts w:ascii="Times New Roman" w:hAnsi="Times New Roman" w:cs="Times New Roman"/>
          <w:sz w:val="22"/>
        </w:rPr>
        <w:t>”</w:t>
      </w:r>
      <w:r w:rsidRPr="00A039DB">
        <w:rPr>
          <w:rFonts w:ascii="Times New Roman" w:hAnsi="Times New Roman" w:cs="Times New Roman"/>
          <w:sz w:val="22"/>
        </w:rPr>
        <w:t xml:space="preserve"> by which name they shall have prepetual succession and a common deal with full power and authority to alter vary break and renew the same at their discretion and 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r>
        <w:rPr>
          <w:rFonts w:ascii="Times New Roman" w:hAnsi="Times New Roman" w:cs="Times New Roman" w:hint="eastAsia"/>
          <w:sz w:val="22"/>
        </w:rPr>
        <w:t xml:space="preserve"> </w:t>
      </w:r>
      <w:r w:rsidRPr="00A039DB">
        <w:rPr>
          <w:rFonts w:ascii="Times New Roman" w:hAnsi="Times New Roman" w:cs="Times New Roman"/>
          <w:sz w:val="22"/>
        </w:rPr>
        <w:t xml:space="preserve">by the same name to sue and be sued implead and be impleaded and answer and be answered unto in every Court of us our heirs and successors and be for ever able and capable in the Jaw to purchase receive possess and enjoy to them and their successors any goods and chattels whatsoever and also be able and capable in the law (notwithstanding the statutes of mortmain) to take purchase possess hold and enjoy to them and their successors a Hall or College and any messuages lands tenements or hereditaments whatsoever the yearly value of which including the site of the said Hall or College shall not exceed in the sum of one thousand pounds computing the same respectively at the rack rent which might have been had or gotten for the same respectively at the time of the purchase or acquisition thereof and to act in all the concerns of the said, body politic and corporate for the purposes aforesaid as fully and effectually to all intents effects constructions and purposes whatsoever as any other of cur liege subjects or any other body politic or corporate in our United Kingdom of Great Britain and Ireland not being under any disability might do in their respective concerns And we do hereby grant our especial licence and authority unto all and every person and persons bodies politic and corporate (otherwise competent) to grant sell alienate and convey in mortmain unto and to the use of the said Society and their successors any messuages lands tenements or hereditaments not exceeding such value as aforsaid And our will and pleasure is that our first Commissioner for the time being for the affairs of India shall be a Vice Patron of the said body politic and corporate And we further will grant and declare that there shall be a general meeting of the members of the said body politic and corporate to be held from time to time as hereinafter is mentioned and that there shall always be a Council to direct and manage the concerns of the said body politic and corporate and that the general meetings and the Council shall have the entire direction and management of the same in the manner and subject to the regulations hereinafter mentioned But our will and pleasure is that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r>
        <w:rPr>
          <w:rFonts w:ascii="Times New Roman" w:hAnsi="Times New Roman" w:cs="Times New Roman" w:hint="eastAsia"/>
          <w:sz w:val="22"/>
        </w:rPr>
        <w:t xml:space="preserve">  </w:t>
      </w:r>
      <w:r w:rsidRPr="00A039DB">
        <w:rPr>
          <w:rFonts w:ascii="Times New Roman" w:hAnsi="Times New Roman" w:cs="Times New Roman"/>
          <w:sz w:val="22"/>
        </w:rPr>
        <w:t xml:space="preserve">at all general meetings and meetings of the Council the majority of the members present and having a right to vote thereat respectively shall decide upon the matters propounded at such meetings the person presiding </w:t>
      </w:r>
      <w:r w:rsidRPr="00A039DB">
        <w:rPr>
          <w:rFonts w:ascii="Times New Roman" w:hAnsi="Times New Roman" w:cs="Times New Roman"/>
          <w:sz w:val="22"/>
        </w:rPr>
        <w:lastRenderedPageBreak/>
        <w:t>therein having in case of an equality of numbers a second or casting vote And we do hereby also will grant and declare That the Council shall consist of a President and not more than twenty-four nor less than five other members to be elected out of the members of the said body politic and corporate and that the first members of the Council exclusive of the President shall be elected within six calendar months after the date of this our Charter And that the said Charles Watkin Williams Wynn shall be the first President of the said body politic and corporate And we do hereby further will grant and declare that it shall be lawful for the members of the said body politic and corporate hereby established to hold general meetings once in the year or oftener for the purposes hereinafter mentioned (that is to say) That the general meetings shall choose the President and other members of the Council That the general meetings shall make and establish such byelaws as they shall deem to be useful and necessary for the regulation of the said body politic and corporate for the election and admission of members for the management of the estates goods and business of the said body politic and corporate and for fixing and determining the manner of electing the President and other members of the Council as also of electing and appointing such officers attendants and servants as shall be deemed necessary or useful for the said body politic and corporate and such byelaws from time to time shall or may alter vary or revoke and shall or may make such new and other byelaws as they shall think most useful and expedient so that the same be not repugnant to these presents or to the laws or statutes of this our Realm and shall or may also enter into any resolution and make any regulation respecting any of the affairs and con-cerns of the said body politic and corporate that shall be thought necessary and proper And we further will grant and declare that the Council shall have the sole mannagement of 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r>
        <w:rPr>
          <w:rFonts w:ascii="Times New Roman" w:hAnsi="Times New Roman" w:cs="Times New Roman" w:hint="eastAsia"/>
          <w:sz w:val="22"/>
        </w:rPr>
        <w:t xml:space="preserve">  </w:t>
      </w:r>
      <w:r w:rsidRPr="00A039DB">
        <w:rPr>
          <w:rFonts w:ascii="Times New Roman" w:hAnsi="Times New Roman" w:cs="Times New Roman"/>
          <w:sz w:val="22"/>
        </w:rPr>
        <w:t>the income and funds of the said body politic and corporate and also the entire management and superintendence of all the other affairs and concerns thereof and shall or may but not inconsistently with or contrary with the provisions of this our Charter or any existing byelaw or the laws or statutes of this our Realm do all such acts and deeds as shall appear to them necessary or essential to be done for the purpose of carrying into effect the objects and views of the same body politic and corporate And we further will grant and declare that the whole property of the said body politic and corporate shall be vested And we do hereby vest the same solely and absolutely in the Members thereof and that they shall have full power and authority to sell alienate charge or otherwise dispose of the same as they shall think proper but that no sale mortgage incumbrance or other dispositions of any messuages lands tenements or hereditments belonging to the said body politic and corporate shall be made except with the approbation and concurrence of a general meeting And we lastly declare it to be our Royal will and pleasure that no resoloution or byelaw shall on any account or pretence whatsoever be made by the said body politic and corporate in opposition to the general scope true intent and meaning of this our Charter or the laws or statutes of our Realm and that if any such rule or byelaw shall be made the same shall be absolutely null and void to all intents effects constructions and purposes whatsoever In witness whereof we have caused these our letters to be made patent Witness ourself at our place at Westminster this eleventh day of August in the fifth year of our reign.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By Writ of Privy Seal</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ab/>
        <w:t xml:space="preserve">SCOTT </w:t>
      </w:r>
      <w:r>
        <w:rPr>
          <w:rFonts w:ascii="Times New Roman" w:hAnsi="Times New Roman" w:cs="Times New Roman" w:hint="eastAsia"/>
          <w:sz w:val="22"/>
        </w:rPr>
        <w:t xml:space="preserve">  </w:t>
      </w:r>
    </w:p>
    <w:p w:rsidR="00164110" w:rsidRDefault="00164110" w:rsidP="00164110">
      <w:pPr>
        <w:wordWrap/>
        <w:rPr>
          <w:rFonts w:ascii="Times New Roman" w:hAnsi="Times New Roman" w:cs="Times New Roman" w:hint="eastAsia"/>
          <w:sz w:val="22"/>
        </w:rPr>
      </w:pPr>
    </w:p>
    <w:p w:rsidR="00164110" w:rsidRDefault="00164110" w:rsidP="00164110">
      <w:pPr>
        <w:widowControl/>
        <w:wordWrap/>
        <w:autoSpaceDE/>
        <w:autoSpaceDN/>
        <w:jc w:val="left"/>
        <w:rPr>
          <w:rFonts w:ascii="Times New Roman" w:hAnsi="Times New Roman" w:cs="Times New Roman"/>
          <w:sz w:val="22"/>
        </w:rPr>
      </w:pPr>
      <w:r>
        <w:rPr>
          <w:rFonts w:ascii="Times New Roman" w:hAnsi="Times New Roman" w:cs="Times New Roman"/>
          <w:sz w:val="22"/>
        </w:rPr>
        <w:br w:type="page"/>
      </w: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PERIODICALS</w:t>
      </w:r>
    </w:p>
    <w:p w:rsidR="00164110" w:rsidRPr="00A039DB" w:rsidRDefault="00164110" w:rsidP="00164110">
      <w:pPr>
        <w:wordWrap/>
        <w:ind w:firstLineChars="400" w:firstLine="880"/>
        <w:rPr>
          <w:rFonts w:ascii="Times New Roman" w:hAnsi="Times New Roman" w:cs="Times New Roman"/>
          <w:sz w:val="22"/>
        </w:rPr>
      </w:pP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following periodicals are received by the Korea Branch of the Royal Asiatic Society, and are deposited with the Library, which is at present housed in The Bible House, Chongno, Seoul.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Asiatic Society of Japan, Transactions of the North China Branch of Royal Asiatic Society, Journal of the Royal Asiatic Society of Great Britain and Ireland, Journal of the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Asiatic Society of Bengal, Journal and Proceedings of the Journal Asiatique. (Paris)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American Oriental Society, Journal of the</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Deutschen Gesellschoft fur Natur-und Volkerkunde Ostasiens,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Mitteilungen der American Philosophical Society, Proceedings of the Geographical Journal (Royal Geographical Society, London) Geographical Review (American Geographical See. of New York)</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Geological I</w:t>
      </w:r>
      <w:r>
        <w:rPr>
          <w:rFonts w:ascii="Times New Roman" w:hAnsi="Times New Roman" w:cs="Times New Roman" w:hint="eastAsia"/>
          <w:sz w:val="22"/>
        </w:rPr>
        <w:t>n</w:t>
      </w:r>
      <w:r w:rsidRPr="00A039DB">
        <w:rPr>
          <w:rFonts w:ascii="Times New Roman" w:hAnsi="Times New Roman" w:cs="Times New Roman"/>
          <w:sz w:val="22"/>
        </w:rPr>
        <w:t>stitnte of Sweden Bulletin of the Verhandlungen der Naturforschenden Gesellschaft in Basel (Switzerland)</w:t>
      </w:r>
    </w:p>
    <w:p w:rsidR="00164110" w:rsidRPr="00A039DB" w:rsidRDefault="00164110" w:rsidP="00164110">
      <w:pPr>
        <w:wordWrap/>
        <w:ind w:firstLineChars="400" w:firstLine="880"/>
        <w:rPr>
          <w:rFonts w:ascii="Times New Roman" w:hAnsi="Times New Roman" w:cs="Times New Roman"/>
          <w:sz w:val="22"/>
        </w:rPr>
      </w:pP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BOOKS PRESENTED TO THE LIBRARY :</w:t>
      </w:r>
    </w:p>
    <w:p w:rsidR="00164110" w:rsidRPr="00A039DB" w:rsidRDefault="00164110" w:rsidP="00164110">
      <w:pPr>
        <w:wordWrap/>
        <w:rPr>
          <w:rFonts w:ascii="Times New Roman" w:hAnsi="Times New Roman" w:cs="Times New Roman"/>
          <w:sz w:val="22"/>
        </w:rPr>
      </w:pPr>
    </w:p>
    <w:p w:rsidR="00164110" w:rsidRPr="00A039DB" w:rsidRDefault="00164110" w:rsidP="00164110">
      <w:pPr>
        <w:wordWrap/>
        <w:ind w:firstLineChars="400" w:firstLine="880"/>
        <w:rPr>
          <w:rFonts w:ascii="Times New Roman" w:hAnsi="Times New Roman" w:cs="Times New Roman"/>
          <w:sz w:val="22"/>
        </w:rPr>
      </w:pPr>
      <w:r>
        <w:rPr>
          <w:rFonts w:ascii="Times New Roman" w:hAnsi="Times New Roman" w:cs="Times New Roman"/>
          <w:sz w:val="22"/>
        </w:rPr>
        <w:t>‘‘</w:t>
      </w:r>
      <w:r w:rsidRPr="00A039DB">
        <w:rPr>
          <w:rFonts w:ascii="Times New Roman" w:hAnsi="Times New Roman" w:cs="Times New Roman"/>
          <w:sz w:val="22"/>
        </w:rPr>
        <w:t>The Face in The Mist</w:t>
      </w:r>
      <w:r>
        <w:rPr>
          <w:rFonts w:ascii="Times New Roman" w:hAnsi="Times New Roman" w:cs="Times New Roman"/>
          <w:sz w:val="22"/>
        </w:rPr>
        <w:t>”</w:t>
      </w:r>
      <w:r w:rsidRPr="00A039DB">
        <w:rPr>
          <w:rFonts w:ascii="Times New Roman" w:hAnsi="Times New Roman" w:cs="Times New Roman"/>
          <w:sz w:val="22"/>
        </w:rPr>
        <w:t xml:space="preserve"> BY H. B. HULBERT. Presented by Dr. Hulbert.</w:t>
      </w:r>
    </w:p>
    <w:p w:rsidR="00164110" w:rsidRDefault="00164110" w:rsidP="00164110">
      <w:pPr>
        <w:wordWrap/>
        <w:ind w:firstLineChars="400" w:firstLine="880"/>
        <w:rPr>
          <w:rFonts w:ascii="Times New Roman" w:hAnsi="Times New Roman" w:cs="Times New Roman" w:hint="eastAsia"/>
          <w:sz w:val="22"/>
        </w:rPr>
      </w:pPr>
      <w:r>
        <w:rPr>
          <w:rFonts w:ascii="Times New Roman" w:hAnsi="Times New Roman" w:cs="Times New Roman"/>
          <w:sz w:val="22"/>
        </w:rPr>
        <w:t>“</w:t>
      </w:r>
      <w:r w:rsidRPr="00A039DB">
        <w:rPr>
          <w:rFonts w:ascii="Times New Roman" w:hAnsi="Times New Roman" w:cs="Times New Roman"/>
          <w:sz w:val="22"/>
        </w:rPr>
        <w:t>Eastern Windows</w:t>
      </w:r>
      <w:r>
        <w:rPr>
          <w:rFonts w:ascii="Times New Roman" w:hAnsi="Times New Roman" w:cs="Times New Roman"/>
          <w:sz w:val="22"/>
        </w:rPr>
        <w:t>”</w:t>
      </w:r>
      <w:r w:rsidRPr="00A039DB">
        <w:rPr>
          <w:rFonts w:ascii="Times New Roman" w:hAnsi="Times New Roman" w:cs="Times New Roman"/>
          <w:sz w:val="22"/>
        </w:rPr>
        <w:t xml:space="preserve"> BY MISS E. KEITH. Presented by Miss Keith. </w:t>
      </w:r>
      <w:r>
        <w:rPr>
          <w:rFonts w:ascii="Times New Roman" w:hAnsi="Times New Roman" w:cs="Times New Roman" w:hint="eastAsia"/>
          <w:sz w:val="22"/>
        </w:rPr>
        <w:t xml:space="preserve"> </w:t>
      </w: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CONSTITUTION AND BY-LAWS</w:t>
      </w:r>
      <w:r>
        <w:rPr>
          <w:rFonts w:ascii="Times New Roman" w:hAnsi="Times New Roman" w:cs="Times New Roman" w:hint="eastAsia"/>
          <w:sz w:val="22"/>
        </w:rPr>
        <w:t xml:space="preserve"> </w:t>
      </w:r>
      <w:r w:rsidRPr="00A039DB">
        <w:rPr>
          <w:rFonts w:ascii="Times New Roman" w:hAnsi="Times New Roman" w:cs="Times New Roman"/>
          <w:sz w:val="22"/>
        </w:rPr>
        <w:t>OF THE</w:t>
      </w:r>
      <w:r>
        <w:rPr>
          <w:rFonts w:ascii="Times New Roman" w:hAnsi="Times New Roman" w:cs="Times New Roman" w:hint="eastAsia"/>
          <w:sz w:val="22"/>
        </w:rPr>
        <w:t xml:space="preserve"> </w:t>
      </w:r>
      <w:r w:rsidRPr="00A039DB">
        <w:rPr>
          <w:rFonts w:ascii="Times New Roman" w:hAnsi="Times New Roman" w:cs="Times New Roman"/>
          <w:sz w:val="22"/>
        </w:rPr>
        <w:t>KOREA BRANCH</w:t>
      </w:r>
      <w:r>
        <w:rPr>
          <w:rFonts w:ascii="Times New Roman" w:hAnsi="Times New Roman" w:cs="Times New Roman" w:hint="eastAsia"/>
          <w:sz w:val="22"/>
        </w:rPr>
        <w:t xml:space="preserve"> </w:t>
      </w:r>
      <w:r w:rsidRPr="00A039DB">
        <w:rPr>
          <w:rFonts w:ascii="Times New Roman" w:hAnsi="Times New Roman" w:cs="Times New Roman"/>
          <w:sz w:val="22"/>
        </w:rPr>
        <w:t>O</w:t>
      </w:r>
      <w:r>
        <w:rPr>
          <w:rFonts w:ascii="Times New Roman" w:hAnsi="Times New Roman" w:cs="Times New Roman" w:hint="eastAsia"/>
          <w:sz w:val="22"/>
        </w:rPr>
        <w:t>F</w:t>
      </w:r>
      <w:r w:rsidRPr="00A039DB">
        <w:rPr>
          <w:rFonts w:ascii="Times New Roman" w:hAnsi="Times New Roman" w:cs="Times New Roman"/>
          <w:sz w:val="22"/>
        </w:rPr>
        <w:t xml:space="preserve"> THE</w:t>
      </w:r>
      <w:r>
        <w:rPr>
          <w:rFonts w:ascii="Times New Roman" w:hAnsi="Times New Roman" w:cs="Times New Roman" w:hint="eastAsia"/>
          <w:sz w:val="22"/>
        </w:rPr>
        <w:t xml:space="preserve"> </w:t>
      </w:r>
      <w:r w:rsidRPr="00A039DB">
        <w:rPr>
          <w:rFonts w:ascii="Times New Roman" w:hAnsi="Times New Roman" w:cs="Times New Roman"/>
          <w:sz w:val="22"/>
        </w:rPr>
        <w:t>ROYAL ASIATIC SOCIETY</w:t>
      </w:r>
    </w:p>
    <w:p w:rsidR="00164110" w:rsidRPr="00A039DB" w:rsidRDefault="00164110" w:rsidP="00164110">
      <w:pPr>
        <w:wordWrap/>
        <w:rPr>
          <w:rFonts w:ascii="Times New Roman" w:hAnsi="Times New Roman" w:cs="Times New Roman"/>
          <w:sz w:val="22"/>
        </w:rPr>
      </w:pP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CONSTITUTION</w:t>
      </w:r>
    </w:p>
    <w:p w:rsidR="00164110" w:rsidRPr="00A039DB" w:rsidRDefault="00164110" w:rsidP="00164110">
      <w:pPr>
        <w:wordWrap/>
        <w:rPr>
          <w:rFonts w:ascii="Times New Roman" w:hAnsi="Times New Roman" w:cs="Times New Roman"/>
          <w:sz w:val="22"/>
        </w:rPr>
      </w:pP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Name and Object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1. THE NAME OF THE SOCIETY SHALL BE THE KOREA BRANCH OP THE ROYAL ASIATIC SOCIETY.</w:t>
      </w:r>
    </w:p>
    <w:p w:rsidR="00164110"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w:t>
      </w:r>
      <w:r>
        <w:rPr>
          <w:rFonts w:ascii="Times New Roman" w:hAnsi="Times New Roman" w:cs="Times New Roman" w:hint="eastAsia"/>
          <w:sz w:val="22"/>
        </w:rPr>
        <w:t>I</w:t>
      </w:r>
      <w:r w:rsidRPr="00A039DB">
        <w:rPr>
          <w:rFonts w:ascii="Times New Roman" w:hAnsi="Times New Roman" w:cs="Times New Roman"/>
          <w:sz w:val="22"/>
        </w:rPr>
        <w:t xml:space="preserve"> The object of the Society shall be to investigate the Arts, History, Literature and Customs of Korea and the neighbouring countries.</w:t>
      </w:r>
      <w:r>
        <w:rPr>
          <w:rFonts w:ascii="Times New Roman" w:hAnsi="Times New Roman" w:cs="Times New Roman" w:hint="eastAsia"/>
          <w:sz w:val="22"/>
        </w:rPr>
        <w:t xml:space="preserve">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Membership</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III. The Society shall consist of Honorary, Ordi- nary and Life Members.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IV. Honorary Members shall be admitted on special grounds to be determined in each case by the Council. They shall not be resident in Korea and they shall not be required to pay either entrance fee or annual subscription.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w:t>
      </w:r>
      <w:r w:rsidRPr="00A039DB">
        <w:rPr>
          <w:rFonts w:ascii="Times New Roman" w:hAnsi="Times New Roman" w:cs="Times New Roman"/>
          <w:sz w:val="22"/>
        </w:rPr>
        <w:tab/>
        <w:t>Ordinary members shall pay an ordinary subscrip</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tion of Three Yen </w:t>
      </w:r>
      <w:r w:rsidRPr="00A039DB">
        <w:rPr>
          <w:rFonts w:ascii="Times New Roman" w:hAnsi="Times New Roman" w:cs="Times New Roman"/>
          <w:sz w:val="22"/>
        </w:rPr>
        <w:t>；</w:t>
      </w:r>
      <w:r w:rsidRPr="00A039DB">
        <w:rPr>
          <w:rFonts w:ascii="Times New Roman" w:hAnsi="Times New Roman" w:cs="Times New Roman"/>
          <w:sz w:val="22"/>
        </w:rPr>
        <w:t xml:space="preserve"> this to include the cost of one yearly volume of the Transactions. If there be more than one volume in any one year, members shall be charged an additional One Yen per volume.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w:t>
      </w:r>
      <w:r w:rsidRPr="00A039DB">
        <w:rPr>
          <w:rFonts w:ascii="Times New Roman" w:hAnsi="Times New Roman" w:cs="Times New Roman"/>
          <w:sz w:val="22"/>
        </w:rPr>
        <w:tab/>
        <w:t>Life Members are those who have made a single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payment of Thirty Yen or have paid annual dues for 25 years.</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VI. The annual subscription shall be payable in advance on the first day of January.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VII. Every member shall, subject to the provisions of subheading (h) of Article XIII of the By-laws, be entitled to receive the Publications of the Society during the period of his membership. 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CONSTITUTION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Officers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VIII. The Officers of the Society shall be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A President </w:t>
      </w:r>
      <w:r>
        <w:rPr>
          <w:rFonts w:ascii="Times New Roman" w:hAnsi="Times New Roman" w:cs="Times New Roman" w:hint="eastAsia"/>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lastRenderedPageBreak/>
        <w:t xml:space="preserve">A Vice-President </w:t>
      </w:r>
      <w:r>
        <w:rPr>
          <w:rFonts w:ascii="Times New Roman" w:hAnsi="Times New Roman" w:cs="Times New Roman" w:hint="eastAsia"/>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A Corresponding Secretary; A Recording Secretary </w:t>
      </w:r>
      <w:r>
        <w:rPr>
          <w:rFonts w:ascii="Times New Roman" w:hAnsi="Times New Roman" w:cs="Times New Roman" w:hint="eastAsia"/>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A Treasurer </w:t>
      </w:r>
      <w:r>
        <w:rPr>
          <w:rFonts w:ascii="Times New Roman" w:hAnsi="Times New Roman" w:cs="Times New Roman" w:hint="eastAsia"/>
          <w:sz w:val="22"/>
        </w:rPr>
        <w:t>;</w:t>
      </w:r>
      <w:r w:rsidRPr="00A039DB">
        <w:rPr>
          <w:rFonts w:ascii="Times New Roman" w:hAnsi="Times New Roman" w:cs="Times New Roman"/>
          <w:sz w:val="22"/>
        </w:rPr>
        <w:t xml:space="preserve">          A Librarian.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IX. The affairs of the Society shall be managed by a Council composed of the Officers for the currrent year, together with three Ordinary, or Life Members.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Meetings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 General Meetings of the Society and Meetings of the Council shall be held as the Council shall appoint and announce.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XI. The Annual Meeting of the Society shall be held in June. At this Meeting the Council shall present its Annual Report, which shall include the Treasurer</w:t>
      </w:r>
      <w:r>
        <w:rPr>
          <w:rFonts w:ascii="Times New Roman" w:hAnsi="Times New Roman" w:cs="Times New Roman"/>
          <w:sz w:val="22"/>
        </w:rPr>
        <w:t>’</w:t>
      </w:r>
      <w:r w:rsidRPr="00A039DB">
        <w:rPr>
          <w:rFonts w:ascii="Times New Roman" w:hAnsi="Times New Roman" w:cs="Times New Roman"/>
          <w:sz w:val="22"/>
        </w:rPr>
        <w:t>s Statement of Account.</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XII. Nine members shall form a quorum at an Annual Meeting and four members at a Council Meeting. The Chairman shall have a casting vote. At all meetings of the Society or Council, in the absence of the President and Vice-President, a Chairman shall be elected by the 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XIII. The General Meetings of the Society shall be open to the public, but persons who are not Members shall not address the Meeting except by invitation of the Chair.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Elections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Art. XIV. All Members of the Society shall be elected by the Council, one black ball in four to exclude </w:t>
      </w:r>
      <w:r>
        <w:rPr>
          <w:rFonts w:ascii="Times New Roman" w:hAnsi="Times New Roman" w:cs="Times New Roman" w:hint="eastAsia"/>
          <w:sz w:val="22"/>
        </w:rPr>
        <w:t>;</w:t>
      </w:r>
      <w:r w:rsidRPr="00A039DB">
        <w:rPr>
          <w:rFonts w:ascii="Times New Roman" w:hAnsi="Times New Roman" w:cs="Times New Roman"/>
          <w:sz w:val="22"/>
        </w:rPr>
        <w:t xml:space="preserve"> and their election shall be announced at the General Meeting following.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XV. The Officers and other Members of the Council shall be elected by ballot at the Annual Meeting and shall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hold office for one year.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XVI. The Council shall fill all vacancies in its Membership that may occur between Annual Meetings. 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Publications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Art. XVII. The Publications of the Society shall contain </w:t>
      </w:r>
      <w:r>
        <w:rPr>
          <w:rFonts w:ascii="Times New Roman" w:hAnsi="Times New Roman" w:cs="Times New Roman" w:hint="eastAsia"/>
          <w:sz w:val="22"/>
        </w:rPr>
        <w:t>:</w:t>
      </w:r>
      <w:r w:rsidRPr="00A039DB">
        <w:rPr>
          <w:rFonts w:ascii="Times New Roman" w:hAnsi="Times New Roman" w:cs="Times New Roman"/>
          <w:sz w:val="22"/>
        </w:rPr>
        <w:t>―(1) Such papers and notes read before the Society as the Council shall select, and an abstract of the discussion thereon. (2) The Minutes of the Genera Meetings, with a list of Officers and of Honorary, Life and Ordinary Members. (3) The Reports and Accounts presented at the last Annual 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Council shall have power to accept for publication papers or other contributions of scientific value, the technical or voluminous nature of which does not admit of their being read at a Meeting of the Society.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XVIII. Authors of published papers may be sup- plied with extra copies at the discretion of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XIX The Council shall have power to publish in separate form papers or documents which it considers of sufficient interest or importance.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XX. Papers accepted by the Council shall become the property of the Society and shall not be published without the consent of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XXI. Acceptance of a paper by the Council for reading at a General Meeting of the Society does not bind the Society to its publication afterward, but when the Council decides not to publish any paper accepted for reading, that paper shall be restored to the author without any restriction as to its subsequent use, but a copy of it shall be kept on file.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Making of By-Laws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XXII. The Council shall have power to make and amend By-laws for its own use and the Society</w:t>
      </w:r>
      <w:r>
        <w:rPr>
          <w:rFonts w:ascii="Times New Roman" w:hAnsi="Times New Roman" w:cs="Times New Roman"/>
          <w:sz w:val="22"/>
        </w:rPr>
        <w:t>’</w:t>
      </w:r>
      <w:r w:rsidRPr="00A039DB">
        <w:rPr>
          <w:rFonts w:ascii="Times New Roman" w:hAnsi="Times New Roman" w:cs="Times New Roman"/>
          <w:sz w:val="22"/>
        </w:rPr>
        <w:t xml:space="preserve">s guidance, provided that these are not inconsistent with the Constitution </w:t>
      </w:r>
      <w:r>
        <w:rPr>
          <w:rFonts w:ascii="Times New Roman" w:hAnsi="Times New Roman" w:cs="Times New Roman" w:hint="eastAsia"/>
          <w:sz w:val="22"/>
        </w:rPr>
        <w:t>;</w:t>
      </w:r>
      <w:r w:rsidRPr="00A039DB">
        <w:rPr>
          <w:rFonts w:ascii="Times New Roman" w:hAnsi="Times New Roman" w:cs="Times New Roman"/>
          <w:sz w:val="22"/>
        </w:rPr>
        <w:t xml:space="preserve"> and a General Meeting, by a majority vote, may suspend the operation of any By-Jaw.</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Amendments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XXIII. None of the foregoing articles of the Constitution can be amended except at a General Meeting by a</w:t>
      </w:r>
      <w:r w:rsidRPr="00A039D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vote of two-thirds of the members present, and then only if due notice of the proposed amendment has been given at a previous Genera</w:t>
      </w:r>
      <w:r>
        <w:rPr>
          <w:rFonts w:ascii="Times New Roman" w:hAnsi="Times New Roman" w:cs="Times New Roman" w:hint="eastAsia"/>
          <w:sz w:val="22"/>
        </w:rPr>
        <w:t xml:space="preserve">l </w:t>
      </w:r>
      <w:r w:rsidRPr="00A039DB">
        <w:rPr>
          <w:rFonts w:ascii="Times New Roman" w:hAnsi="Times New Roman" w:cs="Times New Roman"/>
          <w:sz w:val="22"/>
        </w:rPr>
        <w:t>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BY-LAWS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General Meetings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Art I. The Session of the Society shall coincide, with the Calendar Year, the Annual Meeting </w:t>
      </w:r>
      <w:r w:rsidRPr="00A039DB">
        <w:rPr>
          <w:rFonts w:ascii="Times New Roman" w:hAnsi="Times New Roman" w:cs="Times New Roman"/>
          <w:sz w:val="22"/>
        </w:rPr>
        <w:lastRenderedPageBreak/>
        <w:t>taking place in June.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II. Ordinarily the Session of the Society shall consist of nine monthly General Meetings, of which the Annual Meeting shall be considered one, but it may include</w:t>
      </w:r>
      <w:r w:rsidRPr="00A039DB">
        <w:rPr>
          <w:rFonts w:ascii="Times New Roman" w:hAnsi="Times New Roman" w:cs="Times New Roman"/>
          <w:sz w:val="22"/>
        </w:rPr>
        <w:t>、</w:t>
      </w:r>
      <w:r w:rsidRPr="00A039DB">
        <w:rPr>
          <w:rFonts w:ascii="Times New Roman" w:hAnsi="Times New Roman" w:cs="Times New Roman"/>
          <w:sz w:val="22"/>
        </w:rPr>
        <w:t>a greater or less number whenever the Council finds reason for such a change.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III. The place and time of meeting shall be fixed by the Council, perference being give to 4 P. M. of the second Wednesday of each month.</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IV. Timely notice of each General Meeting shall be given in the public press.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Order of Business at General Meetings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 The Order of Business at General Meetings shall be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(1)</w:t>
      </w:r>
      <w:r w:rsidRPr="00A039DB">
        <w:rPr>
          <w:rFonts w:ascii="Times New Roman" w:hAnsi="Times New Roman" w:cs="Times New Roman"/>
          <w:sz w:val="22"/>
        </w:rPr>
        <w:tab/>
        <w:t>Action on the Minutes of the last 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(2)</w:t>
      </w:r>
      <w:r w:rsidRPr="00A039DB">
        <w:rPr>
          <w:rFonts w:ascii="Times New Roman" w:hAnsi="Times New Roman" w:cs="Times New Roman"/>
          <w:sz w:val="22"/>
        </w:rPr>
        <w:tab/>
        <w:t>Communications from the Council (Report, etc.).</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(3)</w:t>
      </w:r>
      <w:r w:rsidRPr="00A039DB">
        <w:rPr>
          <w:rFonts w:ascii="Times New Roman" w:hAnsi="Times New Roman" w:cs="Times New Roman"/>
          <w:sz w:val="22"/>
        </w:rPr>
        <w:tab/>
        <w:t>Miscellaneous Business.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(4)</w:t>
      </w:r>
      <w:r w:rsidRPr="00A039DB">
        <w:rPr>
          <w:rFonts w:ascii="Times New Roman" w:hAnsi="Times New Roman" w:cs="Times New Roman"/>
          <w:sz w:val="22"/>
        </w:rPr>
        <w:tab/>
        <w:t>The reading and discussion of Papers.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above order shall be observed except when the Chairman shall rule otherwise.</w:t>
      </w:r>
      <w:r w:rsidRPr="00A039DB">
        <w:rPr>
          <w:rFonts w:ascii="Times New Roman" w:hAnsi="Times New Roman" w:cs="Times New Roman"/>
          <w:sz w:val="22"/>
        </w:rPr>
        <w:tab/>
        <w:t xml:space="preserve"> </w:t>
      </w:r>
      <w:r>
        <w:rPr>
          <w:rFonts w:ascii="Times New Roman" w:hAnsi="Times New Roman" w:cs="Times New Roman" w:hint="eastAsia"/>
          <w:sz w:val="22"/>
        </w:rPr>
        <w:tab/>
      </w:r>
      <w:r w:rsidRPr="00A039DB">
        <w:rPr>
          <w:rFonts w:ascii="Times New Roman" w:hAnsi="Times New Roman" w:cs="Times New Roman"/>
          <w:sz w:val="22"/>
        </w:rPr>
        <w:t>At Annual Meetings the Order of Business shall include, in addition to the foregoing matters:—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(5)</w:t>
      </w:r>
      <w:r w:rsidRPr="00A039DB">
        <w:rPr>
          <w:rFonts w:ascii="Times New Roman" w:hAnsi="Times New Roman" w:cs="Times New Roman"/>
          <w:sz w:val="22"/>
        </w:rPr>
        <w:tab/>
        <w:t>The reading of the Council</w:t>
      </w:r>
      <w:r>
        <w:rPr>
          <w:rFonts w:ascii="Times New Roman" w:hAnsi="Times New Roman" w:cs="Times New Roman"/>
          <w:sz w:val="22"/>
        </w:rPr>
        <w:t>’</w:t>
      </w:r>
      <w:r w:rsidRPr="00A039DB">
        <w:rPr>
          <w:rFonts w:ascii="Times New Roman" w:hAnsi="Times New Roman" w:cs="Times New Roman"/>
          <w:sz w:val="22"/>
        </w:rPr>
        <w:t>s Annual Report and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Treasurer</w:t>
      </w:r>
      <w:r>
        <w:rPr>
          <w:rFonts w:ascii="Times New Roman" w:hAnsi="Times New Roman" w:cs="Times New Roman"/>
          <w:sz w:val="22"/>
        </w:rPr>
        <w:t>’</w:t>
      </w:r>
      <w:r w:rsidRPr="00A039DB">
        <w:rPr>
          <w:rFonts w:ascii="Times New Roman" w:hAnsi="Times New Roman" w:cs="Times New Roman"/>
          <w:sz w:val="22"/>
        </w:rPr>
        <w:t>s Account and submission of these for the action of the meeting upon them.</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(6)</w:t>
      </w:r>
      <w:r w:rsidRPr="00A039DB">
        <w:rPr>
          <w:rFonts w:ascii="Times New Roman" w:hAnsi="Times New Roman" w:cs="Times New Roman"/>
          <w:sz w:val="22"/>
        </w:rPr>
        <w:tab/>
        <w:t>The Election of Officers and Councils as directed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by the Constitution.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r>
        <w:rPr>
          <w:rFonts w:ascii="Times New Roman" w:hAnsi="Times New Roman" w:cs="Times New Roman" w:hint="eastAsia"/>
          <w:sz w:val="22"/>
        </w:rPr>
        <w:t xml:space="preserve">  </w:t>
      </w:r>
      <w:r w:rsidRPr="00A039DB">
        <w:rPr>
          <w:rFonts w:ascii="Times New Roman" w:hAnsi="Times New Roman" w:cs="Times New Roman"/>
          <w:sz w:val="22"/>
        </w:rPr>
        <w:t>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Meetings of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VI. The Council shall appoint its own meetings, preference being given to the third Wednesday of the odd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months at 4 P. M.</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VII. Timely notice of each Council Meeting shall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be sent by post to the address of every member of the Council, and shall contain a statement of any extraordinary business to be transacted.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Order of Business at Council Meetings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VIII. The Order of Business at Council Meetings shall be:—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(1)</w:t>
      </w:r>
      <w:r w:rsidRPr="00A039DB">
        <w:rPr>
          <w:rFonts w:ascii="Times New Roman" w:hAnsi="Times New Roman" w:cs="Times New Roman"/>
          <w:sz w:val="22"/>
        </w:rPr>
        <w:tab/>
        <w:t>Action upon the Minutes of the last 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(2)</w:t>
      </w:r>
      <w:r w:rsidRPr="00A039DB">
        <w:rPr>
          <w:rFonts w:ascii="Times New Roman" w:hAnsi="Times New Roman" w:cs="Times New Roman"/>
          <w:sz w:val="22"/>
        </w:rPr>
        <w:tab/>
        <w:t>Reports   (a) of the Corresponding Secretary;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 of the Publication Committee;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w:t>
      </w:r>
      <w:r w:rsidRPr="00A039DB">
        <w:rPr>
          <w:rFonts w:ascii="Times New Roman" w:hAnsi="Times New Roman" w:cs="Times New Roman"/>
          <w:sz w:val="22"/>
        </w:rPr>
        <w:tab/>
        <w:t>of the Treasurer;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w:t>
      </w:r>
      <w:r w:rsidRPr="00A039DB">
        <w:rPr>
          <w:rFonts w:ascii="Times New Roman" w:hAnsi="Times New Roman" w:cs="Times New Roman"/>
          <w:sz w:val="22"/>
        </w:rPr>
        <w:tab/>
        <w:t>of the Librarian;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w:t>
      </w:r>
      <w:r w:rsidRPr="00A039DB">
        <w:rPr>
          <w:rFonts w:ascii="Times New Roman" w:hAnsi="Times New Roman" w:cs="Times New Roman"/>
          <w:sz w:val="22"/>
        </w:rPr>
        <w:tab/>
        <w:t>of Special Committees.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(3)</w:t>
      </w:r>
      <w:r w:rsidRPr="00A039DB">
        <w:rPr>
          <w:rFonts w:ascii="Times New Roman" w:hAnsi="Times New Roman" w:cs="Times New Roman"/>
          <w:sz w:val="22"/>
        </w:rPr>
        <w:tab/>
        <w:t>The Nomination and election of new members.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(4)</w:t>
      </w:r>
      <w:r w:rsidRPr="00A039DB">
        <w:rPr>
          <w:rFonts w:ascii="Times New Roman" w:hAnsi="Times New Roman" w:cs="Times New Roman"/>
          <w:sz w:val="22"/>
        </w:rPr>
        <w:tab/>
        <w:t>Miscellaneous Business.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(5)</w:t>
      </w:r>
      <w:r w:rsidRPr="00A039DB">
        <w:rPr>
          <w:rFonts w:ascii="Times New Roman" w:hAnsi="Times New Roman" w:cs="Times New Roman"/>
          <w:sz w:val="22"/>
        </w:rPr>
        <w:tab/>
        <w:t>Acceptance of papers to be read before the So-</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ciety.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(6)</w:t>
      </w:r>
      <w:r w:rsidRPr="00A039DB">
        <w:rPr>
          <w:rFonts w:ascii="Times New Roman" w:hAnsi="Times New Roman" w:cs="Times New Roman"/>
          <w:sz w:val="22"/>
        </w:rPr>
        <w:tab/>
        <w:t>Arrangement of business for the next General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Publication Committee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IX. There shall be a Standing Committee called the Publication Committee, composed of the Corresponding Secretary, the Librarian and the Treasurer. It shall ordinarily be presided over by the Corresponding Secretary.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It shall superintend the publication of the Transactions of the Society and the re-issue of parts out of print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It shall report periodically to the Council and act under its authority.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It shall audit the accounts for printing in the Transactions. It shall not allow authors, manuscripts or printers, proofs to go out of its custody for other than the Society</w:t>
      </w:r>
      <w:r>
        <w:rPr>
          <w:rFonts w:ascii="Times New Roman" w:hAnsi="Times New Roman" w:cs="Times New Roman"/>
          <w:sz w:val="22"/>
        </w:rPr>
        <w:t>’</w:t>
      </w:r>
      <w:r w:rsidRPr="00A039DB">
        <w:rPr>
          <w:rFonts w:ascii="Times New Roman" w:hAnsi="Times New Roman" w:cs="Times New Roman"/>
          <w:sz w:val="22"/>
        </w:rPr>
        <w:t>s purposes. 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Audit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 Before the Annual Meeting of each year the Treasurer</w:t>
      </w:r>
      <w:r>
        <w:rPr>
          <w:rFonts w:ascii="Times New Roman" w:hAnsi="Times New Roman" w:cs="Times New Roman"/>
          <w:sz w:val="22"/>
        </w:rPr>
        <w:t>’</w:t>
      </w:r>
      <w:r w:rsidRPr="00A039DB">
        <w:rPr>
          <w:rFonts w:ascii="Times New Roman" w:hAnsi="Times New Roman" w:cs="Times New Roman"/>
          <w:sz w:val="22"/>
        </w:rPr>
        <w:t xml:space="preserve">s Statement of Account shall </w:t>
      </w:r>
      <w:r w:rsidRPr="00A039DB">
        <w:rPr>
          <w:rFonts w:ascii="Times New Roman" w:hAnsi="Times New Roman" w:cs="Times New Roman"/>
          <w:sz w:val="22"/>
        </w:rPr>
        <w:lastRenderedPageBreak/>
        <w:t>be audited by two members appointed by the President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Duties of Corresponding Secretary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XI. The Corresponding Secretary shall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 Conduct the correspondence of the Society.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 Arrange for and issue notices of Council Meetings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and see that all business is brought duly and in order before each 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w:t>
      </w:r>
      <w:r w:rsidRPr="00A039DB">
        <w:rPr>
          <w:rFonts w:ascii="Times New Roman" w:hAnsi="Times New Roman" w:cs="Times New Roman"/>
          <w:sz w:val="22"/>
        </w:rPr>
        <w:tab/>
        <w:t>Attend every Council Meeting or give notice to</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Recording Secretary that he will be absent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w:t>
      </w:r>
      <w:r w:rsidRPr="00A039DB">
        <w:rPr>
          <w:rFonts w:ascii="Times New Roman" w:hAnsi="Times New Roman" w:cs="Times New Roman"/>
          <w:sz w:val="22"/>
        </w:rPr>
        <w:tab/>
        <w:t>Notify new Officers and Members of Council of</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their appointment and send them each a copy of the By-laws.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w:t>
      </w:r>
      <w:r w:rsidRPr="00A039DB">
        <w:rPr>
          <w:rFonts w:ascii="Times New Roman" w:hAnsi="Times New Roman" w:cs="Times New Roman"/>
          <w:sz w:val="22"/>
        </w:rPr>
        <w:tab/>
        <w:t>Notify new Members of their election and send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them a copy of the Constitution and of the Library Catalogue.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(f)</w:t>
      </w:r>
      <w:r w:rsidRPr="00A039DB">
        <w:rPr>
          <w:rFonts w:ascii="Times New Roman" w:hAnsi="Times New Roman" w:cs="Times New Roman"/>
          <w:sz w:val="22"/>
        </w:rPr>
        <w:tab/>
        <w:t>Unite with the Recording Secretary, Treasurer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and Librarian in drafting the Annual Report of the Council and with the other Members of the Publication Committee in preparing for publication all matters as defined in Article XVII of the Constitution.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(g)</w:t>
      </w:r>
      <w:r w:rsidRPr="00A039DB">
        <w:rPr>
          <w:rFonts w:ascii="Times New Roman" w:hAnsi="Times New Roman" w:cs="Times New Roman"/>
          <w:sz w:val="22"/>
        </w:rPr>
        <w:tab/>
        <w:t>Act as Chairman of the Publication Committee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and take first charge of authors</w:t>
      </w:r>
      <w:r>
        <w:rPr>
          <w:rFonts w:ascii="Times New Roman" w:hAnsi="Times New Roman" w:cs="Times New Roman"/>
          <w:sz w:val="22"/>
        </w:rPr>
        <w:t>’</w:t>
      </w:r>
      <w:r w:rsidRPr="00A039DB">
        <w:rPr>
          <w:rFonts w:ascii="Times New Roman" w:hAnsi="Times New Roman" w:cs="Times New Roman"/>
          <w:sz w:val="22"/>
        </w:rPr>
        <w:t xml:space="preserve"> manuscripts and proofs struck off for use at meetings.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Duties of Recording Secretary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Art. XII. The Recording Secretary shall </w:t>
      </w:r>
      <w:r>
        <w:rPr>
          <w:rFonts w:ascii="Times New Roman" w:hAnsi="Times New Roman" w:cs="Times New Roman" w:hint="eastAsia"/>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(а)</w:t>
      </w:r>
      <w:r w:rsidRPr="00A039DB">
        <w:rPr>
          <w:rFonts w:ascii="Times New Roman" w:hAnsi="Times New Roman" w:cs="Times New Roman"/>
          <w:sz w:val="22"/>
        </w:rPr>
        <w:tab/>
        <w:t>Keep Minutes of General Meetings and Meetings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of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w:t>
      </w:r>
      <w:r w:rsidRPr="00A039DB">
        <w:rPr>
          <w:rFonts w:ascii="Times New Roman" w:hAnsi="Times New Roman" w:cs="Times New Roman"/>
          <w:sz w:val="22"/>
        </w:rPr>
        <w:tab/>
        <w:t>Make arrangements for General Meetings as instructed by the Council and notify members thereof. 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 (c)</w:t>
      </w:r>
      <w:r w:rsidRPr="00A039DB">
        <w:rPr>
          <w:rFonts w:ascii="Times New Roman" w:hAnsi="Times New Roman" w:cs="Times New Roman"/>
          <w:sz w:val="22"/>
        </w:rPr>
        <w:tab/>
        <w:t>Inform the Corresponding Secretary and the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Treasurer of the election of new members.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w:t>
      </w:r>
      <w:r w:rsidRPr="00A039DB">
        <w:rPr>
          <w:rFonts w:ascii="Times New Roman" w:hAnsi="Times New Roman" w:cs="Times New Roman"/>
          <w:sz w:val="22"/>
        </w:rPr>
        <w:tab/>
        <w:t>Attend every General Meeting and every 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of the Council, or, in case of absence, depute the Corresponding Secretary or some other member of the Council to perform his duties and shall forward to him the Minute-Book.</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w:t>
      </w:r>
      <w:r w:rsidRPr="00A039DB">
        <w:rPr>
          <w:rFonts w:ascii="Times New Roman" w:hAnsi="Times New Roman" w:cs="Times New Roman"/>
          <w:sz w:val="22"/>
        </w:rPr>
        <w:tab/>
        <w:t>Act for the Corresponding Secretary in the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latter</w:t>
      </w:r>
      <w:r>
        <w:rPr>
          <w:rFonts w:ascii="Times New Roman" w:hAnsi="Times New Roman" w:cs="Times New Roman"/>
          <w:sz w:val="22"/>
        </w:rPr>
        <w:t>’</w:t>
      </w:r>
      <w:r w:rsidRPr="00A039DB">
        <w:rPr>
          <w:rFonts w:ascii="Times New Roman" w:hAnsi="Times New Roman" w:cs="Times New Roman"/>
          <w:sz w:val="22"/>
        </w:rPr>
        <w:t>s absence.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(f) Assist in drafting the Annual Report of the Council and in preparing for publication the Minutes of the General Meetings and the Constitution and By-laws.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(g) Furnish to the Press abstracts of Proceedings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at General Meetings as directed by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Duties of Treasurer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XIII. The Treasurer shall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(а)</w:t>
      </w:r>
      <w:r w:rsidRPr="00A039DB">
        <w:rPr>
          <w:rFonts w:ascii="Times New Roman" w:hAnsi="Times New Roman" w:cs="Times New Roman"/>
          <w:sz w:val="22"/>
        </w:rPr>
        <w:tab/>
        <w:t>Take charge of the Society</w:t>
      </w:r>
      <w:r>
        <w:rPr>
          <w:rFonts w:ascii="Times New Roman" w:hAnsi="Times New Roman" w:cs="Times New Roman"/>
          <w:sz w:val="22"/>
        </w:rPr>
        <w:t>’</w:t>
      </w:r>
      <w:r w:rsidRPr="00A039DB">
        <w:rPr>
          <w:rFonts w:ascii="Times New Roman" w:hAnsi="Times New Roman" w:cs="Times New Roman"/>
          <w:sz w:val="22"/>
        </w:rPr>
        <w:t>s funds in accordance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with the instructions of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w:t>
      </w:r>
      <w:r w:rsidRPr="00A039DB">
        <w:rPr>
          <w:rFonts w:ascii="Times New Roman" w:hAnsi="Times New Roman" w:cs="Times New Roman"/>
          <w:sz w:val="22"/>
        </w:rPr>
        <w:tab/>
        <w:t>Apply to the President to appoint auditors and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present to the Council the Annual Balance Sheet duly audited before the date of the Annual Meeting.</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w:t>
      </w:r>
      <w:r w:rsidRPr="00A039DB">
        <w:rPr>
          <w:rFonts w:ascii="Times New Roman" w:hAnsi="Times New Roman" w:cs="Times New Roman"/>
          <w:sz w:val="22"/>
        </w:rPr>
        <w:tab/>
        <w:t>Attend every Council Meeting and report when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requested upon the money affairs of the Society, or, in case of absence, depute some member of the Council to act for him, furnishing him with such information and documents as may be necessary.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w:t>
      </w:r>
      <w:r w:rsidRPr="00A039DB">
        <w:rPr>
          <w:rFonts w:ascii="Times New Roman" w:hAnsi="Times New Roman" w:cs="Times New Roman"/>
          <w:sz w:val="22"/>
        </w:rPr>
        <w:tab/>
        <w:t>Collect subscriptions and notify members of their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unpaid dues in January and June.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w:t>
      </w:r>
      <w:r w:rsidRPr="00A039DB">
        <w:rPr>
          <w:rFonts w:ascii="Times New Roman" w:hAnsi="Times New Roman" w:cs="Times New Roman"/>
          <w:sz w:val="22"/>
        </w:rPr>
        <w:tab/>
        <w:t>Collect from Agents the money received by them</w:t>
      </w:r>
      <w:r>
        <w:rPr>
          <w:rFonts w:ascii="Times New Roman" w:hAnsi="Times New Roman" w:cs="Times New Roman" w:hint="eastAsia"/>
          <w:sz w:val="22"/>
        </w:rPr>
        <w:t xml:space="preserve"> </w:t>
      </w:r>
      <w:r w:rsidRPr="00A039DB">
        <w:rPr>
          <w:rFonts w:ascii="Times New Roman" w:hAnsi="Times New Roman" w:cs="Times New Roman"/>
          <w:sz w:val="22"/>
        </w:rPr>
        <w:t>for the sale of the Society</w:t>
      </w:r>
      <w:r>
        <w:rPr>
          <w:rFonts w:ascii="Times New Roman" w:hAnsi="Times New Roman" w:cs="Times New Roman"/>
          <w:sz w:val="22"/>
        </w:rPr>
        <w:t>’</w:t>
      </w:r>
      <w:r w:rsidRPr="00A039DB">
        <w:rPr>
          <w:rFonts w:ascii="Times New Roman" w:hAnsi="Times New Roman" w:cs="Times New Roman"/>
          <w:sz w:val="22"/>
        </w:rPr>
        <w:t>s Publications. 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 (f) Pay out all moneys for the Society under the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direction of the Council making no single payment in excess of Ten Yen without special vote of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(g)</w:t>
      </w:r>
      <w:r w:rsidRPr="00A039DB">
        <w:rPr>
          <w:rFonts w:ascii="Times New Roman" w:hAnsi="Times New Roman" w:cs="Times New Roman"/>
          <w:sz w:val="22"/>
        </w:rPr>
        <w:tab/>
        <w:t>Inform the Librarian when a new member has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lastRenderedPageBreak/>
        <w:t>paid his annual subscription.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(h)</w:t>
      </w:r>
      <w:r w:rsidRPr="00A039DB">
        <w:rPr>
          <w:rFonts w:ascii="Times New Roman" w:hAnsi="Times New Roman" w:cs="Times New Roman"/>
          <w:sz w:val="22"/>
        </w:rPr>
        <w:tab/>
        <w:t>Submit to the Council at its January Meeting the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names of members who have not paid their subscription for the past year </w:t>
      </w:r>
      <w:r>
        <w:rPr>
          <w:rFonts w:ascii="Times New Roman" w:hAnsi="Times New Roman" w:cs="Times New Roman" w:hint="eastAsia"/>
          <w:sz w:val="22"/>
        </w:rPr>
        <w:t xml:space="preserve">; </w:t>
      </w:r>
      <w:r w:rsidRPr="00A039DB">
        <w:rPr>
          <w:rFonts w:ascii="Times New Roman" w:hAnsi="Times New Roman" w:cs="Times New Roman"/>
          <w:sz w:val="22"/>
        </w:rPr>
        <w:t>and after action has been taken by the Council furnish the Librarian with the names of any members to whom the sending of the Publications is to be suspended or stopped.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(i)</w:t>
      </w:r>
      <w:r w:rsidRPr="00A039DB">
        <w:rPr>
          <w:rFonts w:ascii="Times New Roman" w:hAnsi="Times New Roman" w:cs="Times New Roman"/>
          <w:sz w:val="22"/>
        </w:rPr>
        <w:tab/>
        <w:t>Act on the Publication Committee.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Duties of Librarian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XIV. The Librarian shall:-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(а)</w:t>
      </w:r>
      <w:r w:rsidRPr="00A039DB">
        <w:rPr>
          <w:rFonts w:ascii="Times New Roman" w:hAnsi="Times New Roman" w:cs="Times New Roman"/>
          <w:sz w:val="22"/>
        </w:rPr>
        <w:tab/>
        <w:t>Take charge of the Society</w:t>
      </w:r>
      <w:r>
        <w:rPr>
          <w:rFonts w:ascii="Times New Roman" w:hAnsi="Times New Roman" w:cs="Times New Roman"/>
          <w:sz w:val="22"/>
        </w:rPr>
        <w:t>’</w:t>
      </w:r>
      <w:r w:rsidRPr="00A039DB">
        <w:rPr>
          <w:rFonts w:ascii="Times New Roman" w:hAnsi="Times New Roman" w:cs="Times New Roman"/>
          <w:sz w:val="22"/>
        </w:rPr>
        <w:t>s Library and stock of</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Publications, keep its books and periodicals in order, catalogue all additions to the Library and supervise the binding and preservation of books.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w:t>
      </w:r>
      <w:r w:rsidRPr="00A039DB">
        <w:rPr>
          <w:rFonts w:ascii="Times New Roman" w:hAnsi="Times New Roman" w:cs="Times New Roman"/>
          <w:sz w:val="22"/>
        </w:rPr>
        <w:tab/>
        <w:t>Carry out the regulations of the Council for the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use and lending of the Society</w:t>
      </w:r>
      <w:r>
        <w:rPr>
          <w:rFonts w:ascii="Times New Roman" w:hAnsi="Times New Roman" w:cs="Times New Roman"/>
          <w:sz w:val="22"/>
        </w:rPr>
        <w:t>’</w:t>
      </w:r>
      <w:r w:rsidRPr="00A039DB">
        <w:rPr>
          <w:rFonts w:ascii="Times New Roman" w:hAnsi="Times New Roman" w:cs="Times New Roman"/>
          <w:sz w:val="22"/>
        </w:rPr>
        <w:t>s books.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w:t>
      </w:r>
      <w:r w:rsidRPr="00A039DB">
        <w:rPr>
          <w:rFonts w:ascii="Times New Roman" w:hAnsi="Times New Roman" w:cs="Times New Roman"/>
          <w:sz w:val="22"/>
        </w:rPr>
        <w:tab/>
        <w:t>Send copies of the Publications to all Honorary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and Life Members and to all Ordinary Mem-bers not in arrears for dues, according to the list furnished him by the Treasurer, and to all Societies and Journals, the names of which are on the list of exchanges.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w:t>
      </w:r>
      <w:r w:rsidRPr="00A039DB">
        <w:rPr>
          <w:rFonts w:ascii="Times New Roman" w:hAnsi="Times New Roman" w:cs="Times New Roman"/>
          <w:sz w:val="22"/>
        </w:rPr>
        <w:tab/>
        <w:t>Arrange with booksellers and others for the sale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of the Publications as directed by the Council, send the required number of each issue to the appointed Agents and keep a record of all</w:t>
      </w:r>
      <w:r>
        <w:rPr>
          <w:rFonts w:ascii="Times New Roman" w:hAnsi="Times New Roman" w:cs="Times New Roman" w:hint="eastAsia"/>
          <w:sz w:val="22"/>
        </w:rPr>
        <w:t xml:space="preserve"> </w:t>
      </w:r>
      <w:r w:rsidRPr="00A039DB">
        <w:rPr>
          <w:rFonts w:ascii="Times New Roman" w:hAnsi="Times New Roman" w:cs="Times New Roman"/>
          <w:sz w:val="22"/>
        </w:rPr>
        <w:t>such business.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w:t>
      </w:r>
      <w:r w:rsidRPr="00A039DB">
        <w:rPr>
          <w:rFonts w:ascii="Times New Roman" w:hAnsi="Times New Roman" w:cs="Times New Roman"/>
          <w:sz w:val="22"/>
        </w:rPr>
        <w:tab/>
        <w:t>Arrange for further exchanges as directed by the</w:t>
      </w:r>
      <w:r>
        <w:rPr>
          <w:rFonts w:ascii="Times New Roman" w:hAnsi="Times New Roman" w:cs="Times New Roman" w:hint="eastAsia"/>
          <w:sz w:val="22"/>
        </w:rPr>
        <w:t xml:space="preserve"> </w:t>
      </w:r>
      <w:r w:rsidRPr="00A039DB">
        <w:rPr>
          <w:rFonts w:ascii="Times New Roman" w:hAnsi="Times New Roman" w:cs="Times New Roman"/>
          <w:sz w:val="22"/>
        </w:rPr>
        <w:t xml:space="preserve">Council.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 (f) Draw up a list of the exchanges and of additions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to the Library for insertion in the Council</w:t>
      </w:r>
      <w:r>
        <w:rPr>
          <w:rFonts w:ascii="Times New Roman" w:hAnsi="Times New Roman" w:cs="Times New Roman"/>
          <w:sz w:val="22"/>
        </w:rPr>
        <w:t>’</w:t>
      </w:r>
      <w:r w:rsidRPr="00A039DB">
        <w:rPr>
          <w:rFonts w:ascii="Times New Roman" w:hAnsi="Times New Roman" w:cs="Times New Roman"/>
          <w:sz w:val="22"/>
        </w:rPr>
        <w:t>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Annual Report.                                                      (g) Make additions to the Library as instructed by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(h)</w:t>
      </w:r>
      <w:r w:rsidRPr="00A039DB">
        <w:rPr>
          <w:rFonts w:ascii="Times New Roman" w:hAnsi="Times New Roman" w:cs="Times New Roman"/>
          <w:sz w:val="22"/>
        </w:rPr>
        <w:tab/>
        <w:t>Present to the Council at its May Meeting a state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ment of the stock of Publications possessed by the Society.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(i)</w:t>
      </w:r>
      <w:r w:rsidRPr="00A039DB">
        <w:rPr>
          <w:rFonts w:ascii="Times New Roman" w:hAnsi="Times New Roman" w:cs="Times New Roman"/>
          <w:sz w:val="22"/>
        </w:rPr>
        <w:tab/>
        <w:t>Act on the Publication Committee.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(j) Attend every Council Meeting and report on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Library matters, or, if absent, send to the Cor-responding Secretary a statement of any matter of immediate importance.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Library and Meeting Room</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XV. The Society</w:t>
      </w:r>
      <w:r>
        <w:rPr>
          <w:rFonts w:ascii="Times New Roman" w:hAnsi="Times New Roman" w:cs="Times New Roman"/>
          <w:sz w:val="22"/>
        </w:rPr>
        <w:t>’</w:t>
      </w:r>
      <w:r w:rsidRPr="00A039DB">
        <w:rPr>
          <w:rFonts w:ascii="Times New Roman" w:hAnsi="Times New Roman" w:cs="Times New Roman"/>
          <w:sz w:val="22"/>
        </w:rPr>
        <w:t>s Rooms and Library shall be in Seoul, to which may be addressed all letters and parcels not sent to the private address of the Corresponding Secretary, Treasurer or Librarian.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XVI. The Library shall be open to members for consultation during the day, the keys of the book cases being in the possession of the Librarian or other Members of Council resident in the vicinity, and books may be borrowed on application to the Librarian.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Sale of Publications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Art XVII. A member may obtain at half-price, for his own use, copies of any part of the Publications.</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 xml:space="preserve">Art XVIII. The Publications shall be on sale by Agents approved by the Council and shall be supplied to them at a discount price fixed by the Council. </w:t>
      </w:r>
      <w:r>
        <w:rPr>
          <w:rFonts w:ascii="Times New Roman" w:hAnsi="Times New Roman" w:cs="Times New Roman" w:hint="eastAsia"/>
          <w:sz w:val="22"/>
        </w:rPr>
        <w:t xml:space="preserve"> </w:t>
      </w: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p>
    <w:p w:rsidR="00164110" w:rsidRDefault="00164110" w:rsidP="00164110">
      <w:pPr>
        <w:wordWrap/>
        <w:rPr>
          <w:rFonts w:ascii="Times New Roman" w:hAnsi="Times New Roman" w:cs="Times New Roman" w:hint="eastAsia"/>
          <w:sz w:val="22"/>
        </w:rPr>
      </w:pPr>
      <w:r w:rsidRPr="00A039DB">
        <w:rPr>
          <w:rFonts w:ascii="Times New Roman" w:hAnsi="Times New Roman" w:cs="Times New Roman"/>
          <w:sz w:val="22"/>
        </w:rPr>
        <w:t>MINUTES OF THE ANNUAL MEETING</w:t>
      </w:r>
    </w:p>
    <w:p w:rsidR="00164110" w:rsidRPr="00A039DB" w:rsidRDefault="00164110" w:rsidP="00164110">
      <w:pPr>
        <w:wordWrap/>
        <w:rPr>
          <w:rFonts w:ascii="Times New Roman" w:hAnsi="Times New Roman" w:cs="Times New Roman"/>
          <w:sz w:val="22"/>
        </w:rPr>
      </w:pP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JUNE 3RD., 1930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Annual Meeting of the Korea Branch of the Royal Asiatic Society was called to order in the Social Room of the Seoul Union at 4:30 R M., June 3, 1930 after tea at 4 P. M. served by Mrs. H. H. Underwood.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Minutes. The Minutes of the previous Annual Meeting, June 26, 1929, were read and approved.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Report of President. The President, Bishop Trollope, made a report of the work of the year </w:t>
      </w:r>
      <w:r w:rsidRPr="00A039DB">
        <w:rPr>
          <w:rFonts w:ascii="Times New Roman" w:hAnsi="Times New Roman" w:cs="Times New Roman"/>
          <w:sz w:val="22"/>
        </w:rPr>
        <w:lastRenderedPageBreak/>
        <w:t>and plans for the future.</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Treasurer</w:t>
      </w:r>
      <w:r>
        <w:rPr>
          <w:rFonts w:ascii="Times New Roman" w:hAnsi="Times New Roman" w:cs="Times New Roman"/>
          <w:sz w:val="22"/>
        </w:rPr>
        <w:t>’</w:t>
      </w:r>
      <w:r w:rsidRPr="00A039DB">
        <w:rPr>
          <w:rFonts w:ascii="Times New Roman" w:hAnsi="Times New Roman" w:cs="Times New Roman"/>
          <w:sz w:val="22"/>
        </w:rPr>
        <w:t>s Report. The Treasurer, Mr. Thos. Hobbs, made a report which was, on motion, adopted.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Librarian</w:t>
      </w:r>
      <w:r>
        <w:rPr>
          <w:rFonts w:ascii="Times New Roman" w:hAnsi="Times New Roman" w:cs="Times New Roman"/>
          <w:sz w:val="22"/>
        </w:rPr>
        <w:t>’</w:t>
      </w:r>
      <w:r w:rsidRPr="00A039DB">
        <w:rPr>
          <w:rFonts w:ascii="Times New Roman" w:hAnsi="Times New Roman" w:cs="Times New Roman"/>
          <w:sz w:val="22"/>
        </w:rPr>
        <w:t>s Report. The Librarian, Dr. Fisher made a report which was adopted.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Election of Officers. The following were nominated by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the Council and were elected, Viz </w:t>
      </w:r>
      <w:r>
        <w:rPr>
          <w:rFonts w:ascii="Times New Roman" w:hAnsi="Times New Roman" w:cs="Times New Roman" w:hint="eastAsia"/>
          <w:sz w:val="22"/>
        </w:rPr>
        <w:t>:</w:t>
      </w:r>
      <w:r w:rsidRPr="00A039DB">
        <w:rPr>
          <w:rFonts w:ascii="바탕" w:eastAsia="바탕" w:hAnsi="바탕" w:cs="바탕" w:hint="eastAsia"/>
          <w:sz w:val="22"/>
        </w:rPr>
        <w:t>一</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President</w:t>
      </w:r>
      <w:r w:rsidRPr="00A039DB">
        <w:rPr>
          <w:rFonts w:ascii="Times New Roman" w:hAnsi="Times New Roman" w:cs="Times New Roman"/>
          <w:sz w:val="22"/>
        </w:rPr>
        <w:tab/>
        <w:t>Bishop Trollope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Vice-Pres</w:t>
      </w:r>
      <w:r w:rsidRPr="00A039DB">
        <w:rPr>
          <w:rFonts w:ascii="Times New Roman" w:hAnsi="Times New Roman" w:cs="Times New Roman"/>
          <w:sz w:val="22"/>
        </w:rPr>
        <w:tab/>
        <w:t>H. H. Underwood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Cor. Secy</w:t>
      </w:r>
      <w:r w:rsidRPr="00A039DB">
        <w:rPr>
          <w:rFonts w:ascii="Times New Roman" w:hAnsi="Times New Roman" w:cs="Times New Roman"/>
          <w:sz w:val="22"/>
        </w:rPr>
        <w:tab/>
        <w:t>Rev. C. Hunt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Rec. Secy</w:t>
      </w:r>
      <w:r w:rsidRPr="00A039DB">
        <w:rPr>
          <w:rFonts w:ascii="Times New Roman" w:hAnsi="Times New Roman" w:cs="Times New Roman"/>
          <w:sz w:val="22"/>
        </w:rPr>
        <w:tab/>
        <w:t>W. M. Clark</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Librarian</w:t>
      </w:r>
      <w:r w:rsidRPr="00A039DB">
        <w:rPr>
          <w:rFonts w:ascii="Times New Roman" w:hAnsi="Times New Roman" w:cs="Times New Roman"/>
          <w:sz w:val="22"/>
        </w:rPr>
        <w:tab/>
        <w:t>J. E. Fisher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Treasurer</w:t>
      </w:r>
      <w:r w:rsidRPr="00A039DB">
        <w:rPr>
          <w:rFonts w:ascii="Times New Roman" w:hAnsi="Times New Roman" w:cs="Times New Roman"/>
          <w:sz w:val="22"/>
        </w:rPr>
        <w:tab/>
        <w:t xml:space="preserve"> T. Hobbs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Councillors</w:t>
      </w:r>
      <w:r w:rsidRPr="00A039DB">
        <w:rPr>
          <w:rFonts w:ascii="Times New Roman" w:hAnsi="Times New Roman" w:cs="Times New Roman"/>
          <w:sz w:val="22"/>
        </w:rPr>
        <w:tab/>
        <w:t>O. White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 I. Ludlow</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N. C. Whittemore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Dr. Under wood presented the suggestions of the Council regarding a change in charges for the Transactions. These were adopted as follows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Increase in Membership Fee. </w:t>
      </w:r>
      <w:r>
        <w:rPr>
          <w:rFonts w:ascii="Times New Roman" w:hAnsi="Times New Roman" w:cs="Times New Roman"/>
          <w:sz w:val="22"/>
        </w:rPr>
        <w:t>“</w:t>
      </w:r>
      <w:r w:rsidRPr="00A039DB">
        <w:rPr>
          <w:rFonts w:ascii="Times New Roman" w:hAnsi="Times New Roman" w:cs="Times New Roman"/>
          <w:sz w:val="22"/>
        </w:rPr>
        <w:t xml:space="preserve">The Membership Fee shall be Yen three </w:t>
      </w:r>
      <w:r>
        <w:rPr>
          <w:rFonts w:ascii="Times New Roman" w:hAnsi="Times New Roman" w:cs="Times New Roman" w:hint="eastAsia"/>
          <w:sz w:val="22"/>
        </w:rPr>
        <w:t>;</w:t>
      </w:r>
      <w:r w:rsidRPr="00A039DB">
        <w:rPr>
          <w:rFonts w:ascii="Times New Roman" w:hAnsi="Times New Roman" w:cs="Times New Roman"/>
          <w:sz w:val="22"/>
        </w:rPr>
        <w:t xml:space="preserve"> this to include the cost of one yearly volume of the Transactions. If there be more than one volume in any one year, members shall be charged an additional one yen per volume. Non-members shall be charged three yen per volume.</w:t>
      </w:r>
      <w:r>
        <w:rPr>
          <w:rFonts w:ascii="Times New Roman" w:hAnsi="Times New Roman" w:cs="Times New Roman"/>
          <w:sz w:val="22"/>
        </w:rPr>
        <w:t>”</w:t>
      </w: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Associate Membership Suggestion. A suggestion regarding a possible Associate Membership arrangement was referred to the Council with power. A suggestion regarding the charge for back numbers of the Transactions to members only (made by Mr. Bonwick) was referred to the Council with power.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New Members. The following were elected as members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of the Society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Rev. A. E. Chadwell          Mrs. N. C. Whittemore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Rev. E. J. Urquhart                Mrs. J. L. Boots.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Rev. A. A. Pieters</w:t>
      </w:r>
      <w:r w:rsidRPr="00A039DB">
        <w:rPr>
          <w:rFonts w:ascii="Times New Roman" w:hAnsi="Times New Roman" w:cs="Times New Roman"/>
          <w:sz w:val="22"/>
        </w:rPr>
        <w:tab/>
        <w:t>Miss J. Dameron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Paper :—Korean Bibliography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Dr. H. H. Underwood read a most excellent paper on KOREAN BIBLIOGRAPHY. This was followed by a discussion.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President thanked Dr. Underwood in the name of the Society.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Vote of Thanks. The Society adopted a vote of thanks to the Seoul Union for the use of its Social Room and to Mrs. Underwood for the tea.</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The question of many lies circulated about Korea was raised and the problem of whether anything could be done to correct such statements as appear in print was referred to the Council.</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The Annual Meeting adjourned sine die.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 N. TROLLOPE</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President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W. M. CLARK</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 xml:space="preserve">Recording Secretary </w:t>
      </w:r>
      <w:r>
        <w:rPr>
          <w:rFonts w:ascii="Times New Roman" w:hAnsi="Times New Roman" w:cs="Times New Roman" w:hint="eastAsia"/>
          <w:sz w:val="22"/>
        </w:rPr>
        <w:t xml:space="preserve">  </w:t>
      </w: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Statement of Account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1929—1930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Income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Dues   ................................................</w:t>
      </w:r>
      <w:r w:rsidRPr="00A039DB">
        <w:rPr>
          <w:rFonts w:ascii="Times New Roman" w:hAnsi="Times New Roman" w:cs="Times New Roman"/>
          <w:sz w:val="22"/>
        </w:rPr>
        <w:tab/>
        <w:t>101.29</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Sales of Transations : </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Jan. to June, 1929 </w:t>
      </w:r>
      <w:r w:rsidRPr="00A039DB">
        <w:rPr>
          <w:rFonts w:ascii="Times New Roman" w:hAnsi="Times New Roman" w:cs="Times New Roman"/>
          <w:sz w:val="22"/>
        </w:rPr>
        <w:tab/>
        <w:t xml:space="preserve"> 124.94</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June to Dec., 1929 </w:t>
      </w:r>
      <w:r w:rsidRPr="00A039DB">
        <w:rPr>
          <w:rFonts w:ascii="Times New Roman" w:hAnsi="Times New Roman" w:cs="Times New Roman"/>
          <w:sz w:val="22"/>
        </w:rPr>
        <w:tab/>
      </w:r>
      <w:r w:rsidRPr="00A039DB">
        <w:rPr>
          <w:rFonts w:ascii="Times New Roman" w:hAnsi="Times New Roman" w:cs="Times New Roman"/>
          <w:sz w:val="22"/>
        </w:rPr>
        <w:tab/>
        <w:t xml:space="preserve"> 13.67</w:t>
      </w:r>
      <w:r w:rsidRPr="00A039DB">
        <w:rPr>
          <w:rFonts w:ascii="Times New Roman" w:hAnsi="Times New Roman" w:cs="Times New Roman"/>
          <w:sz w:val="22"/>
        </w:rPr>
        <w:tab/>
        <w:t>139.61</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Interest on Fixed Deposits </w:t>
      </w:r>
      <w:r w:rsidRPr="00A039DB">
        <w:rPr>
          <w:rFonts w:ascii="Times New Roman" w:hAnsi="Times New Roman" w:cs="Times New Roman"/>
          <w:sz w:val="22"/>
        </w:rPr>
        <w:tab/>
        <w:t xml:space="preserve"> …</w:t>
      </w:r>
      <w:r w:rsidRPr="00A039DB">
        <w:rPr>
          <w:rFonts w:ascii="Times New Roman" w:hAnsi="Times New Roman" w:cs="Times New Roman"/>
          <w:sz w:val="22"/>
        </w:rPr>
        <w:tab/>
        <w:t>116.11</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lastRenderedPageBreak/>
        <w:t xml:space="preserve">Special Contributions (Kim Yong Jun) </w:t>
      </w:r>
      <w:r w:rsidRPr="00A039DB">
        <w:rPr>
          <w:rFonts w:ascii="Times New Roman" w:hAnsi="Times New Roman" w:cs="Times New Roman"/>
          <w:sz w:val="22"/>
        </w:rPr>
        <w:tab/>
      </w:r>
      <w:r w:rsidRPr="00A039DB">
        <w:rPr>
          <w:rFonts w:ascii="Times New Roman" w:hAnsi="Times New Roman" w:cs="Times New Roman"/>
          <w:sz w:val="22"/>
        </w:rPr>
        <w:tab/>
        <w:t>44.50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Total................................................</w:t>
      </w:r>
      <w:r w:rsidRPr="00A039DB">
        <w:rPr>
          <w:rFonts w:ascii="Times New Roman" w:hAnsi="Times New Roman" w:cs="Times New Roman"/>
          <w:sz w:val="22"/>
        </w:rPr>
        <w:tab/>
        <w:t>400.51</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Balance on Hand:</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Current a/c ... … ... ... … 289.19</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Fixed Deposit … … </w:t>
      </w:r>
      <w:r w:rsidRPr="00A039DB">
        <w:rPr>
          <w:rFonts w:ascii="Times New Roman" w:hAnsi="Times New Roman" w:cs="Times New Roman"/>
          <w:sz w:val="22"/>
        </w:rPr>
        <w:tab/>
        <w:t xml:space="preserve"> 400,00</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Reserve a/c ...............................................l,200.00</w:t>
      </w:r>
      <w:r w:rsidRPr="00A039DB">
        <w:rPr>
          <w:rFonts w:ascii="Times New Roman" w:hAnsi="Times New Roman" w:cs="Times New Roman"/>
          <w:sz w:val="22"/>
        </w:rPr>
        <w:tab/>
        <w:t>1,889.19</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Grand Total .................................................</w:t>
      </w:r>
      <w:r w:rsidRPr="00A039DB">
        <w:rPr>
          <w:rFonts w:ascii="Times New Roman" w:hAnsi="Times New Roman" w:cs="Times New Roman"/>
          <w:sz w:val="22"/>
        </w:rPr>
        <w:tab/>
        <w:t>2.289.70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Expenditures:</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Translation of Material on Weapons </w:t>
      </w:r>
      <w:r w:rsidRPr="00A039DB">
        <w:rPr>
          <w:rFonts w:ascii="Times New Roman" w:hAnsi="Times New Roman" w:cs="Times New Roman"/>
          <w:sz w:val="22"/>
        </w:rPr>
        <w:tab/>
      </w:r>
      <w:r w:rsidRPr="00A039DB">
        <w:rPr>
          <w:rFonts w:ascii="Times New Roman" w:hAnsi="Times New Roman" w:cs="Times New Roman"/>
          <w:sz w:val="22"/>
        </w:rPr>
        <w:tab/>
        <w:t>20.00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Notices of Meetings </w:t>
      </w:r>
      <w:r w:rsidRPr="00A039DB">
        <w:rPr>
          <w:rFonts w:ascii="Times New Roman" w:hAnsi="Times New Roman" w:cs="Times New Roman"/>
          <w:sz w:val="22"/>
        </w:rPr>
        <w:tab/>
        <w:t xml:space="preserve"> …</w:t>
      </w:r>
      <w:r w:rsidRPr="00A039DB">
        <w:rPr>
          <w:rFonts w:ascii="Times New Roman" w:hAnsi="Times New Roman" w:cs="Times New Roman"/>
          <w:sz w:val="22"/>
        </w:rPr>
        <w:tab/>
        <w:t>11.33</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Typing Paper on Wild Flowers </w:t>
      </w:r>
      <w:r w:rsidRPr="00A039DB">
        <w:rPr>
          <w:rFonts w:ascii="Times New Roman" w:hAnsi="Times New Roman" w:cs="Times New Roman"/>
          <w:sz w:val="22"/>
        </w:rPr>
        <w:tab/>
      </w:r>
      <w:r w:rsidRPr="00A039DB">
        <w:rPr>
          <w:rFonts w:ascii="Times New Roman" w:hAnsi="Times New Roman" w:cs="Times New Roman"/>
          <w:sz w:val="22"/>
        </w:rPr>
        <w:tab/>
        <w:t xml:space="preserve"> </w:t>
      </w:r>
      <w:r w:rsidRPr="00A039DB">
        <w:rPr>
          <w:rFonts w:ascii="Times New Roman" w:hAnsi="Times New Roman" w:cs="Times New Roman"/>
          <w:sz w:val="22"/>
        </w:rPr>
        <w:tab/>
      </w:r>
      <w:r w:rsidRPr="00A039DB">
        <w:rPr>
          <w:rFonts w:ascii="Times New Roman" w:hAnsi="Times New Roman" w:cs="Times New Roman"/>
          <w:sz w:val="22"/>
        </w:rPr>
        <w:tab/>
        <w:t>12.00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10 Plates for Vol. XVIII</w:t>
      </w:r>
      <w:r w:rsidRPr="00A039DB">
        <w:rPr>
          <w:rFonts w:ascii="Times New Roman" w:hAnsi="Times New Roman" w:cs="Times New Roman"/>
          <w:sz w:val="22"/>
        </w:rPr>
        <w:tab/>
      </w:r>
      <w:r w:rsidRPr="00A039DB">
        <w:rPr>
          <w:rFonts w:ascii="Times New Roman" w:hAnsi="Times New Roman" w:cs="Times New Roman"/>
          <w:sz w:val="22"/>
        </w:rPr>
        <w:tab/>
        <w:t>150.00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Fee for Clerical Work </w:t>
      </w:r>
      <w:r w:rsidRPr="00A039DB">
        <w:rPr>
          <w:rFonts w:ascii="Times New Roman" w:hAnsi="Times New Roman" w:cs="Times New Roman"/>
          <w:sz w:val="22"/>
        </w:rPr>
        <w:tab/>
        <w:t xml:space="preserve"> </w:t>
      </w:r>
      <w:r w:rsidRPr="00A039DB">
        <w:rPr>
          <w:rFonts w:ascii="Times New Roman" w:hAnsi="Times New Roman" w:cs="Times New Roman"/>
          <w:sz w:val="22"/>
        </w:rPr>
        <w:tab/>
      </w:r>
      <w:r w:rsidRPr="00A039DB">
        <w:rPr>
          <w:rFonts w:ascii="Times New Roman" w:hAnsi="Times New Roman" w:cs="Times New Roman"/>
          <w:sz w:val="22"/>
        </w:rPr>
        <w:tab/>
        <w:t>10.00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Total ...................................................................</w:t>
      </w:r>
      <w:r w:rsidRPr="00A039DB">
        <w:rPr>
          <w:rFonts w:ascii="Times New Roman" w:hAnsi="Times New Roman" w:cs="Times New Roman"/>
          <w:sz w:val="22"/>
        </w:rPr>
        <w:tab/>
        <w:t>203.33</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Balance :</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current a/c...................................................486.37</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Fixed Deposit a/c </w:t>
      </w:r>
      <w:r w:rsidRPr="00A039DB">
        <w:rPr>
          <w:rFonts w:ascii="Times New Roman" w:hAnsi="Times New Roman" w:cs="Times New Roman"/>
          <w:sz w:val="22"/>
        </w:rPr>
        <w:tab/>
        <w:t xml:space="preserve"> 400.00</w:t>
      </w:r>
      <w:r w:rsidRPr="00A039DB">
        <w:rPr>
          <w:rFonts w:ascii="Times New Roman" w:hAnsi="Times New Roman" w:cs="Times New Roman"/>
          <w:sz w:val="22"/>
        </w:rPr>
        <w:tab/>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Reserve a/c </w:t>
      </w:r>
      <w:r w:rsidRPr="00A039DB">
        <w:rPr>
          <w:rFonts w:ascii="Times New Roman" w:hAnsi="Times New Roman" w:cs="Times New Roman"/>
          <w:sz w:val="22"/>
        </w:rPr>
        <w:tab/>
        <w:t xml:space="preserve"> 1,200-00</w:t>
      </w:r>
      <w:r w:rsidRPr="00A039DB">
        <w:rPr>
          <w:rFonts w:ascii="Times New Roman" w:hAnsi="Times New Roman" w:cs="Times New Roman"/>
          <w:sz w:val="22"/>
        </w:rPr>
        <w:tab/>
        <w:t>2,086 37</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Grand Total.......................................................</w:t>
      </w:r>
      <w:r w:rsidRPr="00A039DB">
        <w:rPr>
          <w:rFonts w:ascii="Times New Roman" w:hAnsi="Times New Roman" w:cs="Times New Roman"/>
          <w:sz w:val="22"/>
        </w:rPr>
        <w:tab/>
        <w:t>2.289.70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Audited and found correct,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 L. SWINEHART.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May 20, 1930.</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Raspectfully submitted,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THOMAS HOBBS.</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HO</w:t>
      </w:r>
      <w:r>
        <w:rPr>
          <w:rFonts w:ascii="Times New Roman" w:hAnsi="Times New Roman" w:cs="Times New Roman" w:hint="eastAsia"/>
          <w:sz w:val="22"/>
        </w:rPr>
        <w:t>N</w:t>
      </w:r>
      <w:r w:rsidRPr="00A039DB">
        <w:rPr>
          <w:rFonts w:ascii="Times New Roman" w:hAnsi="Times New Roman" w:cs="Times New Roman"/>
          <w:sz w:val="22"/>
        </w:rPr>
        <w:t xml:space="preserve"> Treasurer.</w:t>
      </w:r>
      <w:r>
        <w:rPr>
          <w:rFonts w:ascii="Times New Roman" w:hAnsi="Times New Roman" w:cs="Times New Roman" w:hint="eastAsia"/>
          <w:sz w:val="22"/>
        </w:rPr>
        <w:t xml:space="preserve"> </w:t>
      </w:r>
      <w:r w:rsidRPr="00A039DB">
        <w:rPr>
          <w:rFonts w:ascii="Times New Roman" w:hAnsi="Times New Roman" w:cs="Times New Roman"/>
          <w:sz w:val="22"/>
        </w:rPr>
        <w:t xml:space="preserve"> </w:t>
      </w: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52</w:t>
      </w:r>
      <w:r w:rsidRPr="00AF1563">
        <w:rPr>
          <w:rFonts w:ascii="Times New Roman" w:hAnsi="Times New Roman" w:cs="Times New Roman"/>
          <w:sz w:val="22"/>
        </w:rPr>
        <w:t>]</w:t>
      </w:r>
    </w:p>
    <w:p w:rsidR="00164110" w:rsidRDefault="00164110" w:rsidP="00164110">
      <w:pPr>
        <w:wordWrap/>
        <w:rPr>
          <w:rFonts w:ascii="Times New Roman" w:hAnsi="Times New Roman" w:cs="Times New Roman" w:hint="eastAsia"/>
          <w:b/>
          <w:sz w:val="22"/>
        </w:rPr>
      </w:pPr>
      <w:r w:rsidRPr="0012031C">
        <w:rPr>
          <w:rFonts w:ascii="Times New Roman" w:hAnsi="Times New Roman" w:cs="Times New Roman"/>
          <w:b/>
          <w:sz w:val="22"/>
        </w:rPr>
        <w:t>OFFICERS FOR 1930-31</w:t>
      </w:r>
    </w:p>
    <w:p w:rsidR="00164110" w:rsidRPr="0012031C" w:rsidRDefault="00164110" w:rsidP="00164110">
      <w:pPr>
        <w:wordWrap/>
        <w:rPr>
          <w:rFonts w:ascii="Times New Roman" w:hAnsi="Times New Roman" w:cs="Times New Roman"/>
          <w:b/>
          <w:sz w:val="22"/>
        </w:rPr>
      </w:pP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President,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RT. REV. BISHOP M. N. TROLLOPE, D. 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VICE PRESIDENT,  H. H. UNDERWOOD, ESQ., PH. 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Corresponding Secretary,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REV. CHARLES HUNT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Recording. Secretary,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REV. W. M. CLARK, D. 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Librarian,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REV. J. E. FISHER. PH. 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Treasurer,</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THOMAS HOBBS, ESQ.</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Councillors: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DR. A. I. LUDLOW</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OSWALD WHITE, ESQ.</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 xml:space="preserve">REV. N. C. WHITTEMORE </w:t>
      </w:r>
      <w:r>
        <w:rPr>
          <w:rFonts w:ascii="Times New Roman" w:hAnsi="Times New Roman" w:cs="Times New Roman" w:hint="eastAsia"/>
          <w:sz w:val="22"/>
        </w:rPr>
        <w:t xml:space="preserve"> </w:t>
      </w:r>
    </w:p>
    <w:p w:rsidR="00164110" w:rsidRDefault="00164110" w:rsidP="00164110">
      <w:pPr>
        <w:wordWrap/>
        <w:rPr>
          <w:rFonts w:ascii="Times New Roman" w:hAnsi="Times New Roman" w:cs="Times New Roman" w:hint="eastAsia"/>
          <w:sz w:val="22"/>
        </w:rPr>
      </w:pPr>
    </w:p>
    <w:p w:rsidR="00164110" w:rsidRDefault="00164110">
      <w:pPr>
        <w:widowControl/>
        <w:wordWrap/>
        <w:autoSpaceDE/>
        <w:autoSpaceDN/>
        <w:jc w:val="left"/>
      </w:pPr>
      <w:r>
        <w:br w:type="page"/>
      </w:r>
    </w:p>
    <w:p w:rsidR="009D1AD0" w:rsidRDefault="009D1AD0">
      <w:pPr>
        <w:rPr>
          <w:rFonts w:hint="eastAsia"/>
        </w:rPr>
      </w:pP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NOTES and QUERIES</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The derivation of the Korean word for a harp, </w:t>
      </w:r>
      <w:r>
        <w:rPr>
          <w:rFonts w:ascii="Times New Roman" w:hAnsi="Times New Roman" w:cs="Times New Roman"/>
          <w:sz w:val="22"/>
        </w:rPr>
        <w:t>‘</w:t>
      </w:r>
      <w:r w:rsidRPr="00A039DB">
        <w:rPr>
          <w:rFonts w:ascii="Times New Roman" w:hAnsi="Times New Roman" w:cs="Times New Roman"/>
          <w:sz w:val="22"/>
        </w:rPr>
        <w:t>Ke-Mun- Ko.</w:t>
      </w:r>
      <w:r>
        <w:rPr>
          <w:rFonts w:ascii="Times New Roman" w:hAnsi="Times New Roman" w:cs="Times New Roman"/>
          <w:sz w:val="22"/>
        </w:rPr>
        <w:t>’</w:t>
      </w:r>
      <w:r w:rsidRPr="00A039DB">
        <w:rPr>
          <w:rFonts w:ascii="Times New Roman" w:hAnsi="Times New Roman" w:cs="Times New Roman"/>
          <w:sz w:val="22"/>
        </w:rPr>
        <w:t xml:space="preserve"> Dr. H. H. Underwood raised the discussion at the last meeting of the Society, saying that the Arabian word for stringed instrument </w:t>
      </w:r>
      <w:r>
        <w:rPr>
          <w:rFonts w:ascii="Times New Roman" w:hAnsi="Times New Roman" w:cs="Times New Roman"/>
          <w:sz w:val="22"/>
        </w:rPr>
        <w:t>‘</w:t>
      </w:r>
      <w:r w:rsidRPr="00A039DB">
        <w:rPr>
          <w:rFonts w:ascii="Times New Roman" w:hAnsi="Times New Roman" w:cs="Times New Roman"/>
          <w:sz w:val="22"/>
        </w:rPr>
        <w:t>Ker-Man-Geh</w:t>
      </w:r>
      <w:r>
        <w:rPr>
          <w:rFonts w:ascii="Times New Roman" w:hAnsi="Times New Roman" w:cs="Times New Roman"/>
          <w:sz w:val="22"/>
        </w:rPr>
        <w:t>’</w:t>
      </w:r>
      <w:r w:rsidRPr="00A039DB">
        <w:rPr>
          <w:rFonts w:ascii="Times New Roman" w:hAnsi="Times New Roman" w:cs="Times New Roman"/>
          <w:sz w:val="22"/>
        </w:rPr>
        <w:t xml:space="preserve"> is practically the same word as that used for the Korean harp.</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 xml:space="preserve">Note : Items for this </w:t>
      </w:r>
      <w:r>
        <w:rPr>
          <w:rFonts w:ascii="Times New Roman" w:hAnsi="Times New Roman" w:cs="Times New Roman"/>
          <w:sz w:val="22"/>
        </w:rPr>
        <w:t xml:space="preserve">page </w:t>
      </w:r>
      <w:r w:rsidRPr="00A039DB">
        <w:rPr>
          <w:rFonts w:ascii="Times New Roman" w:hAnsi="Times New Roman" w:cs="Times New Roman"/>
          <w:sz w:val="22"/>
        </w:rPr>
        <w:t xml:space="preserve"> should be sent to Rev. C. Hunt,</w:t>
      </w:r>
    </w:p>
    <w:p w:rsidR="00164110" w:rsidRDefault="00164110" w:rsidP="00164110">
      <w:pPr>
        <w:wordWrap/>
        <w:ind w:firstLineChars="400" w:firstLine="880"/>
        <w:rPr>
          <w:rFonts w:ascii="Times New Roman" w:hAnsi="Times New Roman" w:cs="Times New Roman" w:hint="eastAsia"/>
          <w:sz w:val="22"/>
        </w:rPr>
      </w:pPr>
      <w:r w:rsidRPr="00A039DB">
        <w:rPr>
          <w:rFonts w:ascii="Times New Roman" w:hAnsi="Times New Roman" w:cs="Times New Roman"/>
          <w:sz w:val="22"/>
        </w:rPr>
        <w:t>English Church Mission, Seoul.</w:t>
      </w:r>
      <w:r>
        <w:rPr>
          <w:rFonts w:ascii="Times New Roman" w:hAnsi="Times New Roman" w:cs="Times New Roman" w:hint="eastAsia"/>
          <w:sz w:val="22"/>
        </w:rPr>
        <w:t xml:space="preserve"> </w:t>
      </w:r>
    </w:p>
    <w:p w:rsidR="00164110" w:rsidRDefault="00164110" w:rsidP="00164110">
      <w:pPr>
        <w:wordWrap/>
        <w:rPr>
          <w:rFonts w:ascii="Times New Roman" w:hAnsi="Times New Roman" w:cs="Times New Roman" w:hint="eastAsia"/>
          <w:sz w:val="22"/>
        </w:rPr>
      </w:pPr>
    </w:p>
    <w:p w:rsidR="00164110" w:rsidRPr="00A039DB" w:rsidRDefault="00164110" w:rsidP="00164110">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p>
    <w:p w:rsidR="00164110" w:rsidRPr="0012031C" w:rsidRDefault="00164110" w:rsidP="00164110">
      <w:pPr>
        <w:wordWrap/>
        <w:ind w:firstLineChars="400" w:firstLine="880"/>
        <w:rPr>
          <w:rFonts w:ascii="Times New Roman" w:hAnsi="Times New Roman" w:cs="Times New Roman"/>
          <w:b/>
          <w:sz w:val="22"/>
        </w:rPr>
      </w:pPr>
      <w:r w:rsidRPr="0012031C">
        <w:rPr>
          <w:rFonts w:ascii="Times New Roman" w:hAnsi="Times New Roman" w:cs="Times New Roman"/>
          <w:b/>
          <w:sz w:val="22"/>
        </w:rPr>
        <w:t>TO THE MEMBERS OF THE KOREA BRANCH</w:t>
      </w:r>
    </w:p>
    <w:p w:rsidR="00164110" w:rsidRPr="0012031C" w:rsidRDefault="00164110" w:rsidP="00164110">
      <w:pPr>
        <w:wordWrap/>
        <w:ind w:firstLineChars="400" w:firstLine="880"/>
        <w:rPr>
          <w:rFonts w:ascii="Times New Roman" w:hAnsi="Times New Roman" w:cs="Times New Roman"/>
          <w:b/>
          <w:sz w:val="22"/>
        </w:rPr>
      </w:pPr>
      <w:r w:rsidRPr="0012031C">
        <w:rPr>
          <w:rFonts w:ascii="Times New Roman" w:hAnsi="Times New Roman" w:cs="Times New Roman"/>
          <w:b/>
          <w:sz w:val="22"/>
        </w:rPr>
        <w:t>OF THE ROYAL ASIATIC SOCIETY</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At length we are able to place in the hands of our members the long-delayed volume of Transactions which should have appeared in 1929. It contains :―</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(1)</w:t>
      </w:r>
      <w:r w:rsidRPr="00A039DB">
        <w:rPr>
          <w:rFonts w:ascii="Times New Roman" w:hAnsi="Times New Roman" w:cs="Times New Roman"/>
          <w:sz w:val="22"/>
        </w:rPr>
        <w:tab/>
        <w:t>Mr. Harold Noble</w:t>
      </w:r>
      <w:r>
        <w:rPr>
          <w:rFonts w:ascii="Times New Roman" w:hAnsi="Times New Roman" w:cs="Times New Roman"/>
          <w:sz w:val="22"/>
        </w:rPr>
        <w:t>’</w:t>
      </w:r>
      <w:r w:rsidRPr="00A039DB">
        <w:rPr>
          <w:rFonts w:ascii="Times New Roman" w:hAnsi="Times New Roman" w:cs="Times New Roman"/>
          <w:sz w:val="22"/>
        </w:rPr>
        <w:t>s account of the Korean Mission to the U. S. A. in 1883.</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(2)</w:t>
      </w:r>
      <w:r w:rsidRPr="00A039DB">
        <w:rPr>
          <w:rFonts w:ascii="Times New Roman" w:hAnsi="Times New Roman" w:cs="Times New Roman"/>
          <w:sz w:val="22"/>
        </w:rPr>
        <w:tab/>
        <w:t>An article on the Wild Flowers of Korea (illus-trated).</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(3)</w:t>
      </w:r>
      <w:r w:rsidRPr="00A039DB">
        <w:rPr>
          <w:rFonts w:ascii="Times New Roman" w:hAnsi="Times New Roman" w:cs="Times New Roman"/>
          <w:sz w:val="22"/>
        </w:rPr>
        <w:tab/>
        <w:t>A little batch of Notes and Queries on things</w:t>
      </w:r>
      <w:r>
        <w:rPr>
          <w:rFonts w:ascii="Times New Roman" w:hAnsi="Times New Roman" w:cs="Times New Roman" w:hint="eastAsia"/>
          <w:sz w:val="22"/>
        </w:rPr>
        <w:t xml:space="preserve"> </w:t>
      </w:r>
      <w:r w:rsidRPr="00A039DB">
        <w:rPr>
          <w:rFonts w:ascii="Times New Roman" w:hAnsi="Times New Roman" w:cs="Times New Roman"/>
          <w:sz w:val="22"/>
        </w:rPr>
        <w:t>Korean.</w:t>
      </w:r>
    </w:p>
    <w:p w:rsidR="00164110" w:rsidRPr="00A039DB"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An apology is due to our readers for the long delay in producing this volume—a delay for which there have been several special reasons. One has been the difficulty of getting Fr. Eckardt</w:t>
      </w:r>
      <w:r>
        <w:rPr>
          <w:rFonts w:ascii="Times New Roman" w:hAnsi="Times New Roman" w:cs="Times New Roman"/>
          <w:sz w:val="22"/>
        </w:rPr>
        <w:t>’</w:t>
      </w:r>
      <w:r w:rsidRPr="00A039DB">
        <w:rPr>
          <w:rFonts w:ascii="Times New Roman" w:hAnsi="Times New Roman" w:cs="Times New Roman"/>
          <w:sz w:val="22"/>
        </w:rPr>
        <w:t>s valuable paper on Korean Music through the press. After several attempts we were obliged to withdraw the manuscript from the printer and to send it to Fr. Eckardt, who is now in Germany, for further elucidation. And we still have hopes that it may be possible to produce it in a later volume of our Transactions. I am glad to be able to announce that Fr. Hunt</w:t>
      </w:r>
      <w:r>
        <w:rPr>
          <w:rFonts w:ascii="Times New Roman" w:hAnsi="Times New Roman" w:cs="Times New Roman"/>
          <w:sz w:val="22"/>
        </w:rPr>
        <w:t>’</w:t>
      </w:r>
      <w:r w:rsidRPr="00A039DB">
        <w:rPr>
          <w:rFonts w:ascii="Times New Roman" w:hAnsi="Times New Roman" w:cs="Times New Roman"/>
          <w:sz w:val="22"/>
        </w:rPr>
        <w:t xml:space="preserve">s paper on </w:t>
      </w:r>
      <w:r>
        <w:rPr>
          <w:rFonts w:ascii="Times New Roman" w:hAnsi="Times New Roman" w:cs="Times New Roman"/>
          <w:sz w:val="22"/>
        </w:rPr>
        <w:t>“</w:t>
      </w:r>
      <w:r w:rsidRPr="00A039DB">
        <w:rPr>
          <w:rFonts w:ascii="Times New Roman" w:hAnsi="Times New Roman" w:cs="Times New Roman"/>
          <w:sz w:val="22"/>
        </w:rPr>
        <w:t>Some Korea Pictures and their Painters</w:t>
      </w:r>
      <w:r>
        <w:rPr>
          <w:rFonts w:ascii="Times New Roman" w:hAnsi="Times New Roman" w:cs="Times New Roman"/>
          <w:sz w:val="22"/>
        </w:rPr>
        <w:t>”</w:t>
      </w:r>
      <w:r w:rsidRPr="00A039DB">
        <w:rPr>
          <w:rFonts w:ascii="Times New Roman" w:hAnsi="Times New Roman" w:cs="Times New Roman"/>
          <w:sz w:val="22"/>
        </w:rPr>
        <w:t xml:space="preserve">, and my own </w:t>
      </w:r>
      <w:r>
        <w:rPr>
          <w:rFonts w:ascii="Times New Roman" w:hAnsi="Times New Roman" w:cs="Times New Roman"/>
          <w:sz w:val="22"/>
        </w:rPr>
        <w:t>“</w:t>
      </w:r>
      <w:r w:rsidRPr="00A039DB">
        <w:rPr>
          <w:rFonts w:ascii="Times New Roman" w:hAnsi="Times New Roman" w:cs="Times New Roman"/>
          <w:sz w:val="22"/>
        </w:rPr>
        <w:t>Notes on Korean Literature</w:t>
      </w:r>
      <w:r>
        <w:rPr>
          <w:rFonts w:ascii="Times New Roman" w:hAnsi="Times New Roman" w:cs="Times New Roman"/>
          <w:sz w:val="22"/>
        </w:rPr>
        <w:t>”</w:t>
      </w:r>
      <w:r w:rsidRPr="00A039DB">
        <w:rPr>
          <w:rFonts w:ascii="Times New Roman" w:hAnsi="Times New Roman" w:cs="Times New Roman"/>
          <w:sz w:val="22"/>
        </w:rPr>
        <w:t xml:space="preserve"> will shortly be ready for the printer And we are hoping in the near future to be favoured with papers on </w:t>
      </w:r>
      <w:r>
        <w:rPr>
          <w:rFonts w:ascii="Times New Roman" w:hAnsi="Times New Roman" w:cs="Times New Roman"/>
          <w:sz w:val="22"/>
        </w:rPr>
        <w:t>“</w:t>
      </w:r>
      <w:r w:rsidRPr="00A039DB">
        <w:rPr>
          <w:rFonts w:ascii="Times New Roman" w:hAnsi="Times New Roman" w:cs="Times New Roman"/>
          <w:sz w:val="22"/>
        </w:rPr>
        <w:t>Korean Arms and Armour</w:t>
      </w:r>
      <w:r>
        <w:rPr>
          <w:rFonts w:ascii="Times New Roman" w:hAnsi="Times New Roman" w:cs="Times New Roman"/>
          <w:sz w:val="22"/>
        </w:rPr>
        <w:t>”</w:t>
      </w:r>
      <w:r w:rsidRPr="00A039DB">
        <w:rPr>
          <w:rFonts w:ascii="Times New Roman" w:hAnsi="Times New Roman" w:cs="Times New Roman"/>
          <w:sz w:val="22"/>
        </w:rPr>
        <w:t xml:space="preserve">, </w:t>
      </w:r>
      <w:r>
        <w:rPr>
          <w:rFonts w:ascii="Times New Roman" w:hAnsi="Times New Roman" w:cs="Times New Roman"/>
          <w:sz w:val="22"/>
        </w:rPr>
        <w:t>“</w:t>
      </w:r>
      <w:r w:rsidRPr="00A039DB">
        <w:rPr>
          <w:rFonts w:ascii="Times New Roman" w:hAnsi="Times New Roman" w:cs="Times New Roman"/>
          <w:sz w:val="22"/>
        </w:rPr>
        <w:t>The Bibliography of Korea</w:t>
      </w:r>
      <w:r>
        <w:rPr>
          <w:rFonts w:ascii="Times New Roman" w:hAnsi="Times New Roman" w:cs="Times New Roman"/>
          <w:sz w:val="22"/>
        </w:rPr>
        <w:t>”</w:t>
      </w:r>
      <w:r w:rsidRPr="00A039DB">
        <w:rPr>
          <w:rFonts w:ascii="Times New Roman" w:hAnsi="Times New Roman" w:cs="Times New Roman"/>
          <w:sz w:val="22"/>
        </w:rPr>
        <w:t xml:space="preserve">, </w:t>
      </w:r>
      <w:r>
        <w:rPr>
          <w:rFonts w:ascii="Times New Roman" w:hAnsi="Times New Roman" w:cs="Times New Roman"/>
          <w:sz w:val="22"/>
        </w:rPr>
        <w:t>“</w:t>
      </w:r>
      <w:r w:rsidRPr="00A039DB">
        <w:rPr>
          <w:rFonts w:ascii="Times New Roman" w:hAnsi="Times New Roman" w:cs="Times New Roman"/>
          <w:sz w:val="22"/>
        </w:rPr>
        <w:t>Kyeng-ju, the Silla Capital</w:t>
      </w:r>
      <w:r>
        <w:rPr>
          <w:rFonts w:ascii="Times New Roman" w:hAnsi="Times New Roman" w:cs="Times New Roman"/>
          <w:sz w:val="22"/>
        </w:rPr>
        <w:t>”</w:t>
      </w:r>
      <w:r w:rsidRPr="00A039DB">
        <w:rPr>
          <w:rFonts w:ascii="Times New Roman" w:hAnsi="Times New Roman" w:cs="Times New Roman"/>
          <w:sz w:val="22"/>
        </w:rPr>
        <w:t xml:space="preserve"> and other important subjects, the production of which ought to prevent the occurrence of another gap in the regular series of our Transactions.</w:t>
      </w:r>
    </w:p>
    <w:p w:rsidR="00164110" w:rsidRDefault="00164110" w:rsidP="00164110">
      <w:pPr>
        <w:wordWrap/>
        <w:ind w:firstLineChars="400" w:firstLine="880"/>
        <w:rPr>
          <w:rFonts w:ascii="Times New Roman" w:hAnsi="Times New Roman" w:cs="Times New Roman"/>
          <w:sz w:val="22"/>
        </w:rPr>
      </w:pPr>
      <w:r w:rsidRPr="00A039DB">
        <w:rPr>
          <w:rFonts w:ascii="Times New Roman" w:hAnsi="Times New Roman" w:cs="Times New Roman"/>
          <w:sz w:val="22"/>
        </w:rPr>
        <w:t>M. N. T.</w:t>
      </w:r>
    </w:p>
    <w:p w:rsidR="00164110" w:rsidRDefault="00164110" w:rsidP="00164110">
      <w:pPr>
        <w:wordWrap/>
        <w:ind w:firstLineChars="400" w:firstLine="880"/>
        <w:rPr>
          <w:rFonts w:ascii="Times New Roman" w:hAnsi="Times New Roman" w:cs="Times New Roman"/>
          <w:sz w:val="22"/>
        </w:rPr>
      </w:pPr>
    </w:p>
    <w:p w:rsidR="00164110" w:rsidRDefault="00164110">
      <w:bookmarkStart w:id="0" w:name="_GoBack"/>
      <w:bookmarkEnd w:id="0"/>
    </w:p>
    <w:sectPr w:rsidR="001641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0"/>
    <w:rsid w:val="000733F1"/>
    <w:rsid w:val="00111ECB"/>
    <w:rsid w:val="00164110"/>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10"/>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411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6411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10"/>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411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641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4327</Words>
  <Characters>24668</Characters>
  <Application>Microsoft Office Word</Application>
  <DocSecurity>0</DocSecurity>
  <Lines>205</Lines>
  <Paragraphs>57</Paragraphs>
  <ScaleCrop>false</ScaleCrop>
  <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2011-09-28T09:32:00Z</dcterms:created>
  <dcterms:modified xsi:type="dcterms:W3CDTF">2011-09-28T09:34:00Z</dcterms:modified>
</cp:coreProperties>
</file>