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FB" w:rsidRDefault="00481AFB" w:rsidP="00481AFB">
      <w:pPr>
        <w:widowControl w:val="0"/>
        <w:autoSpaceDE w:val="0"/>
        <w:autoSpaceDN w:val="0"/>
        <w:adjustRightInd w:val="0"/>
        <w:jc w:val="both"/>
        <w:rPr>
          <w:rFonts w:ascii="Times New Roman" w:eastAsia="굴림" w:hAnsi="Times New Roman" w:cs="Times New Roman"/>
          <w:b/>
          <w:color w:val="auto"/>
          <w:sz w:val="28"/>
          <w:szCs w:val="22"/>
          <w:lang w:eastAsia="ko-KR"/>
        </w:rPr>
      </w:pPr>
    </w:p>
    <w:p w:rsidR="00481AFB" w:rsidRDefault="00481AFB" w:rsidP="00481AFB">
      <w:pPr>
        <w:widowControl w:val="0"/>
        <w:autoSpaceDE w:val="0"/>
        <w:autoSpaceDN w:val="0"/>
        <w:adjustRightInd w:val="0"/>
        <w:jc w:val="both"/>
        <w:rPr>
          <w:rFonts w:ascii="Times New Roman" w:eastAsia="굴림" w:hAnsi="Times New Roman" w:cs="Times New Roman" w:hint="eastAsia"/>
          <w:b/>
          <w:color w:val="auto"/>
          <w:sz w:val="28"/>
          <w:szCs w:val="22"/>
          <w:lang w:eastAsia="ko-KR"/>
        </w:rPr>
      </w:pPr>
      <w:r w:rsidRPr="000862BC">
        <w:rPr>
          <w:rFonts w:ascii="Times New Roman" w:eastAsia="굴림" w:hAnsi="Times New Roman" w:cs="Times New Roman"/>
          <w:b/>
          <w:color w:val="auto"/>
          <w:sz w:val="22"/>
          <w:szCs w:val="22"/>
          <w:lang w:eastAsia="ko-KR"/>
        </w:rPr>
        <w:t>SOME RECENT DISCOVERIES IN KOREAN TEMPLES</w:t>
      </w:r>
      <w:r w:rsidRPr="000862BC">
        <w:rPr>
          <w:rFonts w:ascii="Times New Roman" w:eastAsia="굴림" w:hAnsi="Times New Roman" w:cs="Times New Roman" w:hint="eastAsia"/>
          <w:b/>
          <w:color w:val="auto"/>
          <w:sz w:val="22"/>
          <w:szCs w:val="22"/>
          <w:lang w:eastAsia="ko-KR"/>
        </w:rPr>
        <w:t xml:space="preserve"> </w:t>
      </w:r>
      <w:r w:rsidRPr="000862BC">
        <w:rPr>
          <w:rFonts w:ascii="Times New Roman" w:eastAsia="굴림" w:hAnsi="Times New Roman" w:cs="Times New Roman"/>
          <w:b/>
          <w:color w:val="auto"/>
          <w:sz w:val="22"/>
          <w:szCs w:val="22"/>
          <w:lang w:eastAsia="ko-KR"/>
        </w:rPr>
        <w:t>AND THEIR RELATIONSHIP TO EARLY</w:t>
      </w:r>
      <w:r w:rsidRPr="000862BC">
        <w:rPr>
          <w:rFonts w:ascii="Times New Roman" w:eastAsia="굴림" w:hAnsi="Times New Roman" w:cs="Times New Roman" w:hint="eastAsia"/>
          <w:b/>
          <w:color w:val="auto"/>
          <w:sz w:val="22"/>
          <w:szCs w:val="22"/>
          <w:lang w:eastAsia="ko-KR"/>
        </w:rPr>
        <w:t xml:space="preserve"> </w:t>
      </w:r>
      <w:r w:rsidRPr="000862BC">
        <w:rPr>
          <w:rFonts w:ascii="Times New Roman" w:eastAsia="굴림" w:hAnsi="Times New Roman" w:cs="Times New Roman"/>
          <w:b/>
          <w:color w:val="auto"/>
          <w:sz w:val="22"/>
          <w:szCs w:val="22"/>
          <w:lang w:eastAsia="ko-KR"/>
        </w:rPr>
        <w:t>EASTERN CHRISTIANITY</w:t>
      </w:r>
      <w:r w:rsidRPr="00AB6A78">
        <w:rPr>
          <w:rFonts w:ascii="Times New Roman" w:eastAsia="굴림" w:hAnsi="Times New Roman" w:cs="Times New Roman"/>
          <w:b/>
          <w:color w:val="auto"/>
          <w:sz w:val="28"/>
          <w:szCs w:val="22"/>
          <w:lang w:eastAsia="ko-KR"/>
        </w:rPr>
        <w:t>.</w:t>
      </w:r>
    </w:p>
    <w:p w:rsidR="00481AFB" w:rsidRPr="00AB6A78" w:rsidRDefault="00481AFB" w:rsidP="00481AFB">
      <w:pPr>
        <w:widowControl w:val="0"/>
        <w:autoSpaceDE w:val="0"/>
        <w:autoSpaceDN w:val="0"/>
        <w:adjustRightInd w:val="0"/>
        <w:jc w:val="both"/>
        <w:rPr>
          <w:rFonts w:ascii="Times New Roman" w:eastAsia="굴림" w:hAnsi="Times New Roman" w:cs="Times New Roman"/>
          <w:b/>
          <w:color w:val="auto"/>
          <w:sz w:val="28"/>
          <w:szCs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BY</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E. A. GORDON.</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TOKYO.</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Ladies and gentlemen :—</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It is with very great pleasure that </w:t>
      </w:r>
      <w:r>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endeavour to comply with the request of your </w:t>
      </w:r>
      <w:r>
        <w:rPr>
          <w:rFonts w:ascii="Times New Roman" w:eastAsia="굴림" w:hAnsi="Times New Roman" w:cs="Times New Roman" w:hint="eastAsia"/>
          <w:color w:val="auto"/>
          <w:sz w:val="22"/>
          <w:szCs w:val="22"/>
          <w:lang w:eastAsia="ko-KR"/>
        </w:rPr>
        <w:t>R</w:t>
      </w:r>
      <w:r w:rsidRPr="00AB6A78">
        <w:rPr>
          <w:rFonts w:ascii="Times New Roman" w:eastAsia="굴림" w:hAnsi="Times New Roman" w:cs="Times New Roman"/>
          <w:color w:val="auto"/>
          <w:sz w:val="22"/>
          <w:szCs w:val="22"/>
          <w:lang w:eastAsia="ko-KR"/>
        </w:rPr>
        <w:t xml:space="preserve">ecording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ecretary to send you a paper embodying my findings in </w:t>
      </w:r>
      <w:r>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 xml:space="preserve">uddhism during my recent visit to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orea.</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These, </w:t>
      </w:r>
      <w:r>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regret to say, are very few—but only because of the limited time at my disposal, and of the immense distances which had to be covered, involving great fatigue to one no longer young.</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But, fortunately, these drawbacks will not apply to your-selves who are on the spot —in the midst of what </w:t>
      </w:r>
      <w:r>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r. Scranton thus happil</w:t>
      </w:r>
      <w:r>
        <w:rPr>
          <w:rFonts w:ascii="Times New Roman" w:eastAsia="굴림" w:hAnsi="Times New Roman" w:cs="Times New Roman"/>
          <w:color w:val="auto"/>
          <w:sz w:val="22"/>
          <w:szCs w:val="22"/>
          <w:lang w:eastAsia="ko-KR"/>
        </w:rPr>
        <w:t>y describes in his letter to me;”</w:t>
      </w:r>
      <w:r>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can assure you it is a virgin field!</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And this is what makes research in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orea so delightful, so full of promise</w:t>
      </w:r>
      <w:r>
        <w:rPr>
          <w:rFonts w:ascii="Times New Roman" w:eastAsia="굴림" w:hAnsi="Times New Roman" w:cs="Times New Roman" w:hint="eastAsia"/>
          <w:color w:val="auto"/>
          <w:sz w:val="22"/>
          <w:szCs w:val="22"/>
          <w:lang w:eastAsia="ko-KR"/>
        </w:rPr>
        <w:t>;</w:t>
      </w:r>
      <w:r w:rsidRPr="00AB6A78">
        <w:rPr>
          <w:rFonts w:ascii="Times New Roman" w:eastAsia="굴림" w:hAnsi="Times New Roman" w:cs="Times New Roman"/>
          <w:color w:val="auto"/>
          <w:sz w:val="22"/>
          <w:szCs w:val="22"/>
          <w:lang w:eastAsia="ko-KR"/>
        </w:rPr>
        <w:t xml:space="preserve"> for when this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virgin field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is explored by people with open hearts and minds, whose opinions are not warped and biassed by pre-conceived theories which they have picked up elsewhere from books, or hearsay, then we may confidently look for and expect magnificent results in every direction and, especially (</w:t>
      </w:r>
      <w:r>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am more and more convinced of this), with regard to the remarkable evidence of early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hristianity in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orea prior to, as well as synchronous with, the patriarch </w:t>
      </w:r>
      <w:r>
        <w:rPr>
          <w:rFonts w:ascii="Times New Roman" w:eastAsia="굴림" w:hAnsi="Times New Roman" w:cs="Times New Roman" w:hint="eastAsia"/>
          <w:color w:val="auto"/>
          <w:sz w:val="22"/>
          <w:szCs w:val="22"/>
          <w:lang w:eastAsia="ko-KR"/>
        </w:rPr>
        <w:t>N</w:t>
      </w:r>
      <w:r w:rsidRPr="00AB6A78">
        <w:rPr>
          <w:rFonts w:ascii="Times New Roman" w:eastAsia="굴림" w:hAnsi="Times New Roman" w:cs="Times New Roman"/>
          <w:color w:val="auto"/>
          <w:sz w:val="22"/>
          <w:szCs w:val="22"/>
          <w:lang w:eastAsia="ko-KR"/>
        </w:rPr>
        <w:t xml:space="preserve">estorius of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onstantinople, whom the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ouncil of </w:t>
      </w:r>
      <w:r>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 xml:space="preserve">phesus condemned for heresy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D. 431.</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These evidences are strongly confirmatory of the ancient</w:t>
      </w:r>
      <w:r w:rsidRPr="00045E8D">
        <w:t xml:space="preserve"> </w:t>
      </w:r>
      <w:r w:rsidRPr="00045E8D">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w:t>
      </w:r>
      <w:r w:rsidRPr="00045E8D">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 xml:space="preserve">Faith held by the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yriac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churches of the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essiah</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throughout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sia, as well as by the </w:t>
      </w:r>
      <w:r>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reek and </w:t>
      </w:r>
      <w:r>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a</w:t>
      </w:r>
      <w:r>
        <w:rPr>
          <w:rFonts w:ascii="Times New Roman" w:eastAsia="굴림" w:hAnsi="Times New Roman" w:cs="Times New Roman"/>
          <w:color w:val="auto"/>
          <w:sz w:val="22"/>
          <w:szCs w:val="22"/>
          <w:lang w:eastAsia="ko-KR"/>
        </w:rPr>
        <w:t xml:space="preserve">tin speaking churches, west of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ntioch, perhaps more particularly in the fourth, fifth and sixth centuries of our era, universally known as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anno domini.</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Should you desire, ladies and gentlemen, to examine the proofs by which </w:t>
      </w:r>
      <w:r>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have reached these conclusions step by step, blazing (as it were) a track through the jungle, you will find them in my three books, viz :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emples of the </w:t>
      </w:r>
      <w:r>
        <w:rPr>
          <w:rFonts w:ascii="Times New Roman" w:eastAsia="굴림" w:hAnsi="Times New Roman" w:cs="Times New Roman" w:hint="eastAsia"/>
          <w:color w:val="auto"/>
          <w:sz w:val="22"/>
          <w:szCs w:val="22"/>
          <w:lang w:eastAsia="ko-KR"/>
        </w:rPr>
        <w:t>O</w:t>
      </w:r>
      <w:r w:rsidRPr="00AB6A78">
        <w:rPr>
          <w:rFonts w:ascii="Times New Roman" w:eastAsia="굴림" w:hAnsi="Times New Roman" w:cs="Times New Roman"/>
          <w:color w:val="auto"/>
          <w:sz w:val="22"/>
          <w:szCs w:val="22"/>
          <w:lang w:eastAsia="ko-KR"/>
        </w:rPr>
        <w:t xml:space="preserve">rient and their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essage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egan </w:t>
      </w:r>
      <w:r>
        <w:rPr>
          <w:rFonts w:ascii="Times New Roman" w:eastAsia="굴림" w:hAnsi="Times New Roman" w:cs="Times New Roman" w:hint="eastAsia"/>
          <w:color w:val="auto"/>
          <w:sz w:val="22"/>
          <w:szCs w:val="22"/>
          <w:lang w:eastAsia="ko-KR"/>
        </w:rPr>
        <w:t>P</w:t>
      </w:r>
      <w:r w:rsidRPr="00AB6A78">
        <w:rPr>
          <w:rFonts w:ascii="Times New Roman" w:eastAsia="굴림" w:hAnsi="Times New Roman" w:cs="Times New Roman"/>
          <w:color w:val="auto"/>
          <w:sz w:val="22"/>
          <w:szCs w:val="22"/>
          <w:lang w:eastAsia="ko-KR"/>
        </w:rPr>
        <w:t xml:space="preserve">aul, </w:t>
      </w:r>
      <w:r>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ondon)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essiah, the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ncestral </w:t>
      </w:r>
      <w:r>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ope of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ll </w:t>
      </w:r>
      <w:r>
        <w:rPr>
          <w:rFonts w:ascii="Times New Roman" w:eastAsia="굴림" w:hAnsi="Times New Roman" w:cs="Times New Roman" w:hint="eastAsia"/>
          <w:color w:val="auto"/>
          <w:sz w:val="22"/>
          <w:szCs w:val="22"/>
          <w:lang w:eastAsia="ko-KR"/>
        </w:rPr>
        <w:t>N</w:t>
      </w:r>
      <w:r w:rsidRPr="00AB6A78">
        <w:rPr>
          <w:rFonts w:ascii="Times New Roman" w:eastAsia="굴림" w:hAnsi="Times New Roman" w:cs="Times New Roman"/>
          <w:color w:val="auto"/>
          <w:sz w:val="22"/>
          <w:szCs w:val="22"/>
          <w:lang w:eastAsia="ko-KR"/>
        </w:rPr>
        <w:t>ations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the one just out: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W</w:t>
      </w:r>
      <w:r w:rsidRPr="00AB6A78">
        <w:rPr>
          <w:rFonts w:ascii="Times New Roman" w:eastAsia="굴림" w:hAnsi="Times New Roman" w:cs="Times New Roman"/>
          <w:color w:val="auto"/>
          <w:sz w:val="22"/>
          <w:szCs w:val="22"/>
          <w:lang w:eastAsia="ko-KR"/>
        </w:rPr>
        <w:t>orld-</w:t>
      </w:r>
      <w:r>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ealers, or the </w:t>
      </w:r>
      <w:r>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 xml:space="preserve">otus </w:t>
      </w:r>
      <w:r>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ospel and its </w:t>
      </w:r>
      <w:r>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odhisattvas.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Therefore </w:t>
      </w:r>
      <w:r>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shall not waste valuable time by attempting to prove my points as we proceed, but simply request you, my hearers, to be so good as to take for our present purposes the following statements as facts already proven elsewhere, and not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theories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any sense of the word.</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Members of the </w:t>
      </w:r>
      <w:r>
        <w:rPr>
          <w:rFonts w:ascii="Times New Roman" w:eastAsia="굴림" w:hAnsi="Times New Roman" w:cs="Times New Roman" w:hint="eastAsia"/>
          <w:color w:val="auto"/>
          <w:sz w:val="22"/>
          <w:szCs w:val="22"/>
          <w:lang w:eastAsia="ko-KR"/>
        </w:rPr>
        <w:t>R</w:t>
      </w:r>
      <w:r w:rsidRPr="00AB6A78">
        <w:rPr>
          <w:rFonts w:ascii="Times New Roman" w:eastAsia="굴림" w:hAnsi="Times New Roman" w:cs="Times New Roman"/>
          <w:color w:val="auto"/>
          <w:sz w:val="22"/>
          <w:szCs w:val="22"/>
          <w:lang w:eastAsia="ko-KR"/>
        </w:rPr>
        <w:t xml:space="preserve">oyal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siatic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ociety are aware that in the year a. D. 399,† </w:t>
      </w:r>
      <w:r>
        <w:rPr>
          <w:rFonts w:ascii="Times New Roman" w:eastAsia="굴림" w:hAnsi="Times New Roman" w:cs="Times New Roman" w:hint="eastAsia"/>
          <w:color w:val="auto"/>
          <w:sz w:val="22"/>
          <w:szCs w:val="22"/>
          <w:lang w:eastAsia="ko-KR"/>
        </w:rPr>
        <w:t>F</w:t>
      </w:r>
      <w:r w:rsidRPr="00AB6A78">
        <w:rPr>
          <w:rFonts w:ascii="Times New Roman" w:eastAsia="굴림" w:hAnsi="Times New Roman" w:cs="Times New Roman"/>
          <w:color w:val="auto"/>
          <w:sz w:val="22"/>
          <w:szCs w:val="22"/>
          <w:lang w:eastAsia="ko-KR"/>
        </w:rPr>
        <w:t>a-hien, (</w:t>
      </w:r>
      <w:r>
        <w:rPr>
          <w:rFonts w:ascii="Times New Roman" w:eastAsia="굴림" w:hAnsi="Times New Roman" w:cs="Times New Roman" w:hint="eastAsia"/>
          <w:color w:val="auto"/>
          <w:sz w:val="22"/>
          <w:szCs w:val="22"/>
          <w:lang w:eastAsia="ko-KR"/>
        </w:rPr>
        <w:t>P</w:t>
      </w:r>
      <w:r w:rsidRPr="00AB6A78">
        <w:rPr>
          <w:rFonts w:ascii="Times New Roman" w:eastAsia="굴림" w:hAnsi="Times New Roman" w:cs="Times New Roman"/>
          <w:color w:val="auto"/>
          <w:sz w:val="22"/>
          <w:szCs w:val="22"/>
          <w:lang w:eastAsia="ko-KR"/>
        </w:rPr>
        <w:t xml:space="preserve">op-hien </w:t>
      </w:r>
      <w:r w:rsidRPr="00AB6A78">
        <w:rPr>
          <w:rFonts w:ascii="Times New Roman" w:eastAsia="굴림" w:hAnsi="Times New Roman" w:cs="Times New Roman"/>
          <w:color w:val="auto"/>
          <w:sz w:val="22"/>
          <w:szCs w:val="22"/>
          <w:lang w:eastAsia="ko-KR"/>
        </w:rPr>
        <w:t>法</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顯</w:t>
      </w:r>
      <w:r w:rsidRPr="00AB6A78">
        <w:rPr>
          <w:rFonts w:ascii="Times New Roman" w:eastAsia="굴림" w:hAnsi="Times New Roman" w:cs="Times New Roman"/>
          <w:color w:val="auto"/>
          <w:sz w:val="22"/>
          <w:szCs w:val="22"/>
          <w:lang w:eastAsia="ko-KR"/>
        </w:rPr>
        <w:t xml:space="preserve">) a </w:t>
      </w:r>
      <w:r>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 xml:space="preserve">uddhist pilgrim, travelled from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ianfu (</w:t>
      </w:r>
      <w:r w:rsidRPr="00AB6A78">
        <w:rPr>
          <w:rFonts w:ascii="Times New Roman" w:eastAsia="굴림" w:hAnsi="Times New Roman" w:cs="Times New Roman"/>
          <w:color w:val="auto"/>
          <w:sz w:val="22"/>
          <w:szCs w:val="22"/>
          <w:lang w:eastAsia="ko-KR"/>
        </w:rPr>
        <w:t>西安府</w:t>
      </w:r>
      <w:r w:rsidRPr="00AB6A78">
        <w:rPr>
          <w:rFonts w:ascii="Times New Roman" w:eastAsia="굴림" w:hAnsi="Times New Roman" w:cs="Times New Roman"/>
          <w:color w:val="auto"/>
          <w:sz w:val="22"/>
          <w:szCs w:val="22"/>
          <w:lang w:eastAsia="ko-KR"/>
        </w:rPr>
        <w:t xml:space="preserve">) to </w:t>
      </w:r>
      <w:r>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ndia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in search of the good law,</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that in 630, he was followed by the yet more renowned monk </w:t>
      </w:r>
      <w:r>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uen-tsang, (</w:t>
      </w:r>
      <w:r w:rsidRPr="00AB6A78">
        <w:rPr>
          <w:rFonts w:ascii="Times New Roman" w:eastAsia="굴림" w:hAnsi="Times New Roman" w:cs="Times New Roman"/>
          <w:color w:val="auto"/>
          <w:sz w:val="22"/>
          <w:szCs w:val="22"/>
          <w:lang w:eastAsia="ko-KR"/>
        </w:rPr>
        <w:t>玄</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hint="eastAsia"/>
          <w:color w:val="auto"/>
          <w:sz w:val="22"/>
          <w:szCs w:val="22"/>
          <w:lang w:eastAsia="ko-KR"/>
        </w:rPr>
        <w:t>奘</w:t>
      </w:r>
      <w:r w:rsidRPr="00AB6A78">
        <w:rPr>
          <w:rFonts w:ascii="Times New Roman" w:eastAsia="굴림" w:hAnsi="Times New Roman" w:cs="Times New Roman"/>
          <w:color w:val="auto"/>
          <w:sz w:val="22"/>
          <w:szCs w:val="22"/>
          <w:lang w:eastAsia="ko-KR"/>
        </w:rPr>
        <w:t xml:space="preserve">) whose name (so beloved to this day in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 as </w:t>
      </w:r>
      <w:r>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enzio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anzo, the teacher of many of the great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apanese monks) </w:t>
      </w:r>
      <w:r>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r. Aurel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tein has found still powerful to conjure with among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hinese officials in the heart of central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sia.</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Both these chinese pilgrims described a very wonderful image of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aitreya which they saw on the borders of </w:t>
      </w:r>
      <w:r>
        <w:rPr>
          <w:rFonts w:ascii="Times New Roman" w:eastAsia="굴림" w:hAnsi="Times New Roman" w:cs="Times New Roman" w:hint="eastAsia"/>
          <w:color w:val="auto"/>
          <w:sz w:val="22"/>
          <w:szCs w:val="22"/>
          <w:lang w:eastAsia="ko-KR"/>
        </w:rPr>
        <w:t>N</w:t>
      </w:r>
      <w:r w:rsidRPr="00AB6A78">
        <w:rPr>
          <w:rFonts w:ascii="Times New Roman" w:eastAsia="굴림" w:hAnsi="Times New Roman" w:cs="Times New Roman"/>
          <w:color w:val="auto"/>
          <w:sz w:val="22"/>
          <w:szCs w:val="22"/>
          <w:lang w:eastAsia="ko-KR"/>
        </w:rPr>
        <w:t xml:space="preserve">. W. India, in the valley of </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a-li-lo the site of the old capital of </w:t>
      </w:r>
      <w:r>
        <w:rPr>
          <w:rFonts w:ascii="Times New Roman" w:eastAsia="굴림" w:hAnsi="Times New Roman" w:cs="Times New Roman" w:hint="eastAsia"/>
          <w:color w:val="auto"/>
          <w:sz w:val="22"/>
          <w:szCs w:val="22"/>
          <w:lang w:eastAsia="ko-KR"/>
        </w:rPr>
        <w:t>U</w:t>
      </w:r>
      <w:r w:rsidRPr="00AB6A78">
        <w:rPr>
          <w:rFonts w:ascii="Times New Roman" w:eastAsia="굴림" w:hAnsi="Times New Roman" w:cs="Times New Roman"/>
          <w:color w:val="auto"/>
          <w:sz w:val="22"/>
          <w:szCs w:val="22"/>
          <w:lang w:eastAsia="ko-KR"/>
        </w:rPr>
        <w:t>dyana. Fa-hien (</w:t>
      </w:r>
      <w:r w:rsidRPr="00AB6A78">
        <w:rPr>
          <w:rFonts w:ascii="Times New Roman" w:eastAsia="굴림" w:hAnsi="Times New Roman" w:cs="Times New Roman"/>
          <w:color w:val="auto"/>
          <w:sz w:val="22"/>
          <w:szCs w:val="22"/>
          <w:lang w:eastAsia="ko-KR"/>
        </w:rPr>
        <w:t>法</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顯</w:t>
      </w:r>
      <w:r w:rsidRPr="00AB6A78">
        <w:rPr>
          <w:rFonts w:ascii="Times New Roman" w:eastAsia="굴림" w:hAnsi="Times New Roman" w:cs="Times New Roman"/>
          <w:color w:val="auto"/>
          <w:sz w:val="22"/>
          <w:szCs w:val="22"/>
          <w:lang w:eastAsia="ko-KR"/>
        </w:rPr>
        <w:t>)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 xml:space="preserve">uddhist records of the </w:t>
      </w:r>
      <w:r>
        <w:rPr>
          <w:rFonts w:ascii="Times New Roman" w:eastAsia="굴림" w:hAnsi="Times New Roman" w:cs="Times New Roman" w:hint="eastAsia"/>
          <w:color w:val="auto"/>
          <w:sz w:val="22"/>
          <w:szCs w:val="22"/>
          <w:lang w:eastAsia="ko-KR"/>
        </w:rPr>
        <w:t>W</w:t>
      </w:r>
      <w:r w:rsidRPr="00AB6A78">
        <w:rPr>
          <w:rFonts w:ascii="Times New Roman" w:eastAsia="굴림" w:hAnsi="Times New Roman" w:cs="Times New Roman"/>
          <w:color w:val="auto"/>
          <w:sz w:val="22"/>
          <w:szCs w:val="22"/>
          <w:lang w:eastAsia="ko-KR"/>
        </w:rPr>
        <w:t xml:space="preserve">estern </w:t>
      </w:r>
      <w:r>
        <w:rPr>
          <w:rFonts w:ascii="Times New Roman" w:eastAsia="굴림" w:hAnsi="Times New Roman" w:cs="Times New Roman" w:hint="eastAsia"/>
          <w:color w:val="auto"/>
          <w:sz w:val="22"/>
          <w:szCs w:val="22"/>
          <w:lang w:eastAsia="ko-KR"/>
        </w:rPr>
        <w:t>W</w:t>
      </w:r>
      <w:r w:rsidRPr="00AB6A78">
        <w:rPr>
          <w:rFonts w:ascii="Times New Roman" w:eastAsia="굴림" w:hAnsi="Times New Roman" w:cs="Times New Roman"/>
          <w:color w:val="auto"/>
          <w:sz w:val="22"/>
          <w:szCs w:val="22"/>
          <w:lang w:eastAsia="ko-KR"/>
        </w:rPr>
        <w:t>orld.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p. </w:t>
      </w:r>
      <w:r>
        <w:rPr>
          <w:rFonts w:ascii="Times New Roman" w:eastAsia="굴림" w:hAnsi="Times New Roman" w:cs="Times New Roman" w:hint="eastAsia"/>
          <w:color w:val="auto"/>
          <w:sz w:val="22"/>
          <w:szCs w:val="22"/>
          <w:lang w:eastAsia="ko-KR"/>
        </w:rPr>
        <w:t>x</w:t>
      </w:r>
      <w:r w:rsidRPr="00AB6A78">
        <w:rPr>
          <w:rFonts w:ascii="Times New Roman" w:eastAsia="굴림" w:hAnsi="Times New Roman" w:cs="Times New Roman"/>
          <w:color w:val="auto"/>
          <w:sz w:val="22"/>
          <w:szCs w:val="22"/>
          <w:lang w:eastAsia="ko-KR"/>
        </w:rPr>
        <w:t>xx.‡), says :</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W</w:t>
      </w:r>
      <w:r w:rsidRPr="00AB6A78">
        <w:rPr>
          <w:rFonts w:ascii="Times New Roman" w:eastAsia="굴림" w:hAnsi="Times New Roman" w:cs="Times New Roman"/>
          <w:color w:val="auto"/>
          <w:sz w:val="22"/>
          <w:szCs w:val="22"/>
          <w:lang w:eastAsia="ko-KR"/>
        </w:rPr>
        <w:t xml:space="preserve">hen </w:t>
      </w:r>
      <w:r>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asked the men of that land when the eastward</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0"/>
          <w:lang w:eastAsia="ko-KR"/>
        </w:rPr>
      </w:pPr>
    </w:p>
    <w:p w:rsidR="00481AFB" w:rsidRPr="009A5290" w:rsidRDefault="00481AFB" w:rsidP="00481AFB">
      <w:pPr>
        <w:widowControl w:val="0"/>
        <w:autoSpaceDE w:val="0"/>
        <w:autoSpaceDN w:val="0"/>
        <w:adjustRightInd w:val="0"/>
        <w:jc w:val="both"/>
        <w:rPr>
          <w:rFonts w:ascii="Times New Roman" w:eastAsia="굴림" w:hAnsi="Times New Roman" w:cs="Times New Roman"/>
          <w:color w:val="auto"/>
          <w:sz w:val="20"/>
          <w:szCs w:val="20"/>
          <w:lang w:eastAsia="ko-KR"/>
        </w:rPr>
      </w:pPr>
      <w:r w:rsidRPr="009A5290">
        <w:rPr>
          <w:rFonts w:ascii="Times New Roman" w:eastAsia="굴림" w:hAnsi="Times New Roman" w:cs="Times New Roman"/>
          <w:color w:val="auto"/>
          <w:sz w:val="20"/>
          <w:szCs w:val="20"/>
          <w:lang w:eastAsia="ko-KR"/>
        </w:rPr>
        <w:t>* Maruzen, Tokio</w:t>
      </w:r>
      <w:r>
        <w:rPr>
          <w:rFonts w:ascii="Times New Roman" w:eastAsia="굴림" w:hAnsi="Times New Roman" w:cs="Times New Roman" w:hint="eastAsia"/>
          <w:color w:val="auto"/>
          <w:sz w:val="20"/>
          <w:szCs w:val="20"/>
          <w:lang w:eastAsia="ko-KR"/>
        </w:rPr>
        <w:t>;</w:t>
      </w:r>
      <w:r w:rsidRPr="009A5290">
        <w:rPr>
          <w:rFonts w:ascii="Times New Roman" w:eastAsia="굴림" w:hAnsi="Times New Roman" w:cs="Times New Roman"/>
          <w:color w:val="auto"/>
          <w:sz w:val="20"/>
          <w:szCs w:val="20"/>
          <w:lang w:eastAsia="ko-KR"/>
        </w:rPr>
        <w:t xml:space="preserve"> Christian Literature Society, Shanghai</w:t>
      </w:r>
      <w:r>
        <w:rPr>
          <w:rFonts w:ascii="Times New Roman" w:eastAsia="굴림" w:hAnsi="Times New Roman" w:cs="Times New Roman" w:hint="eastAsia"/>
          <w:color w:val="auto"/>
          <w:sz w:val="20"/>
          <w:szCs w:val="20"/>
          <w:lang w:eastAsia="ko-KR"/>
        </w:rPr>
        <w:t>;</w:t>
      </w:r>
      <w:r w:rsidRPr="009A5290">
        <w:rPr>
          <w:rFonts w:ascii="Times New Roman" w:eastAsia="굴림" w:hAnsi="Times New Roman" w:cs="Times New Roman"/>
          <w:color w:val="auto"/>
          <w:sz w:val="20"/>
          <w:szCs w:val="20"/>
          <w:lang w:eastAsia="ko-KR"/>
        </w:rPr>
        <w:t xml:space="preserve"> and Eugene L. Morice, London.</w:t>
      </w:r>
    </w:p>
    <w:p w:rsidR="00481AFB" w:rsidRPr="009A5290" w:rsidRDefault="00481AFB" w:rsidP="00481AFB">
      <w:pPr>
        <w:widowControl w:val="0"/>
        <w:autoSpaceDE w:val="0"/>
        <w:autoSpaceDN w:val="0"/>
        <w:adjustRightInd w:val="0"/>
        <w:jc w:val="both"/>
        <w:rPr>
          <w:rFonts w:ascii="Times New Roman" w:eastAsia="굴림" w:hAnsi="Times New Roman" w:cs="Times New Roman"/>
          <w:color w:val="auto"/>
          <w:sz w:val="20"/>
          <w:szCs w:val="20"/>
          <w:lang w:eastAsia="ko-KR"/>
        </w:rPr>
      </w:pPr>
      <w:r w:rsidRPr="009A5290">
        <w:rPr>
          <w:rFonts w:ascii="Times New Roman" w:eastAsia="굴림" w:hAnsi="Times New Roman" w:cs="Times New Roman" w:hint="eastAsia"/>
          <w:color w:val="auto"/>
          <w:sz w:val="20"/>
          <w:szCs w:val="20"/>
          <w:lang w:eastAsia="ko-KR"/>
        </w:rPr>
        <w:t>†</w:t>
      </w:r>
      <w:r w:rsidRPr="009A5290">
        <w:rPr>
          <w:rFonts w:ascii="Times New Roman" w:eastAsia="굴림" w:hAnsi="Times New Roman" w:cs="Times New Roman"/>
          <w:color w:val="auto"/>
          <w:sz w:val="20"/>
          <w:szCs w:val="20"/>
          <w:lang w:eastAsia="ko-KR"/>
        </w:rPr>
        <w:t xml:space="preserve"> Travels of Fa Hien pp. 25. n. 3.</w:t>
      </w: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A5290">
        <w:rPr>
          <w:rFonts w:ascii="Times New Roman" w:eastAsia="굴림" w:hAnsi="Times New Roman" w:cs="Times New Roman" w:hint="eastAsia"/>
          <w:color w:val="auto"/>
          <w:sz w:val="20"/>
          <w:szCs w:val="20"/>
          <w:lang w:eastAsia="ko-KR"/>
        </w:rPr>
        <w:t>‡</w:t>
      </w:r>
      <w:r w:rsidRPr="009A5290">
        <w:rPr>
          <w:rFonts w:ascii="Times New Roman" w:eastAsia="굴림" w:hAnsi="Times New Roman" w:cs="Times New Roman"/>
          <w:color w:val="auto"/>
          <w:sz w:val="20"/>
          <w:szCs w:val="20"/>
          <w:lang w:eastAsia="ko-KR"/>
        </w:rPr>
        <w:t xml:space="preserve"> Dr. Legge </w:t>
      </w:r>
      <w:r>
        <w:rPr>
          <w:rFonts w:ascii="Times New Roman" w:eastAsia="굴림" w:hAnsi="Times New Roman" w:cs="Times New Roman"/>
          <w:color w:val="auto"/>
          <w:sz w:val="20"/>
          <w:szCs w:val="20"/>
          <w:lang w:eastAsia="ko-KR"/>
        </w:rPr>
        <w:t>;</w:t>
      </w:r>
      <w:r w:rsidRPr="009A5290">
        <w:rPr>
          <w:rFonts w:ascii="Times New Roman" w:eastAsia="굴림" w:hAnsi="Times New Roman" w:cs="Times New Roman"/>
          <w:color w:val="auto"/>
          <w:sz w:val="20"/>
          <w:szCs w:val="20"/>
          <w:lang w:eastAsia="ko-KR"/>
        </w:rPr>
        <w:t xml:space="preserve"> S. Beal.</w:t>
      </w:r>
      <w:r w:rsidRPr="009A5290">
        <w:rPr>
          <w:rFonts w:ascii="Times New Roman" w:eastAsia="굴림" w:hAnsi="Times New Roman" w:cs="Times New Roman"/>
          <w:color w:val="auto"/>
          <w:sz w:val="22"/>
          <w:szCs w:val="22"/>
          <w:lang w:eastAsia="ko-KR"/>
        </w:rPr>
        <w:t xml:space="preserve"> </w:t>
      </w: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045E8D">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w:t>
      </w:r>
      <w:r w:rsidRPr="00045E8D">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passage of the Religion of Buddha began? they all said there was an Old Tradition that from the time of the setting up of the image of Maitreya Bodhisattva and afterwards there were monks (Sramanas) from India who dispatched the Dharma-Vinaya beyond this (Tsung-Ling) river (</w:t>
      </w:r>
      <w:r w:rsidRPr="00AB6A78">
        <w:rPr>
          <w:rFonts w:ascii="Times New Roman" w:eastAsia="굴림" w:hAnsi="Times New Roman" w:cs="Times New Roman" w:hint="eastAsia"/>
          <w:color w:val="auto"/>
          <w:sz w:val="22"/>
          <w:szCs w:val="22"/>
          <w:lang w:eastAsia="ko-KR"/>
        </w:rPr>
        <w:t>葱</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嶺</w:t>
      </w:r>
      <w:r w:rsidRPr="00AB6A78">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The setting up the image took place rather more than 300 years after the Nirvana of </w:t>
      </w:r>
      <w:r w:rsidRPr="00AB6A78">
        <w:rPr>
          <w:rFonts w:ascii="Times New Roman" w:eastAsia="굴림" w:hAnsi="Times New Roman" w:cs="Times New Roman"/>
          <w:color w:val="auto"/>
          <w:sz w:val="22"/>
          <w:szCs w:val="22"/>
          <w:lang w:eastAsia="ko-KR"/>
        </w:rPr>
        <w:lastRenderedPageBreak/>
        <w:t>Buddha.*</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According to this we may say that the Extension of the Great Doctrine, i.e. Mahayana, (Japanese, Daijo </w:t>
      </w:r>
      <w:r w:rsidRPr="00AB6A78">
        <w:rPr>
          <w:rFonts w:ascii="Times New Roman" w:eastAsia="굴림" w:hAnsi="Times New Roman" w:cs="Times New Roman"/>
          <w:color w:val="auto"/>
          <w:sz w:val="22"/>
          <w:szCs w:val="22"/>
          <w:lang w:eastAsia="ko-KR"/>
        </w:rPr>
        <w:t>大</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乘</w:t>
      </w:r>
      <w:r w:rsidRPr="00AB6A78">
        <w:rPr>
          <w:rFonts w:ascii="Times New Roman" w:eastAsia="굴림" w:hAnsi="Times New Roman" w:cs="Times New Roman"/>
          <w:color w:val="auto"/>
          <w:sz w:val="22"/>
          <w:szCs w:val="22"/>
          <w:lang w:eastAsia="ko-KR"/>
        </w:rPr>
        <w:t>, Korean, Tai Seung) began from this image.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If then, Maitreya Mahasattva be not the Successor of Sakya, who is there who could cause the Three Treasures (Jewels) to spread everywhere, and frontier men to understand the Law?</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As we certainly know that the origin of the mysterious revolution is not mens work, so the dream of (</w:t>
      </w:r>
      <w:r w:rsidRPr="00AB6A78">
        <w:rPr>
          <w:rFonts w:ascii="Times New Roman" w:eastAsia="굴림" w:hAnsi="Times New Roman" w:cs="Times New Roman"/>
          <w:color w:val="auto"/>
          <w:sz w:val="22"/>
          <w:szCs w:val="22"/>
          <w:lang w:eastAsia="ko-KR"/>
        </w:rPr>
        <w:t>明</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帝</w:t>
      </w:r>
      <w:r w:rsidRPr="00AB6A78">
        <w:rPr>
          <w:rFonts w:ascii="Times New Roman" w:eastAsia="굴림" w:hAnsi="Times New Roman" w:cs="Times New Roman"/>
          <w:color w:val="auto"/>
          <w:sz w:val="22"/>
          <w:szCs w:val="22"/>
          <w:lang w:eastAsia="ko-KR"/>
        </w:rPr>
        <w:t>) Ming-Ti (at Lo-yang (</w:t>
      </w:r>
      <w:r w:rsidRPr="00AB6A78">
        <w:rPr>
          <w:rFonts w:ascii="Times New Roman" w:eastAsia="굴림" w:hAnsi="Times New Roman" w:cs="Times New Roman"/>
          <w:color w:val="auto"/>
          <w:sz w:val="22"/>
          <w:szCs w:val="22"/>
          <w:lang w:eastAsia="ko-KR"/>
        </w:rPr>
        <w:t>洛</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陽</w:t>
      </w:r>
      <w:r w:rsidRPr="00AB6A78">
        <w:rPr>
          <w:rFonts w:ascii="Times New Roman" w:eastAsia="굴림" w:hAnsi="Times New Roman" w:cs="Times New Roman"/>
          <w:color w:val="auto"/>
          <w:sz w:val="22"/>
          <w:szCs w:val="22"/>
          <w:lang w:eastAsia="ko-KR"/>
        </w:rPr>
        <w:t>) A. D. 61) was from this also.</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dream of Ming-Ti was that Fo</w:t>
      </w:r>
      <w:r w:rsidRPr="00AB6A78">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Buddha of the West, had been born.</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This majestic image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of Maitreya was carved in sandal wood, to express the Fragrance of His Doctrine, by a disciple of the Buddha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favourite apostle Ananda (</w:t>
      </w:r>
      <w:r w:rsidRPr="00AB6A78">
        <w:rPr>
          <w:rFonts w:ascii="Times New Roman" w:eastAsia="굴림" w:hAnsi="Times New Roman" w:cs="Times New Roman"/>
          <w:color w:val="auto"/>
          <w:sz w:val="22"/>
          <w:szCs w:val="22"/>
          <w:lang w:eastAsia="ko-KR"/>
        </w:rPr>
        <w:t>阿</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難</w:t>
      </w:r>
      <w:r w:rsidRPr="00AB6A78">
        <w:rPr>
          <w:rFonts w:ascii="Times New Roman" w:eastAsia="굴림" w:hAnsi="Times New Roman" w:cs="Times New Roman"/>
          <w:color w:val="auto"/>
          <w:sz w:val="22"/>
          <w:szCs w:val="22"/>
          <w:lang w:eastAsia="ko-KR"/>
        </w:rPr>
        <w:t xml:space="preserve">)―viz: Madhiantika (who is said to have converted Kashmir) soon after the Great Council held at Gandara near the Indus at which the canon of the Mahayana scriptures was fixed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at which also, the great split took place between the Old and New Buddhism le. the Hina and Mahayana schools, or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Methods of Salvation.</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This council was held about the middle of our First Century under the auspices of the Indo-Scythic King Kanishka (</w:t>
      </w:r>
      <w:r w:rsidRPr="00AB6A78">
        <w:rPr>
          <w:rFonts w:ascii="Times New Roman" w:eastAsia="굴림" w:hAnsi="Times New Roman" w:cs="Times New Roman"/>
          <w:color w:val="auto"/>
          <w:sz w:val="22"/>
          <w:szCs w:val="22"/>
          <w:lang w:eastAsia="ko-KR"/>
        </w:rPr>
        <w:t>迦</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hint="eastAsia"/>
          <w:color w:val="auto"/>
          <w:sz w:val="22"/>
          <w:szCs w:val="22"/>
          <w:lang w:eastAsia="ko-KR"/>
        </w:rPr>
        <w:t>膩</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色</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迦</w:t>
      </w:r>
      <w:r w:rsidRPr="00AB6A78">
        <w:rPr>
          <w:rFonts w:ascii="Times New Roman" w:eastAsia="굴림" w:hAnsi="Times New Roman" w:cs="Times New Roman"/>
          <w:color w:val="auto"/>
          <w:sz w:val="22"/>
          <w:szCs w:val="22"/>
          <w:lang w:eastAsia="ko-KR"/>
        </w:rPr>
        <w:t>), the Venerable Par</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sva (</w:t>
      </w:r>
      <w:r w:rsidRPr="00AB6A78">
        <w:rPr>
          <w:rFonts w:ascii="Times New Roman" w:eastAsia="굴림" w:hAnsi="Times New Roman" w:cs="Times New Roman"/>
          <w:color w:val="auto"/>
          <w:sz w:val="22"/>
          <w:szCs w:val="22"/>
          <w:lang w:eastAsia="ko-KR"/>
        </w:rPr>
        <w:t>婆</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粟</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濕</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縛</w:t>
      </w:r>
      <w:r w:rsidRPr="00AB6A78">
        <w:rPr>
          <w:rFonts w:ascii="Times New Roman" w:eastAsia="굴림" w:hAnsi="Times New Roman" w:cs="Times New Roman"/>
          <w:color w:val="auto"/>
          <w:sz w:val="22"/>
          <w:szCs w:val="22"/>
          <w:lang w:eastAsia="ko-KR"/>
        </w:rPr>
        <w:t>), and his convert (</w:t>
      </w:r>
      <w:r w:rsidRPr="00AB6A78">
        <w:rPr>
          <w:rFonts w:ascii="Times New Roman" w:eastAsia="굴림" w:hAnsi="Times New Roman" w:cs="Times New Roman"/>
          <w:color w:val="auto"/>
          <w:sz w:val="22"/>
          <w:szCs w:val="22"/>
          <w:lang w:eastAsia="ko-KR"/>
        </w:rPr>
        <w:t>馬島</w:t>
      </w:r>
      <w:r w:rsidRPr="00AB6A78">
        <w:rPr>
          <w:rFonts w:ascii="Times New Roman" w:eastAsia="굴림" w:hAnsi="Times New Roman" w:cs="Times New Roman"/>
          <w:color w:val="auto"/>
          <w:sz w:val="22"/>
          <w:szCs w:val="22"/>
          <w:lang w:eastAsia="ko-KR"/>
        </w:rPr>
        <w:t>) As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vaghosa, who wrote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Tai-Seung Kishinron (</w:t>
      </w:r>
      <w:r w:rsidRPr="00AB6A78">
        <w:rPr>
          <w:rFonts w:ascii="Times New Roman" w:eastAsia="굴림" w:hAnsi="Times New Roman" w:cs="Times New Roman"/>
          <w:color w:val="auto"/>
          <w:sz w:val="22"/>
          <w:szCs w:val="22"/>
          <w:lang w:eastAsia="ko-KR"/>
        </w:rPr>
        <w:t>大乘記信論</w:t>
      </w:r>
      <w:r w:rsidRPr="00AB6A78">
        <w:rPr>
          <w:rFonts w:ascii="Times New Roman" w:eastAsia="굴림" w:hAnsi="Times New Roman" w:cs="Times New Roman"/>
          <w:color w:val="auto"/>
          <w:sz w:val="22"/>
          <w:szCs w:val="22"/>
          <w:lang w:eastAsia="ko-KR"/>
        </w:rPr>
        <w:t>), or Awakening of Faith in the Mahayana,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which Dr. T. Richard pronounced seventeen</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9A5290">
        <w:rPr>
          <w:rFonts w:ascii="Times New Roman" w:eastAsia="굴림" w:hAnsi="Times New Roman" w:cs="Times New Roman"/>
          <w:color w:val="auto"/>
          <w:sz w:val="20"/>
          <w:szCs w:val="22"/>
          <w:lang w:eastAsia="ko-KR"/>
        </w:rPr>
        <w:t>* Ga</w:t>
      </w:r>
      <w:r w:rsidRPr="009A5290">
        <w:rPr>
          <w:rFonts w:ascii="Times New Roman" w:eastAsia="굴림" w:hAnsi="Times New Roman" w:cs="Times New Roman" w:hint="eastAsia"/>
          <w:color w:val="auto"/>
          <w:sz w:val="20"/>
          <w:szCs w:val="22"/>
          <w:lang w:eastAsia="ko-KR"/>
        </w:rPr>
        <w:t>u</w:t>
      </w:r>
      <w:r w:rsidRPr="009A5290">
        <w:rPr>
          <w:rFonts w:ascii="Times New Roman" w:eastAsia="굴림" w:hAnsi="Times New Roman" w:cs="Times New Roman"/>
          <w:color w:val="auto"/>
          <w:sz w:val="20"/>
          <w:szCs w:val="22"/>
          <w:lang w:eastAsia="ko-KR"/>
        </w:rPr>
        <w:t>tama Buddha died in A. D. 477 according to the latest scholarship</w:t>
      </w:r>
      <w:r w:rsidRPr="00AB6A78">
        <w:rPr>
          <w:rFonts w:ascii="Times New Roman" w:eastAsia="굴림" w:hAnsi="Times New Roman" w:cs="Times New Roman"/>
          <w:color w:val="auto"/>
          <w:sz w:val="22"/>
          <w:szCs w:val="22"/>
          <w:lang w:eastAsia="ko-KR"/>
        </w:rPr>
        <w:t>.</w:t>
      </w:r>
      <w:r w:rsidRPr="00045E8D">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w:t>
      </w:r>
      <w:r w:rsidRPr="00045E8D">
        <w:rPr>
          <w:rFonts w:ascii="Times New Roman" w:eastAsia="굴림" w:hAnsi="Times New Roman" w:cs="Times New Roman"/>
          <w:color w:val="auto"/>
          <w:sz w:val="22"/>
          <w:szCs w:val="22"/>
          <w:lang w:eastAsia="ko-KR"/>
        </w:rPr>
        <w:t>]</w:t>
      </w:r>
    </w:p>
    <w:p w:rsidR="00481AFB"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Years ago to be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asiatic christianity under buddhist nomenclature.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vaghosa died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.D. 100, the same year as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t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ohn at </w:t>
      </w:r>
      <w:r>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phesus.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For many reasons the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ahayana has been called, and </w:t>
      </w:r>
      <w:r>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venture to think correctly,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cythic </w:t>
      </w:r>
      <w:r>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uddhism</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as opposed to that born on the </w:t>
      </w:r>
      <w:r>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anges under </w:t>
      </w:r>
      <w:r>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autama (</w:t>
      </w:r>
      <w:r w:rsidRPr="00AB6A78">
        <w:rPr>
          <w:rFonts w:ascii="Times New Roman" w:eastAsia="굴림" w:hAnsi="Times New Roman" w:cs="Times New Roman"/>
          <w:color w:val="auto"/>
          <w:sz w:val="22"/>
          <w:szCs w:val="22"/>
          <w:lang w:eastAsia="ko-KR"/>
        </w:rPr>
        <w:t>驢</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暴</w:t>
      </w:r>
      <w:r w:rsidRPr="00AB6A78">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hint="eastAsia"/>
          <w:color w:val="auto"/>
          <w:sz w:val="22"/>
          <w:szCs w:val="22"/>
          <w:lang w:eastAsia="ko-KR"/>
        </w:rPr>
        <w:t>P</w:t>
      </w:r>
      <w:r w:rsidRPr="00AB6A78">
        <w:rPr>
          <w:rFonts w:ascii="Times New Roman" w:eastAsia="굴림" w:hAnsi="Times New Roman" w:cs="Times New Roman"/>
          <w:color w:val="auto"/>
          <w:sz w:val="22"/>
          <w:szCs w:val="22"/>
          <w:lang w:eastAsia="ko-KR"/>
        </w:rPr>
        <w:t xml:space="preserve">rince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iddartha (</w:t>
      </w:r>
      <w:r w:rsidRPr="00AB6A78">
        <w:rPr>
          <w:rFonts w:ascii="Times New Roman" w:eastAsia="굴림" w:hAnsi="Times New Roman" w:cs="Times New Roman"/>
          <w:color w:val="auto"/>
          <w:sz w:val="22"/>
          <w:szCs w:val="22"/>
          <w:lang w:eastAsia="ko-KR"/>
        </w:rPr>
        <w:t>悉</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達</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多</w:t>
      </w:r>
      <w:r w:rsidRPr="00AB6A78">
        <w:rPr>
          <w:rFonts w:ascii="Times New Roman" w:eastAsia="굴림" w:hAnsi="Times New Roman" w:cs="Times New Roman"/>
          <w:color w:val="auto"/>
          <w:sz w:val="22"/>
          <w:szCs w:val="22"/>
          <w:lang w:eastAsia="ko-KR"/>
        </w:rPr>
        <w:t>), nearly 500 years before.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Huen-tsang,‡ (the other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hinese monk referred to above) further describes the image of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aitreya, whom he calls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sechi-pusa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 Seishi bosatsu, </w:t>
      </w:r>
      <w:r w:rsidRPr="00AB6A78">
        <w:rPr>
          <w:rFonts w:ascii="Times New Roman" w:eastAsia="굴림" w:hAnsi="Times New Roman" w:cs="Times New Roman"/>
          <w:color w:val="auto"/>
          <w:sz w:val="22"/>
          <w:szCs w:val="22"/>
          <w:lang w:eastAsia="ko-KR"/>
        </w:rPr>
        <w:t>勢知菩薩</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orean,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ei-chipo-sal), and says that:—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from the completion of the image one branch of the stream of the law was directed towards the east.</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It is of importance to observe that whilst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wannon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wan um </w:t>
      </w:r>
      <w:r w:rsidRPr="00AB6A78">
        <w:rPr>
          <w:rFonts w:ascii="Times New Roman" w:eastAsia="굴림" w:hAnsi="Times New Roman" w:cs="Times New Roman"/>
          <w:color w:val="auto"/>
          <w:sz w:val="22"/>
          <w:szCs w:val="22"/>
          <w:lang w:eastAsia="ko-KR"/>
        </w:rPr>
        <w:t>觀</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昔</w:t>
      </w:r>
      <w:r w:rsidRPr="00AB6A78">
        <w:rPr>
          <w:rFonts w:ascii="Times New Roman" w:eastAsia="굴림" w:hAnsi="Times New Roman" w:cs="Times New Roman"/>
          <w:color w:val="auto"/>
          <w:sz w:val="22"/>
          <w:szCs w:val="22"/>
          <w:lang w:eastAsia="ko-KR"/>
        </w:rPr>
        <w:t xml:space="preserve">) always occupies the same place in the </w:t>
      </w:r>
      <w:r>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 xml:space="preserve">uddhist </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rinity, usually on the right hand of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mitabha (</w:t>
      </w:r>
      <w:r w:rsidRPr="00AB6A78">
        <w:rPr>
          <w:rFonts w:ascii="Times New Roman" w:eastAsia="굴림" w:hAnsi="Times New Roman" w:cs="Times New Roman"/>
          <w:color w:val="auto"/>
          <w:sz w:val="22"/>
          <w:szCs w:val="22"/>
          <w:lang w:eastAsia="ko-KR"/>
        </w:rPr>
        <w:t>阿</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彌</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陀</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佛</w:t>
      </w:r>
      <w:r w:rsidRPr="00AB6A78">
        <w:rPr>
          <w:rFonts w:ascii="Times New Roman" w:eastAsia="굴림" w:hAnsi="Times New Roman" w:cs="Times New Roman"/>
          <w:color w:val="auto"/>
          <w:sz w:val="22"/>
          <w:szCs w:val="22"/>
          <w:lang w:eastAsia="ko-KR"/>
        </w:rPr>
        <w:t xml:space="preserve">), the heavenly father, that on his left is occupied interchangeably by </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ai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ei-chi (</w:t>
      </w:r>
      <w:r w:rsidRPr="00AB6A78">
        <w:rPr>
          <w:rFonts w:ascii="Times New Roman" w:eastAsia="굴림" w:hAnsi="Times New Roman" w:cs="Times New Roman"/>
          <w:color w:val="auto"/>
          <w:sz w:val="22"/>
          <w:szCs w:val="22"/>
          <w:lang w:eastAsia="ko-KR"/>
        </w:rPr>
        <w:t>大</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勢</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hint="eastAsia"/>
          <w:color w:val="auto"/>
          <w:sz w:val="22"/>
          <w:szCs w:val="22"/>
          <w:lang w:eastAsia="ko-KR"/>
        </w:rPr>
        <w:t>知</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the </w:t>
      </w:r>
      <w:r>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 xml:space="preserve">ord of life over death (who put an end to transmigration and receives the soul at death to present it without spot to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mida), and by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aitreya,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iroku,</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orean,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iryok,) who (accordingto </w:t>
      </w:r>
      <w:r>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itel</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andbook of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hinese </w:t>
      </w:r>
      <w:r>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uddhism,</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p. 92) is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expected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essiah of </w:t>
      </w:r>
      <w:r>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uddhists.</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the faith of this coming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iryok, tens of thousands of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apanese―from emperors to peasants―have been laid to rest in the magnificent forest-cemetery of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oyasan (</w:t>
      </w:r>
      <w:r w:rsidRPr="00AB6A78">
        <w:rPr>
          <w:rFonts w:ascii="Times New Roman" w:eastAsia="굴림" w:hAnsi="Times New Roman" w:cs="Times New Roman"/>
          <w:color w:val="auto"/>
          <w:sz w:val="22"/>
          <w:szCs w:val="22"/>
          <w:lang w:eastAsia="ko-KR"/>
        </w:rPr>
        <w:t>高</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野</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山</w:t>
      </w:r>
      <w:r w:rsidRPr="00AB6A78">
        <w:rPr>
          <w:rFonts w:ascii="Times New Roman" w:eastAsia="굴림" w:hAnsi="Times New Roman" w:cs="Times New Roman"/>
          <w:color w:val="auto"/>
          <w:sz w:val="22"/>
          <w:szCs w:val="22"/>
          <w:lang w:eastAsia="ko-KR"/>
        </w:rPr>
        <w:t>), on the</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2"/>
          <w:szCs w:val="22"/>
          <w:lang w:eastAsia="ko-KR"/>
        </w:rPr>
      </w:pPr>
    </w:p>
    <w:p w:rsidR="00481AFB" w:rsidRPr="009A5290"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9A5290">
        <w:rPr>
          <w:rFonts w:ascii="Times New Roman" w:eastAsia="굴림" w:hAnsi="Times New Roman" w:cs="Times New Roman"/>
          <w:color w:val="auto"/>
          <w:sz w:val="22"/>
          <w:szCs w:val="22"/>
          <w:lang w:eastAsia="ko-KR"/>
        </w:rPr>
        <w:t xml:space="preserve">* </w:t>
      </w:r>
      <w:r w:rsidRPr="009A5290">
        <w:rPr>
          <w:rFonts w:ascii="Times New Roman" w:eastAsia="굴림" w:hAnsi="Times New Roman" w:cs="Times New Roman" w:hint="eastAsia"/>
          <w:color w:val="auto"/>
          <w:sz w:val="22"/>
          <w:szCs w:val="22"/>
          <w:lang w:eastAsia="ko-KR"/>
        </w:rPr>
        <w:t>I</w:t>
      </w:r>
      <w:r w:rsidRPr="009A5290">
        <w:rPr>
          <w:rFonts w:ascii="Times New Roman" w:eastAsia="굴림" w:hAnsi="Times New Roman" w:cs="Times New Roman"/>
          <w:color w:val="auto"/>
          <w:sz w:val="22"/>
          <w:szCs w:val="22"/>
          <w:lang w:eastAsia="ko-KR"/>
        </w:rPr>
        <w:t xml:space="preserve">t is surely significant that </w:t>
      </w:r>
      <w:r w:rsidRPr="009A5290">
        <w:rPr>
          <w:rFonts w:ascii="Times New Roman" w:eastAsia="굴림" w:hAnsi="Times New Roman" w:cs="Times New Roman" w:hint="eastAsia"/>
          <w:color w:val="auto"/>
          <w:sz w:val="22"/>
          <w:szCs w:val="22"/>
          <w:lang w:eastAsia="ko-KR"/>
        </w:rPr>
        <w:t>Y</w:t>
      </w:r>
      <w:r w:rsidRPr="009A5290">
        <w:rPr>
          <w:rFonts w:ascii="Times New Roman" w:eastAsia="굴림" w:hAnsi="Times New Roman" w:cs="Times New Roman"/>
          <w:color w:val="auto"/>
          <w:sz w:val="22"/>
          <w:szCs w:val="22"/>
          <w:lang w:eastAsia="ko-KR"/>
        </w:rPr>
        <w:t xml:space="preserve">uima, a devout lay man who wrote the </w:t>
      </w:r>
      <w:r w:rsidRPr="009A5290">
        <w:rPr>
          <w:rFonts w:ascii="Times New Roman" w:eastAsia="굴림" w:hAnsi="Times New Roman" w:cs="Times New Roman" w:hint="eastAsia"/>
          <w:color w:val="auto"/>
          <w:sz w:val="22"/>
          <w:szCs w:val="22"/>
          <w:lang w:eastAsia="ko-KR"/>
        </w:rPr>
        <w:t>Y</w:t>
      </w:r>
      <w:r w:rsidRPr="009A5290">
        <w:rPr>
          <w:rFonts w:ascii="Times New Roman" w:eastAsia="굴림" w:hAnsi="Times New Roman" w:cs="Times New Roman"/>
          <w:color w:val="auto"/>
          <w:sz w:val="22"/>
          <w:szCs w:val="22"/>
          <w:lang w:eastAsia="ko-KR"/>
        </w:rPr>
        <w:t xml:space="preserve">uima kyo, a commentary on the </w:t>
      </w:r>
      <w:r w:rsidRPr="009A5290">
        <w:rPr>
          <w:rFonts w:ascii="Times New Roman" w:eastAsia="굴림" w:hAnsi="Times New Roman" w:cs="Times New Roman" w:hint="eastAsia"/>
          <w:color w:val="auto"/>
          <w:sz w:val="22"/>
          <w:szCs w:val="22"/>
          <w:lang w:eastAsia="ko-KR"/>
        </w:rPr>
        <w:t>F</w:t>
      </w:r>
      <w:r w:rsidRPr="009A5290">
        <w:rPr>
          <w:rFonts w:ascii="Times New Roman" w:eastAsia="굴림" w:hAnsi="Times New Roman" w:cs="Times New Roman"/>
          <w:color w:val="auto"/>
          <w:sz w:val="22"/>
          <w:szCs w:val="22"/>
          <w:lang w:eastAsia="ko-KR"/>
        </w:rPr>
        <w:t>aijo (</w:t>
      </w:r>
      <w:r w:rsidRPr="009A5290">
        <w:rPr>
          <w:rFonts w:ascii="Times New Roman" w:eastAsia="굴림" w:hAnsi="Times New Roman" w:cs="Times New Roman" w:hint="eastAsia"/>
          <w:color w:val="auto"/>
          <w:sz w:val="22"/>
          <w:szCs w:val="22"/>
          <w:lang w:eastAsia="ko-KR"/>
        </w:rPr>
        <w:t>T</w:t>
      </w:r>
      <w:r w:rsidRPr="009A5290">
        <w:rPr>
          <w:rFonts w:ascii="Times New Roman" w:eastAsia="굴림" w:hAnsi="Times New Roman" w:cs="Times New Roman"/>
          <w:color w:val="auto"/>
          <w:sz w:val="22"/>
          <w:szCs w:val="22"/>
          <w:lang w:eastAsia="ko-KR"/>
        </w:rPr>
        <w:t xml:space="preserve">ai seung) </w:t>
      </w:r>
      <w:r w:rsidRPr="009A5290">
        <w:rPr>
          <w:rFonts w:ascii="Times New Roman" w:eastAsia="굴림" w:hAnsi="Times New Roman" w:cs="Times New Roman" w:hint="eastAsia"/>
          <w:color w:val="auto"/>
          <w:sz w:val="22"/>
          <w:szCs w:val="22"/>
          <w:lang w:eastAsia="ko-KR"/>
        </w:rPr>
        <w:t>K</w:t>
      </w:r>
      <w:r w:rsidRPr="009A5290">
        <w:rPr>
          <w:rFonts w:ascii="Times New Roman" w:eastAsia="굴림" w:hAnsi="Times New Roman" w:cs="Times New Roman"/>
          <w:color w:val="auto"/>
          <w:sz w:val="22"/>
          <w:szCs w:val="22"/>
          <w:lang w:eastAsia="ko-KR"/>
        </w:rPr>
        <w:t xml:space="preserve">ishinron (which is the authoritative scripture for the </w:t>
      </w:r>
      <w:r w:rsidRPr="009A5290">
        <w:rPr>
          <w:rFonts w:ascii="Times New Roman" w:eastAsia="굴림" w:hAnsi="Times New Roman" w:cs="Times New Roman" w:hint="eastAsia"/>
          <w:color w:val="auto"/>
          <w:sz w:val="22"/>
          <w:szCs w:val="22"/>
          <w:lang w:eastAsia="ko-KR"/>
        </w:rPr>
        <w:t>Z</w:t>
      </w:r>
      <w:r w:rsidRPr="009A5290">
        <w:rPr>
          <w:rFonts w:ascii="Times New Roman" w:eastAsia="굴림" w:hAnsi="Times New Roman" w:cs="Times New Roman"/>
          <w:color w:val="auto"/>
          <w:sz w:val="22"/>
          <w:szCs w:val="22"/>
          <w:lang w:eastAsia="ko-KR"/>
        </w:rPr>
        <w:t xml:space="preserve">en </w:t>
      </w:r>
      <w:r w:rsidRPr="009A5290">
        <w:rPr>
          <w:rFonts w:ascii="Times New Roman" w:eastAsia="굴림" w:hAnsi="Times New Roman" w:cs="Times New Roman" w:hint="eastAsia"/>
          <w:color w:val="auto"/>
          <w:sz w:val="22"/>
          <w:szCs w:val="22"/>
          <w:lang w:eastAsia="ko-KR"/>
        </w:rPr>
        <w:t>B</w:t>
      </w:r>
      <w:r w:rsidRPr="009A5290">
        <w:rPr>
          <w:rFonts w:ascii="Times New Roman" w:eastAsia="굴림" w:hAnsi="Times New Roman" w:cs="Times New Roman"/>
          <w:color w:val="auto"/>
          <w:sz w:val="22"/>
          <w:szCs w:val="22"/>
          <w:lang w:eastAsia="ko-KR"/>
        </w:rPr>
        <w:t xml:space="preserve">uddhists), is said by the </w:t>
      </w:r>
      <w:r w:rsidRPr="009A5290">
        <w:rPr>
          <w:rFonts w:ascii="Times New Roman" w:eastAsia="굴림" w:hAnsi="Times New Roman" w:cs="Times New Roman" w:hint="eastAsia"/>
          <w:color w:val="auto"/>
          <w:sz w:val="22"/>
          <w:szCs w:val="22"/>
          <w:lang w:eastAsia="ko-KR"/>
        </w:rPr>
        <w:t>J</w:t>
      </w:r>
      <w:r w:rsidRPr="009A5290">
        <w:rPr>
          <w:rFonts w:ascii="Times New Roman" w:eastAsia="굴림" w:hAnsi="Times New Roman" w:cs="Times New Roman"/>
          <w:color w:val="auto"/>
          <w:sz w:val="22"/>
          <w:szCs w:val="22"/>
          <w:lang w:eastAsia="ko-KR"/>
        </w:rPr>
        <w:t xml:space="preserve">apanese to have been “the dear and intimate friend of </w:t>
      </w:r>
      <w:r w:rsidRPr="009A5290">
        <w:rPr>
          <w:rFonts w:ascii="Times New Roman" w:eastAsia="굴림" w:hAnsi="Times New Roman" w:cs="Times New Roman" w:hint="eastAsia"/>
          <w:color w:val="auto"/>
          <w:sz w:val="22"/>
          <w:szCs w:val="22"/>
          <w:lang w:eastAsia="ko-KR"/>
        </w:rPr>
        <w:t>S</w:t>
      </w:r>
      <w:r w:rsidRPr="009A5290">
        <w:rPr>
          <w:rFonts w:ascii="Times New Roman" w:eastAsia="굴림" w:hAnsi="Times New Roman" w:cs="Times New Roman"/>
          <w:color w:val="auto"/>
          <w:sz w:val="22"/>
          <w:szCs w:val="22"/>
          <w:lang w:eastAsia="ko-KR"/>
        </w:rPr>
        <w:t>akyamuni.”</w:t>
      </w:r>
      <w:r w:rsidRPr="009A5290">
        <w:rPr>
          <w:rFonts w:ascii="Times New Roman" w:eastAsia="굴림" w:hAnsi="Times New Roman" w:cs="Times New Roman" w:hint="eastAsia"/>
          <w:color w:val="auto"/>
          <w:sz w:val="22"/>
          <w:szCs w:val="22"/>
          <w:lang w:eastAsia="ko-KR"/>
        </w:rPr>
        <w:t xml:space="preserve"> </w:t>
      </w:r>
      <w:r w:rsidRPr="009A5290">
        <w:rPr>
          <w:rFonts w:ascii="Times New Roman" w:eastAsia="굴림" w:hAnsi="Times New Roman" w:cs="Times New Roman"/>
          <w:color w:val="auto"/>
          <w:sz w:val="22"/>
          <w:szCs w:val="22"/>
          <w:lang w:eastAsia="ko-KR"/>
        </w:rPr>
        <w:t>the discrepancy of dates is instructive.</w:t>
      </w:r>
    </w:p>
    <w:p w:rsidR="00481AFB" w:rsidRPr="009A5290"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9A5290">
        <w:rPr>
          <w:rFonts w:ascii="Times New Roman" w:eastAsia="굴림" w:hAnsi="Times New Roman" w:cs="Times New Roman" w:hint="eastAsia"/>
          <w:color w:val="auto"/>
          <w:sz w:val="22"/>
          <w:szCs w:val="22"/>
          <w:lang w:eastAsia="ko-KR"/>
        </w:rPr>
        <w:t>†</w:t>
      </w:r>
      <w:r w:rsidRPr="009A5290">
        <w:rPr>
          <w:rFonts w:ascii="Times New Roman" w:eastAsia="굴림" w:hAnsi="Times New Roman" w:cs="Times New Roman"/>
          <w:color w:val="auto"/>
          <w:sz w:val="22"/>
          <w:szCs w:val="22"/>
          <w:lang w:eastAsia="ko-KR"/>
        </w:rPr>
        <w:t xml:space="preserve"> </w:t>
      </w:r>
      <w:r w:rsidRPr="009A5290">
        <w:rPr>
          <w:rFonts w:ascii="Times New Roman" w:eastAsia="굴림" w:hAnsi="Times New Roman" w:cs="Times New Roman" w:hint="eastAsia"/>
          <w:color w:val="auto"/>
          <w:sz w:val="22"/>
          <w:szCs w:val="22"/>
          <w:lang w:eastAsia="ko-KR"/>
        </w:rPr>
        <w:t>F</w:t>
      </w:r>
      <w:r w:rsidRPr="009A5290">
        <w:rPr>
          <w:rFonts w:ascii="Times New Roman" w:eastAsia="굴림" w:hAnsi="Times New Roman" w:cs="Times New Roman"/>
          <w:color w:val="auto"/>
          <w:sz w:val="22"/>
          <w:szCs w:val="22"/>
          <w:lang w:eastAsia="ko-KR"/>
        </w:rPr>
        <w:t xml:space="preserve">rom the tradition that in </w:t>
      </w:r>
      <w:r w:rsidRPr="009A5290">
        <w:rPr>
          <w:rFonts w:ascii="Times New Roman" w:eastAsia="굴림" w:hAnsi="Times New Roman" w:cs="Times New Roman" w:hint="eastAsia"/>
          <w:color w:val="auto"/>
          <w:sz w:val="22"/>
          <w:szCs w:val="22"/>
          <w:lang w:eastAsia="ko-KR"/>
        </w:rPr>
        <w:t>K</w:t>
      </w:r>
      <w:r w:rsidRPr="009A5290">
        <w:rPr>
          <w:rFonts w:ascii="Times New Roman" w:eastAsia="굴림" w:hAnsi="Times New Roman" w:cs="Times New Roman"/>
          <w:color w:val="auto"/>
          <w:sz w:val="22"/>
          <w:szCs w:val="22"/>
          <w:lang w:eastAsia="ko-KR"/>
        </w:rPr>
        <w:t xml:space="preserve">ing </w:t>
      </w:r>
      <w:r w:rsidRPr="009A5290">
        <w:rPr>
          <w:rFonts w:ascii="Times New Roman" w:eastAsia="굴림" w:hAnsi="Times New Roman" w:cs="Times New Roman" w:hint="eastAsia"/>
          <w:color w:val="auto"/>
          <w:sz w:val="22"/>
          <w:szCs w:val="22"/>
          <w:lang w:eastAsia="ko-KR"/>
        </w:rPr>
        <w:t>K</w:t>
      </w:r>
      <w:r w:rsidRPr="009A5290">
        <w:rPr>
          <w:rFonts w:ascii="Times New Roman" w:eastAsia="굴림" w:hAnsi="Times New Roman" w:cs="Times New Roman"/>
          <w:color w:val="auto"/>
          <w:sz w:val="22"/>
          <w:szCs w:val="22"/>
          <w:lang w:eastAsia="ko-KR"/>
        </w:rPr>
        <w:t xml:space="preserve">aniska’s time </w:t>
      </w:r>
      <w:r w:rsidRPr="009A5290">
        <w:rPr>
          <w:rFonts w:ascii="Times New Roman" w:eastAsia="굴림" w:hAnsi="Times New Roman" w:cs="Times New Roman" w:hint="eastAsia"/>
          <w:color w:val="auto"/>
          <w:sz w:val="22"/>
          <w:szCs w:val="22"/>
          <w:lang w:eastAsia="ko-KR"/>
        </w:rPr>
        <w:t>S</w:t>
      </w:r>
      <w:r w:rsidRPr="009A5290">
        <w:rPr>
          <w:rFonts w:ascii="Times New Roman" w:eastAsia="굴림" w:hAnsi="Times New Roman" w:cs="Times New Roman"/>
          <w:color w:val="auto"/>
          <w:sz w:val="22"/>
          <w:szCs w:val="22"/>
          <w:lang w:eastAsia="ko-KR"/>
        </w:rPr>
        <w:t xml:space="preserve">’akya re-appeared on earth, this period is known as the </w:t>
      </w:r>
      <w:r w:rsidRPr="009A5290">
        <w:rPr>
          <w:rFonts w:ascii="Times New Roman" w:eastAsia="굴림" w:hAnsi="Times New Roman" w:cs="Times New Roman" w:hint="eastAsia"/>
          <w:color w:val="auto"/>
          <w:sz w:val="22"/>
          <w:szCs w:val="22"/>
          <w:lang w:eastAsia="ko-KR"/>
        </w:rPr>
        <w:t>S</w:t>
      </w:r>
      <w:r w:rsidRPr="009A5290">
        <w:rPr>
          <w:rFonts w:ascii="Times New Roman" w:eastAsia="굴림" w:hAnsi="Times New Roman" w:cs="Times New Roman"/>
          <w:color w:val="auto"/>
          <w:sz w:val="22"/>
          <w:szCs w:val="22"/>
          <w:lang w:eastAsia="ko-KR"/>
        </w:rPr>
        <w:t>ikya era.”</w:t>
      </w:r>
    </w:p>
    <w:p w:rsidR="00481AFB" w:rsidRPr="009A5290"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9A5290">
        <w:rPr>
          <w:rFonts w:ascii="Times New Roman" w:eastAsia="굴림" w:hAnsi="Times New Roman" w:cs="Times New Roman" w:hint="eastAsia"/>
          <w:color w:val="auto"/>
          <w:sz w:val="22"/>
          <w:szCs w:val="22"/>
          <w:lang w:eastAsia="ko-KR"/>
        </w:rPr>
        <w:t>‡</w:t>
      </w:r>
      <w:r w:rsidRPr="009A5290">
        <w:rPr>
          <w:rFonts w:ascii="Times New Roman" w:eastAsia="굴림" w:hAnsi="Times New Roman" w:cs="Times New Roman"/>
          <w:color w:val="auto"/>
          <w:sz w:val="22"/>
          <w:szCs w:val="22"/>
          <w:lang w:eastAsia="ko-KR"/>
        </w:rPr>
        <w:t xml:space="preserve"> see </w:t>
      </w:r>
      <w:r w:rsidRPr="009A5290">
        <w:rPr>
          <w:rFonts w:ascii="Times New Roman" w:eastAsia="굴림" w:hAnsi="Times New Roman" w:cs="Times New Roman" w:hint="eastAsia"/>
          <w:color w:val="auto"/>
          <w:sz w:val="22"/>
          <w:szCs w:val="22"/>
          <w:lang w:eastAsia="ko-KR"/>
        </w:rPr>
        <w:t>B</w:t>
      </w:r>
      <w:r w:rsidRPr="009A5290">
        <w:rPr>
          <w:rFonts w:ascii="Times New Roman" w:eastAsia="굴림" w:hAnsi="Times New Roman" w:cs="Times New Roman"/>
          <w:color w:val="auto"/>
          <w:sz w:val="22"/>
          <w:szCs w:val="22"/>
          <w:lang w:eastAsia="ko-KR"/>
        </w:rPr>
        <w:t>eal’s “</w:t>
      </w:r>
      <w:r w:rsidRPr="009A5290">
        <w:rPr>
          <w:rFonts w:ascii="Times New Roman" w:eastAsia="굴림" w:hAnsi="Times New Roman" w:cs="Times New Roman" w:hint="eastAsia"/>
          <w:color w:val="auto"/>
          <w:sz w:val="22"/>
          <w:szCs w:val="22"/>
          <w:lang w:eastAsia="ko-KR"/>
        </w:rPr>
        <w:t>L</w:t>
      </w:r>
      <w:r w:rsidRPr="009A5290">
        <w:rPr>
          <w:rFonts w:ascii="Times New Roman" w:eastAsia="굴림" w:hAnsi="Times New Roman" w:cs="Times New Roman"/>
          <w:color w:val="auto"/>
          <w:sz w:val="22"/>
          <w:szCs w:val="22"/>
          <w:lang w:eastAsia="ko-KR"/>
        </w:rPr>
        <w:t xml:space="preserve">ife of </w:t>
      </w:r>
      <w:r w:rsidRPr="009A5290">
        <w:rPr>
          <w:rFonts w:ascii="Times New Roman" w:eastAsia="굴림" w:hAnsi="Times New Roman" w:cs="Times New Roman" w:hint="eastAsia"/>
          <w:color w:val="auto"/>
          <w:sz w:val="22"/>
          <w:szCs w:val="22"/>
          <w:lang w:eastAsia="ko-KR"/>
        </w:rPr>
        <w:t>H</w:t>
      </w:r>
      <w:r w:rsidRPr="009A5290">
        <w:rPr>
          <w:rFonts w:ascii="Times New Roman" w:eastAsia="굴림" w:hAnsi="Times New Roman" w:cs="Times New Roman"/>
          <w:color w:val="auto"/>
          <w:sz w:val="22"/>
          <w:szCs w:val="22"/>
          <w:lang w:eastAsia="ko-KR"/>
        </w:rPr>
        <w:t>. T.” p. 66.</w:t>
      </w: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A5290">
        <w:rPr>
          <w:rFonts w:ascii="바탕" w:eastAsia="바탕" w:hAnsi="바탕" w:cs="바탕" w:hint="eastAsia"/>
          <w:color w:val="auto"/>
          <w:sz w:val="22"/>
          <w:szCs w:val="22"/>
          <w:lang w:eastAsia="ko-KR"/>
        </w:rPr>
        <w:t>Ⅱ</w:t>
      </w:r>
      <w:r w:rsidRPr="009A5290">
        <w:rPr>
          <w:rFonts w:ascii="Times New Roman" w:eastAsia="굴림" w:hAnsi="Times New Roman" w:cs="Times New Roman" w:hint="eastAsia"/>
          <w:color w:val="auto"/>
          <w:sz w:val="22"/>
          <w:szCs w:val="22"/>
          <w:lang w:eastAsia="ko-KR"/>
        </w:rPr>
        <w:t xml:space="preserve"> </w:t>
      </w:r>
      <w:r w:rsidRPr="009A5290">
        <w:rPr>
          <w:rFonts w:ascii="Times New Roman" w:eastAsia="굴림" w:hAnsi="Times New Roman" w:cs="Times New Roman"/>
          <w:color w:val="auto"/>
          <w:sz w:val="22"/>
          <w:szCs w:val="22"/>
          <w:lang w:eastAsia="ko-KR"/>
        </w:rPr>
        <w:t>cf. Jude. V.24.</w:t>
      </w:r>
      <w:r w:rsidRPr="00045E8D">
        <w:rPr>
          <w:rFonts w:ascii="Times New Roman" w:eastAsia="굴림" w:hAnsi="Times New Roman" w:cs="Times New Roman"/>
          <w:color w:val="auto"/>
          <w:sz w:val="22"/>
          <w:szCs w:val="22"/>
          <w:lang w:eastAsia="ko-KR"/>
        </w:rPr>
        <w:t xml:space="preserve"> </w:t>
      </w: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045E8D">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w:t>
      </w:r>
      <w:r w:rsidRPr="00045E8D">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a</w:t>
      </w:r>
      <w:r w:rsidRPr="00AB6A78">
        <w:rPr>
          <w:rFonts w:ascii="Times New Roman" w:eastAsia="굴림" w:hAnsi="Times New Roman" w:cs="Times New Roman"/>
          <w:color w:val="auto"/>
          <w:sz w:val="22"/>
          <w:szCs w:val="22"/>
          <w:lang w:eastAsia="ko-KR"/>
        </w:rPr>
        <w:t xml:space="preserve">ssurance of their great saint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obo </w:t>
      </w:r>
      <w:r>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aishi (</w:t>
      </w:r>
      <w:r w:rsidRPr="00AB6A78">
        <w:rPr>
          <w:rFonts w:ascii="Times New Roman" w:eastAsia="굴림" w:hAnsi="Times New Roman" w:cs="Times New Roman"/>
          <w:color w:val="auto"/>
          <w:sz w:val="22"/>
          <w:szCs w:val="22"/>
          <w:lang w:eastAsia="ko-KR"/>
        </w:rPr>
        <w:t>弘法大師</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ong-pop tai sa) that when he returns with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iryok to earth, their bodies shall return to life and be re-born in the pure land―the same message of comfort with which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t. Paul consoled the bereaved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hristians at </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hessalonica!†</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Pr="009A5290"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lastRenderedPageBreak/>
        <w:t xml:space="preserve">* Kobo Daishi gathered his disciples together, and in soothing tones earnestly said: “At first I thought I should live till I was a century old and convert all the people </w:t>
      </w:r>
      <w:r>
        <w:rPr>
          <w:rFonts w:ascii="Times New Roman" w:eastAsia="굴림" w:hAnsi="Times New Roman" w:cs="Times New Roman"/>
          <w:color w:val="auto"/>
          <w:sz w:val="20"/>
          <w:szCs w:val="22"/>
          <w:lang w:eastAsia="ko-KR"/>
        </w:rPr>
        <w:t>;</w:t>
      </w:r>
      <w:r w:rsidRPr="009A5290">
        <w:rPr>
          <w:rFonts w:ascii="Times New Roman" w:eastAsia="굴림" w:hAnsi="Times New Roman" w:cs="Times New Roman"/>
          <w:color w:val="auto"/>
          <w:sz w:val="20"/>
          <w:szCs w:val="22"/>
          <w:lang w:eastAsia="ko-KR"/>
        </w:rPr>
        <w:t xml:space="preserve"> but now that you nave all grown up there is no need for my life to be prolonged, so I shall enter Kongo-jyo—(the Diamond World)</w:t>
      </w:r>
      <w:r w:rsidRPr="009A5290">
        <w:rPr>
          <w:rFonts w:ascii="Times New Roman" w:eastAsia="굴림" w:hAnsi="Times New Roman" w:cs="Times New Roman"/>
          <w:color w:val="auto"/>
          <w:sz w:val="20"/>
          <w:szCs w:val="22"/>
          <w:lang w:eastAsia="ko-KR"/>
        </w:rPr>
        <w:t>一</w:t>
      </w:r>
      <w:r w:rsidRPr="009A5290">
        <w:rPr>
          <w:rFonts w:ascii="Times New Roman" w:eastAsia="굴림" w:hAnsi="Times New Roman" w:cs="Times New Roman"/>
          <w:color w:val="auto"/>
          <w:sz w:val="20"/>
          <w:szCs w:val="22"/>
          <w:lang w:eastAsia="ko-KR"/>
        </w:rPr>
        <w:t>and leave my physical self here to protect the Faith from injury. But you must not therefore grieve, for though my body will die, my spirit will survive and watch your conduct.</w:t>
      </w:r>
    </w:p>
    <w:p w:rsidR="00481AFB" w:rsidRPr="009A5290"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 xml:space="preserve">“Therefore, never suffer yourselves to be idle because of my apparent absence. After my death, I shall go to Tushita and serve Maitreya. But I shall re-visit this world in company with Maitreya Boddhisattva and bear witness to those who have believed the Faith </w:t>
      </w:r>
      <w:r>
        <w:rPr>
          <w:rFonts w:ascii="Times New Roman" w:eastAsia="굴림" w:hAnsi="Times New Roman" w:cs="Times New Roman"/>
          <w:color w:val="auto"/>
          <w:sz w:val="20"/>
          <w:szCs w:val="22"/>
          <w:lang w:eastAsia="ko-KR"/>
        </w:rPr>
        <w:t>;</w:t>
      </w:r>
      <w:r w:rsidRPr="009A5290">
        <w:rPr>
          <w:rFonts w:ascii="Times New Roman" w:eastAsia="굴림" w:hAnsi="Times New Roman" w:cs="Times New Roman"/>
          <w:color w:val="auto"/>
          <w:sz w:val="20"/>
          <w:szCs w:val="22"/>
          <w:lang w:eastAsia="ko-KR"/>
        </w:rPr>
        <w:t xml:space="preserve"> and in the interval my soul will daily come and watch over my disciples.”</w:t>
      </w:r>
    </w:p>
    <w:p w:rsidR="00481AFB" w:rsidRPr="009A5290"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Three months later O Daishi, having purified himself, awaited his decease. His disciples gathered round him and praying earnestly repeated with one voice the Name of Maitreya Bodhisattva.</w:t>
      </w:r>
    </w:p>
    <w:p w:rsidR="00481AFB" w:rsidRPr="009A5290"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The description of the last hours of the great Chinese Pilgrim Huen Tsang―some 150 years before, is very similar.</w:t>
      </w:r>
    </w:p>
    <w:p w:rsidR="00481AFB" w:rsidRPr="009A5290"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hint="eastAsia"/>
          <w:color w:val="auto"/>
          <w:sz w:val="20"/>
          <w:szCs w:val="22"/>
          <w:lang w:eastAsia="ko-KR"/>
        </w:rPr>
        <w:t>†</w:t>
      </w:r>
      <w:r w:rsidRPr="009A5290">
        <w:rPr>
          <w:rFonts w:ascii="Times New Roman" w:eastAsia="굴림" w:hAnsi="Times New Roman" w:cs="Times New Roman"/>
          <w:color w:val="auto"/>
          <w:sz w:val="20"/>
          <w:szCs w:val="22"/>
          <w:lang w:eastAsia="ko-KR"/>
        </w:rPr>
        <w:t xml:space="preserve"> Since writing this paper Brightman’s “Liturgies Eastern and Western” vol 1, has been more closely studied by me, and in it I find the following noteworthy passages in “the Persian Rite, or Liturgy of the Nestorians,” which Kobo Daishi must have heard when at Sianfu.</w:t>
      </w:r>
    </w:p>
    <w:p w:rsidR="00481AFB" w:rsidRPr="009A5290"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 xml:space="preserve">“The Eternal Son, the Word of the Father, put on Manhood and was revealed in the world for the renewal of all and the salvation of man </w:t>
      </w:r>
      <w:r>
        <w:rPr>
          <w:rFonts w:ascii="Times New Roman" w:eastAsia="굴림" w:hAnsi="Times New Roman" w:cs="Times New Roman"/>
          <w:color w:val="auto"/>
          <w:sz w:val="20"/>
          <w:szCs w:val="22"/>
          <w:lang w:eastAsia="ko-KR"/>
        </w:rPr>
        <w:t>;</w:t>
      </w:r>
    </w:p>
    <w:p w:rsidR="00481AFB" w:rsidRPr="009A5290"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 xml:space="preserve">“He perfected the Mystery of the Salvation of our lives by an hallowed death </w:t>
      </w:r>
      <w:r>
        <w:rPr>
          <w:rFonts w:ascii="Times New Roman" w:eastAsia="굴림" w:hAnsi="Times New Roman" w:cs="Times New Roman"/>
          <w:color w:val="auto"/>
          <w:sz w:val="20"/>
          <w:szCs w:val="22"/>
          <w:lang w:eastAsia="ko-KR"/>
        </w:rPr>
        <w:t>;</w:t>
      </w:r>
      <w:r w:rsidRPr="009A5290">
        <w:rPr>
          <w:rFonts w:ascii="Times New Roman" w:eastAsia="굴림" w:hAnsi="Times New Roman" w:cs="Times New Roman"/>
          <w:color w:val="auto"/>
          <w:sz w:val="20"/>
          <w:szCs w:val="22"/>
          <w:lang w:eastAsia="ko-KR"/>
        </w:rPr>
        <w:t xml:space="preserve"> vanquished Satan and Death, and rose again not suffering. His Resurrection made true the resurrection of the bodies of mankind.</w:t>
      </w:r>
    </w:p>
    <w:p w:rsidR="00481AFB" w:rsidRPr="009A5290"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“The Mount of Olives was their appointed place on the Thursday whereon The Way of the Highest was opened for the Ascension. He gave a blessing with His spotless hands to The Twelve (Jap. Juni), and to all the multitude on the Day of His Ascension.</w:t>
      </w:r>
    </w:p>
    <w:p w:rsidR="00481AFB" w:rsidRPr="009A5290"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“An impalpable vehicle of Fire held Him, and the King rode therein in the stead of a chariot of horses,</w:t>
      </w:r>
    </w:p>
    <w:p w:rsidR="00481AFB" w:rsidRPr="009A5290"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 xml:space="preserve">“The spiritual Ones came down to comfort the troubled heart of The Twelve with voices of joy and re-assurance : ‘The Message to you of this Jesus, who is now gone up </w:t>
      </w:r>
      <w:r>
        <w:rPr>
          <w:rFonts w:ascii="Times New Roman" w:eastAsia="굴림" w:hAnsi="Times New Roman" w:cs="Times New Roman"/>
          <w:color w:val="auto"/>
          <w:sz w:val="20"/>
          <w:szCs w:val="22"/>
          <w:lang w:eastAsia="ko-KR"/>
        </w:rPr>
        <w:t>;</w:t>
      </w:r>
      <w:r w:rsidRPr="009A5290">
        <w:rPr>
          <w:rFonts w:ascii="Times New Roman" w:eastAsia="굴림" w:hAnsi="Times New Roman" w:cs="Times New Roman"/>
          <w:color w:val="auto"/>
          <w:sz w:val="20"/>
          <w:szCs w:val="22"/>
          <w:lang w:eastAsia="ko-KR"/>
        </w:rPr>
        <w:t xml:space="preserve"> thus shall He come at the end, and evening of the world.’ “</w:t>
      </w:r>
    </w:p>
    <w:p w:rsidR="00481AFB" w:rsidRPr="009A5290"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“He hath opened a Way for our race, and made Peace in the height and in the Depth, and made them rejoice in the Day of His Ascension. He had entered into the divine Holy of Holies to exercise His priesthood for our salvation, and</w:t>
      </w:r>
      <w:r w:rsidRPr="009A5290">
        <w:rPr>
          <w:rFonts w:ascii="Times New Roman" w:eastAsia="굴림" w:hAnsi="Times New Roman" w:cs="Times New Roman"/>
          <w:i/>
          <w:color w:val="auto"/>
          <w:sz w:val="20"/>
          <w:szCs w:val="22"/>
          <w:lang w:eastAsia="ko-KR"/>
        </w:rPr>
        <w:t xml:space="preserve"> </w:t>
      </w:r>
      <w:r w:rsidRPr="009A5290">
        <w:rPr>
          <w:rFonts w:ascii="Times New Roman" w:eastAsia="굴림" w:hAnsi="Times New Roman" w:cs="Times New Roman"/>
          <w:color w:val="auto"/>
          <w:sz w:val="20"/>
          <w:szCs w:val="22"/>
          <w:lang w:eastAsia="ko-KR"/>
        </w:rPr>
        <w:t>hath sat down on the Seat of His kingdom at the right hand of the Father who sent Him.</w:t>
      </w: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045E8D">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6</w:t>
      </w:r>
      <w:r w:rsidRPr="00045E8D">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Tai Seishi, and Maitreya are practically two Aspects of the Same Being, in whose respective work or mission lies the chief and essential difference between the Mahayana of the First Century A. D. and the Hinayana taught by Gautama which plunged the Asiatic World into a state of hopeless despair and atheism through its negative teachings as to God, the Soul, and the future Life.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Gautama, however, gave utterance to a very remarkable prophecy, and we must bear in mind that he lived at the same time as several of the great Hebrew prophets who were exiles in Babylonia, with which there was then constant Caravan-communication from India.</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Owing to its being found in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Kum Kang Kieng </w:t>
      </w:r>
      <w:r w:rsidRPr="00AB6A78">
        <w:rPr>
          <w:rFonts w:ascii="Times New Roman" w:eastAsia="굴림" w:hAnsi="Times New Roman" w:cs="Times New Roman"/>
          <w:color w:val="auto"/>
          <w:sz w:val="22"/>
          <w:szCs w:val="22"/>
          <w:lang w:eastAsia="ko-KR"/>
        </w:rPr>
        <w:t>金剛經</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(ch : vi.) one of the most popular all the Buddhist Sutras, the prediction is called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Diamond Prophecy.</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Diamond Sutra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is widely used in China, and also, the Hoke-kyo, or Lotus Gospel (Saddharma Pundarika) (</w:t>
      </w:r>
      <w:r w:rsidRPr="00AB6A78">
        <w:rPr>
          <w:rFonts w:ascii="Times New Roman" w:eastAsia="굴림" w:hAnsi="Times New Roman" w:cs="Times New Roman"/>
          <w:color w:val="auto"/>
          <w:sz w:val="22"/>
          <w:szCs w:val="22"/>
          <w:lang w:eastAsia="ko-KR"/>
        </w:rPr>
        <w:t>妙法蓮華經</w:t>
      </w:r>
      <w:r w:rsidRPr="00AB6A78">
        <w:rPr>
          <w:rFonts w:ascii="Times New Roman" w:eastAsia="굴림" w:hAnsi="Times New Roman" w:cs="Times New Roman"/>
          <w:color w:val="auto"/>
          <w:sz w:val="22"/>
          <w:szCs w:val="22"/>
          <w:lang w:eastAsia="ko-KR"/>
        </w:rPr>
        <w:t>) translated by Kumarajiva (</w:t>
      </w:r>
      <w:r w:rsidRPr="00AB6A78">
        <w:rPr>
          <w:rFonts w:ascii="Times New Roman" w:eastAsia="굴림" w:hAnsi="Times New Roman" w:cs="Times New Roman"/>
          <w:color w:val="auto"/>
          <w:sz w:val="22"/>
          <w:szCs w:val="22"/>
          <w:lang w:eastAsia="ko-KR"/>
        </w:rPr>
        <w:t>鳩摩羅什</w:t>
      </w:r>
      <w:r w:rsidRPr="00AB6A78">
        <w:rPr>
          <w:rFonts w:ascii="Times New Roman" w:eastAsia="굴림" w:hAnsi="Times New Roman" w:cs="Times New Roman"/>
          <w:color w:val="auto"/>
          <w:sz w:val="22"/>
          <w:szCs w:val="22"/>
          <w:lang w:eastAsia="ko-KR"/>
        </w:rPr>
        <w:t>) at Sianfu, about A. D. 400.</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Prophecy runs as follows :—</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Gautama said :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Five hundred years after my death there will come Another Buddha who will found His, teaching, not on that of one, two, three, or even of ten thousand Buddhas, but on the Fountain of all the Buddhas.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When that One comes, listen to Him and you shall receive inestimable blessings!</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How shall we know Him when He comes?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questioned a disciple.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Gautama replied :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His name shall be Maitreya, which being interpreted is Love.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Pr="002156CD" w:rsidRDefault="00481AFB" w:rsidP="00481AFB">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Pr>
          <w:rFonts w:ascii="Times New Roman" w:eastAsia="굴림" w:hAnsi="Times New Roman" w:cs="Times New Roman"/>
          <w:i/>
          <w:color w:val="auto"/>
          <w:sz w:val="20"/>
          <w:szCs w:val="22"/>
          <w:lang w:eastAsia="ko-KR"/>
        </w:rPr>
        <w:t xml:space="preserve"> “</w:t>
      </w:r>
      <w:r w:rsidRPr="002156CD">
        <w:rPr>
          <w:rFonts w:ascii="Times New Roman" w:eastAsia="굴림" w:hAnsi="Times New Roman" w:cs="Times New Roman"/>
          <w:color w:val="auto"/>
          <w:sz w:val="20"/>
          <w:szCs w:val="22"/>
          <w:lang w:eastAsia="ko-KR"/>
        </w:rPr>
        <w:t xml:space="preserve">Lo, all the departed lay down in Thine hope that in the glorious Resurrection Thou mightest raise them up in Glory. </w:t>
      </w:r>
    </w:p>
    <w:p w:rsidR="00481AFB" w:rsidRPr="002156CD"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2156CD">
        <w:rPr>
          <w:rFonts w:ascii="Times New Roman" w:eastAsia="굴림" w:hAnsi="Times New Roman" w:cs="Times New Roman"/>
          <w:color w:val="auto"/>
          <w:sz w:val="20"/>
          <w:szCs w:val="22"/>
          <w:lang w:eastAsia="ko-KR"/>
        </w:rPr>
        <w:t>* * * * After Thy command (O our Lord and God) these glorious, holy, Life-giving, and Divine Mysteries arc placed on the Propitiatory Altar until the Coming of our Lord the second time from heaven.”</w:t>
      </w:r>
    </w:p>
    <w:p w:rsidR="00481AFB" w:rsidRPr="002156CD" w:rsidRDefault="00481AFB" w:rsidP="00481AFB">
      <w:pPr>
        <w:widowControl w:val="0"/>
        <w:autoSpaceDE w:val="0"/>
        <w:autoSpaceDN w:val="0"/>
        <w:adjustRightInd w:val="0"/>
        <w:jc w:val="both"/>
        <w:rPr>
          <w:rFonts w:hint="eastAsia"/>
          <w:sz w:val="22"/>
          <w:lang w:eastAsia="ko-KR"/>
        </w:rPr>
      </w:pPr>
      <w:r w:rsidRPr="002156CD">
        <w:rPr>
          <w:rFonts w:ascii="Times New Roman" w:eastAsia="굴림" w:hAnsi="Times New Roman" w:cs="Times New Roman"/>
          <w:color w:val="auto"/>
          <w:sz w:val="20"/>
          <w:szCs w:val="22"/>
          <w:lang w:eastAsia="ko-KR"/>
        </w:rPr>
        <w:t>* Cf 1 ep. John 3, 16</w:t>
      </w:r>
      <w:r>
        <w:rPr>
          <w:rFonts w:ascii="Times New Roman" w:eastAsia="굴림" w:hAnsi="Times New Roman" w:cs="Times New Roman"/>
          <w:color w:val="auto"/>
          <w:sz w:val="20"/>
          <w:szCs w:val="22"/>
          <w:lang w:eastAsia="ko-KR"/>
        </w:rPr>
        <w:t>;</w:t>
      </w:r>
      <w:r w:rsidRPr="002156CD">
        <w:rPr>
          <w:rFonts w:ascii="Times New Roman" w:eastAsia="굴림" w:hAnsi="Times New Roman" w:cs="Times New Roman"/>
          <w:color w:val="auto"/>
          <w:sz w:val="20"/>
          <w:szCs w:val="22"/>
          <w:lang w:eastAsia="ko-KR"/>
        </w:rPr>
        <w:t xml:space="preserve"> 4. 8: </w:t>
      </w:r>
      <w:r>
        <w:rPr>
          <w:rFonts w:ascii="Times New Roman" w:eastAsia="굴림" w:hAnsi="Times New Roman" w:cs="Times New Roman" w:hint="eastAsia"/>
          <w:color w:val="auto"/>
          <w:sz w:val="20"/>
          <w:szCs w:val="22"/>
          <w:lang w:eastAsia="ko-KR"/>
        </w:rPr>
        <w:t>A</w:t>
      </w:r>
      <w:r w:rsidRPr="002156CD">
        <w:rPr>
          <w:rFonts w:ascii="Times New Roman" w:eastAsia="굴림" w:hAnsi="Times New Roman" w:cs="Times New Roman"/>
          <w:color w:val="auto"/>
          <w:sz w:val="20"/>
          <w:szCs w:val="22"/>
          <w:lang w:eastAsia="ko-KR"/>
        </w:rPr>
        <w:t xml:space="preserve">merican </w:t>
      </w:r>
      <w:r>
        <w:rPr>
          <w:rFonts w:ascii="Times New Roman" w:eastAsia="굴림" w:hAnsi="Times New Roman" w:cs="Times New Roman" w:hint="eastAsia"/>
          <w:color w:val="auto"/>
          <w:sz w:val="20"/>
          <w:szCs w:val="22"/>
          <w:lang w:eastAsia="ko-KR"/>
        </w:rPr>
        <w:t>R</w:t>
      </w:r>
      <w:r w:rsidRPr="002156CD">
        <w:rPr>
          <w:rFonts w:ascii="Times New Roman" w:eastAsia="굴림" w:hAnsi="Times New Roman" w:cs="Times New Roman"/>
          <w:color w:val="auto"/>
          <w:sz w:val="20"/>
          <w:szCs w:val="22"/>
          <w:lang w:eastAsia="ko-KR"/>
        </w:rPr>
        <w:t>.</w:t>
      </w:r>
      <w:r>
        <w:rPr>
          <w:rFonts w:ascii="Times New Roman" w:eastAsia="굴림" w:hAnsi="Times New Roman" w:cs="Times New Roman" w:hint="eastAsia"/>
          <w:color w:val="auto"/>
          <w:sz w:val="20"/>
          <w:szCs w:val="22"/>
          <w:lang w:eastAsia="ko-KR"/>
        </w:rPr>
        <w:t>V</w:t>
      </w:r>
      <w:r w:rsidRPr="002156CD">
        <w:rPr>
          <w:rFonts w:ascii="Times New Roman" w:eastAsia="굴림" w:hAnsi="Times New Roman" w:cs="Times New Roman"/>
          <w:color w:val="auto"/>
          <w:sz w:val="20"/>
          <w:szCs w:val="22"/>
          <w:lang w:eastAsia="ko-KR"/>
        </w:rPr>
        <w:t>.</w:t>
      </w:r>
      <w:r w:rsidRPr="002156CD">
        <w:rPr>
          <w:sz w:val="22"/>
        </w:rPr>
        <w:t xml:space="preserve"> </w:t>
      </w:r>
    </w:p>
    <w:p w:rsidR="00481AFB" w:rsidRDefault="00481AFB" w:rsidP="00481AFB">
      <w:pPr>
        <w:widowControl w:val="0"/>
        <w:autoSpaceDE w:val="0"/>
        <w:autoSpaceDN w:val="0"/>
        <w:adjustRightInd w:val="0"/>
        <w:jc w:val="both"/>
        <w:rPr>
          <w:rFonts w:hint="eastAsia"/>
          <w:sz w:val="22"/>
          <w:lang w:eastAsia="ko-KR"/>
        </w:rPr>
      </w:pPr>
    </w:p>
    <w:p w:rsidR="00481AFB"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lastRenderedPageBreak/>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w:t>
      </w:r>
      <w:r w:rsidRPr="00165046">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Now, ladies and gentlemen, will you reflect for a moment upon the extreme significance of this title?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aitreya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is a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anskrit word. The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hinese translate it as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ile fo,</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the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apanese by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iroku</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orean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iryok.</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But it has the same significance as the </w:t>
      </w:r>
      <w:r>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ebrew word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essiah,</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of which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hristos,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anointed one,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is the </w:t>
      </w:r>
      <w:r>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reek equivalent, and familiar to us in english as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hrist.</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Take,</w:t>
      </w:r>
      <w:r>
        <w:rPr>
          <w:rFonts w:ascii="Times New Roman" w:eastAsia="굴림" w:hAnsi="Times New Roman" w:cs="Times New Roman"/>
          <w:color w:val="auto"/>
          <w:sz w:val="22"/>
          <w:szCs w:val="22"/>
          <w:lang w:eastAsia="ko-KR"/>
        </w:rPr>
        <w:t xml:space="preserve"> for example, the words of the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amaritan </w:t>
      </w:r>
      <w:r>
        <w:rPr>
          <w:rFonts w:ascii="Times New Roman" w:eastAsia="굴림" w:hAnsi="Times New Roman" w:cs="Times New Roman" w:hint="eastAsia"/>
          <w:color w:val="auto"/>
          <w:sz w:val="22"/>
          <w:szCs w:val="22"/>
          <w:lang w:eastAsia="ko-KR"/>
        </w:rPr>
        <w:t>W</w:t>
      </w:r>
      <w:r w:rsidRPr="00AB6A78">
        <w:rPr>
          <w:rFonts w:ascii="Times New Roman" w:eastAsia="굴림" w:hAnsi="Times New Roman" w:cs="Times New Roman"/>
          <w:color w:val="auto"/>
          <w:sz w:val="22"/>
          <w:szCs w:val="22"/>
          <w:lang w:eastAsia="ko-KR"/>
        </w:rPr>
        <w:t xml:space="preserve">oman (john 4. 25.)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know that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essiah cometh which is called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hrist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一</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that great prophet that should come into the world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(vi. 14)</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of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t. Peter,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thou art the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hrist, the saviour of the world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of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t. John </w:t>
      </w:r>
      <w:r>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 xml:space="preserve">aptist,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art thou he that should come, or must we look for another?</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You will at once perceive what a strong common bond of union this fact, once grasped, gives to the western foreigner in dealing with any of these great far eastern nations.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We do not, perhaps, sufficiently realize that just as </w:t>
      </w:r>
      <w:r>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reek was the language universally spoken throughout the </w:t>
      </w:r>
      <w:r>
        <w:rPr>
          <w:rFonts w:ascii="Times New Roman" w:eastAsia="굴림" w:hAnsi="Times New Roman" w:cs="Times New Roman" w:hint="eastAsia"/>
          <w:color w:val="auto"/>
          <w:sz w:val="22"/>
          <w:szCs w:val="22"/>
          <w:lang w:eastAsia="ko-KR"/>
        </w:rPr>
        <w:t>R</w:t>
      </w:r>
      <w:r w:rsidRPr="00AB6A78">
        <w:rPr>
          <w:rFonts w:ascii="Times New Roman" w:eastAsia="굴림" w:hAnsi="Times New Roman" w:cs="Times New Roman"/>
          <w:color w:val="auto"/>
          <w:sz w:val="22"/>
          <w:szCs w:val="22"/>
          <w:lang w:eastAsia="ko-KR"/>
        </w:rPr>
        <w:t xml:space="preserve">oman empire, in </w:t>
      </w:r>
      <w:r>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 xml:space="preserve">urope and </w:t>
      </w:r>
      <w:r>
        <w:rPr>
          <w:rFonts w:ascii="Times New Roman" w:eastAsia="굴림" w:hAnsi="Times New Roman" w:cs="Times New Roman" w:hint="eastAsia"/>
          <w:color w:val="auto"/>
          <w:sz w:val="22"/>
          <w:szCs w:val="22"/>
          <w:lang w:eastAsia="ko-KR"/>
        </w:rPr>
        <w:t>N</w:t>
      </w:r>
      <w:r w:rsidRPr="00AB6A78">
        <w:rPr>
          <w:rFonts w:ascii="Times New Roman" w:eastAsia="굴림" w:hAnsi="Times New Roman" w:cs="Times New Roman"/>
          <w:color w:val="auto"/>
          <w:sz w:val="22"/>
          <w:szCs w:val="22"/>
          <w:lang w:eastAsia="ko-KR"/>
        </w:rPr>
        <w:t xml:space="preserve">orth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frica, until supplanted by the </w:t>
      </w:r>
      <w:r>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 xml:space="preserve">atin—so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yriac was not only the language of commerce used all over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sia, wherever the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yriac traders went, but also the ecclesiastical language of the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hristian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hurch east of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ntioch, the third great capita</w:t>
      </w:r>
      <w:r>
        <w:rPr>
          <w:rFonts w:ascii="Times New Roman" w:eastAsia="굴림" w:hAnsi="Times New Roman" w:cs="Times New Roman" w:hint="eastAsia"/>
          <w:color w:val="auto"/>
          <w:sz w:val="22"/>
          <w:szCs w:val="22"/>
          <w:lang w:eastAsia="ko-KR"/>
        </w:rPr>
        <w:t>l</w:t>
      </w:r>
      <w:r>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o</w:t>
      </w:r>
      <w:r w:rsidRPr="00AB6A78">
        <w:rPr>
          <w:rFonts w:ascii="Times New Roman" w:eastAsia="굴림" w:hAnsi="Times New Roman" w:cs="Times New Roman"/>
          <w:color w:val="auto"/>
          <w:sz w:val="22"/>
          <w:szCs w:val="22"/>
          <w:lang w:eastAsia="ko-KR"/>
        </w:rPr>
        <w:t xml:space="preserve">f </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he </w:t>
      </w:r>
      <w:r>
        <w:rPr>
          <w:rFonts w:ascii="Times New Roman" w:eastAsia="굴림" w:hAnsi="Times New Roman" w:cs="Times New Roman" w:hint="eastAsia"/>
          <w:color w:val="auto"/>
          <w:sz w:val="22"/>
          <w:szCs w:val="22"/>
          <w:lang w:eastAsia="ko-KR"/>
        </w:rPr>
        <w:t>R</w:t>
      </w:r>
      <w:r w:rsidRPr="00AB6A78">
        <w:rPr>
          <w:rFonts w:ascii="Times New Roman" w:eastAsia="굴림" w:hAnsi="Times New Roman" w:cs="Times New Roman"/>
          <w:color w:val="auto"/>
          <w:sz w:val="22"/>
          <w:szCs w:val="22"/>
          <w:lang w:eastAsia="ko-KR"/>
        </w:rPr>
        <w:t>oman empire.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If our </w:t>
      </w:r>
      <w:r>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reek </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estament tells us that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hristians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were first so called in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ntioch,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cts xi.-26) the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yriac version (as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onsignor </w:t>
      </w:r>
      <w:r>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uchesne has pointed out) speaks of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people of the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essiah</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everywhere in the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yriac </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estament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eskikha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is used where the greek gives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hristos.</w:t>
      </w:r>
      <w:r>
        <w:rPr>
          <w:rFonts w:ascii="Times New Roman" w:eastAsia="굴림" w:hAnsi="Times New Roman" w:cs="Times New Roman"/>
          <w:color w:val="auto"/>
          <w:sz w:val="22"/>
          <w:szCs w:val="22"/>
          <w:lang w:eastAsia="ko-KR"/>
        </w:rPr>
        <w:t>”</w:t>
      </w:r>
    </w:p>
    <w:p w:rsidR="00481AFB" w:rsidRDefault="00481AFB" w:rsidP="00481AF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6A78">
        <w:rPr>
          <w:rFonts w:ascii="Times New Roman" w:eastAsia="굴림" w:hAnsi="Times New Roman" w:cs="Times New Roman"/>
          <w:color w:val="auto"/>
          <w:sz w:val="22"/>
          <w:szCs w:val="22"/>
          <w:lang w:eastAsia="ko-KR"/>
        </w:rPr>
        <w:t xml:space="preserve">Near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ioto in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 </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here is the village of </w:t>
      </w:r>
      <w:r>
        <w:rPr>
          <w:rFonts w:ascii="Times New Roman" w:eastAsia="굴림" w:hAnsi="Times New Roman" w:cs="Times New Roman" w:hint="eastAsia"/>
          <w:color w:val="auto"/>
          <w:sz w:val="22"/>
          <w:szCs w:val="22"/>
          <w:lang w:eastAsia="ko-KR"/>
        </w:rPr>
        <w:t>U</w:t>
      </w:r>
      <w:r w:rsidRPr="00AB6A78">
        <w:rPr>
          <w:rFonts w:ascii="Times New Roman" w:eastAsia="굴림" w:hAnsi="Times New Roman" w:cs="Times New Roman"/>
          <w:color w:val="auto"/>
          <w:sz w:val="22"/>
          <w:szCs w:val="22"/>
          <w:lang w:eastAsia="ko-KR"/>
        </w:rPr>
        <w:t xml:space="preserve">zumasa where there are distinct traces of the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yriac silk trade * in the 6th and 7th centuries—(if not as early as the second, in the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81AFB" w:rsidRPr="002156CD" w:rsidRDefault="00481AFB" w:rsidP="00481AFB">
      <w:pPr>
        <w:widowControl w:val="0"/>
        <w:autoSpaceDE w:val="0"/>
        <w:autoSpaceDN w:val="0"/>
        <w:adjustRightInd w:val="0"/>
        <w:jc w:val="both"/>
        <w:rPr>
          <w:rFonts w:hint="eastAsia"/>
          <w:sz w:val="22"/>
          <w:lang w:eastAsia="ko-KR"/>
        </w:rPr>
      </w:pPr>
      <w:r w:rsidRPr="002156CD">
        <w:rPr>
          <w:rFonts w:ascii="Times New Roman" w:eastAsia="굴림" w:hAnsi="Times New Roman" w:cs="Times New Roman"/>
          <w:color w:val="auto"/>
          <w:sz w:val="20"/>
          <w:szCs w:val="22"/>
          <w:lang w:eastAsia="ko-KR"/>
        </w:rPr>
        <w:t xml:space="preserve">* “The ubiquitous Syrians had reached Treves in Roman times </w:t>
      </w:r>
      <w:r>
        <w:rPr>
          <w:rFonts w:ascii="Times New Roman" w:eastAsia="굴림" w:hAnsi="Times New Roman" w:cs="Times New Roman"/>
          <w:color w:val="auto"/>
          <w:sz w:val="20"/>
          <w:szCs w:val="22"/>
          <w:lang w:eastAsia="ko-KR"/>
        </w:rPr>
        <w:t>;</w:t>
      </w:r>
      <w:r w:rsidRPr="002156CD">
        <w:rPr>
          <w:rFonts w:ascii="Times New Roman" w:eastAsia="굴림" w:hAnsi="Times New Roman" w:cs="Times New Roman"/>
          <w:color w:val="auto"/>
          <w:sz w:val="20"/>
          <w:szCs w:val="22"/>
          <w:lang w:eastAsia="ko-KR"/>
        </w:rPr>
        <w:t xml:space="preserve"> the position of the city in the 4th Century ensured their continued presence</w:t>
      </w:r>
      <w:r>
        <w:rPr>
          <w:rFonts w:ascii="Times New Roman" w:eastAsia="굴림" w:hAnsi="Times New Roman" w:cs="Times New Roman"/>
          <w:color w:val="auto"/>
          <w:sz w:val="20"/>
          <w:szCs w:val="22"/>
          <w:lang w:eastAsia="ko-KR"/>
        </w:rPr>
        <w:t>;</w:t>
      </w:r>
      <w:r w:rsidRPr="002156CD">
        <w:rPr>
          <w:rFonts w:ascii="Times New Roman" w:eastAsia="굴림" w:hAnsi="Times New Roman" w:cs="Times New Roman"/>
          <w:color w:val="auto"/>
          <w:sz w:val="20"/>
          <w:szCs w:val="22"/>
          <w:lang w:eastAsia="ko-KR"/>
        </w:rPr>
        <w:t xml:space="preserve"> the first bishop of Treves was Agritius of Antioch, A. D. 328.” (Dalton’s “Byzantine Art and Archeology —P. 91, pub, Oxford, 1911.)</w:t>
      </w:r>
      <w:r w:rsidRPr="002156CD">
        <w:rPr>
          <w:sz w:val="22"/>
        </w:rPr>
        <w:t xml:space="preserve"> </w:t>
      </w:r>
    </w:p>
    <w:p w:rsidR="00481AFB" w:rsidRDefault="00481AFB" w:rsidP="00481AFB">
      <w:pPr>
        <w:widowControl w:val="0"/>
        <w:autoSpaceDE w:val="0"/>
        <w:autoSpaceDN w:val="0"/>
        <w:adjustRightInd w:val="0"/>
        <w:jc w:val="both"/>
        <w:rPr>
          <w:rFonts w:hint="eastAsia"/>
          <w:sz w:val="22"/>
          <w:lang w:eastAsia="ko-KR"/>
        </w:rPr>
      </w:pPr>
    </w:p>
    <w:p w:rsidR="00481AFB" w:rsidRPr="00165046"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w:t>
      </w: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r</w:t>
      </w:r>
      <w:r w:rsidRPr="00165046">
        <w:rPr>
          <w:rFonts w:ascii="Times New Roman" w:eastAsia="굴림" w:hAnsi="Times New Roman" w:cs="Times New Roman"/>
          <w:color w:val="auto"/>
          <w:sz w:val="22"/>
          <w:szCs w:val="22"/>
          <w:lang w:eastAsia="ko-KR"/>
        </w:rPr>
        <w:t xml:space="preserve">eign of </w:t>
      </w:r>
      <w:r>
        <w:rPr>
          <w:rFonts w:ascii="Times New Roman" w:eastAsia="굴림" w:hAnsi="Times New Roman" w:cs="Times New Roman" w:hint="eastAsia"/>
          <w:color w:val="auto"/>
          <w:sz w:val="22"/>
          <w:szCs w:val="22"/>
          <w:lang w:eastAsia="ko-KR"/>
        </w:rPr>
        <w:t>E</w:t>
      </w:r>
      <w:r w:rsidRPr="00165046">
        <w:rPr>
          <w:rFonts w:ascii="Times New Roman" w:eastAsia="굴림" w:hAnsi="Times New Roman" w:cs="Times New Roman"/>
          <w:color w:val="auto"/>
          <w:sz w:val="22"/>
          <w:szCs w:val="22"/>
          <w:lang w:eastAsia="ko-KR"/>
        </w:rPr>
        <w:t xml:space="preserve">mpress </w:t>
      </w:r>
      <w:r>
        <w:rPr>
          <w:rFonts w:ascii="Times New Roman" w:eastAsia="굴림" w:hAnsi="Times New Roman" w:cs="Times New Roman" w:hint="eastAsia"/>
          <w:color w:val="auto"/>
          <w:sz w:val="22"/>
          <w:szCs w:val="22"/>
          <w:lang w:eastAsia="ko-KR"/>
        </w:rPr>
        <w:t>J</w:t>
      </w:r>
      <w:r w:rsidRPr="00165046">
        <w:rPr>
          <w:rFonts w:ascii="Times New Roman" w:eastAsia="굴림" w:hAnsi="Times New Roman" w:cs="Times New Roman"/>
          <w:color w:val="auto"/>
          <w:sz w:val="22"/>
          <w:szCs w:val="22"/>
          <w:lang w:eastAsia="ko-KR"/>
        </w:rPr>
        <w:t>ingo (</w:t>
      </w:r>
      <w:r w:rsidRPr="00165046">
        <w:rPr>
          <w:rFonts w:ascii="Times New Roman" w:eastAsia="굴림" w:hAnsi="Times New Roman" w:cs="Times New Roman"/>
          <w:color w:val="auto"/>
          <w:sz w:val="22"/>
          <w:szCs w:val="22"/>
          <w:lang w:eastAsia="ko-KR"/>
        </w:rPr>
        <w:t>神功皇后</w:t>
      </w:r>
      <w:r w:rsidRPr="00165046">
        <w:rPr>
          <w:rFonts w:ascii="Times New Roman" w:eastAsia="굴림" w:hAnsi="Times New Roman" w:cs="Times New Roman"/>
          <w:color w:val="auto"/>
          <w:sz w:val="22"/>
          <w:szCs w:val="22"/>
          <w:lang w:eastAsia="ko-KR"/>
        </w:rPr>
        <w:t xml:space="preserve">) and her prime minister, </w:t>
      </w:r>
      <w:r>
        <w:rPr>
          <w:rFonts w:ascii="Times New Roman" w:eastAsia="굴림" w:hAnsi="Times New Roman" w:cs="Times New Roman" w:hint="eastAsia"/>
          <w:color w:val="auto"/>
          <w:sz w:val="22"/>
          <w:szCs w:val="22"/>
          <w:lang w:eastAsia="ko-KR"/>
        </w:rPr>
        <w:t>N</w:t>
      </w:r>
      <w:r w:rsidRPr="00165046">
        <w:rPr>
          <w:rFonts w:ascii="Times New Roman" w:eastAsia="굴림" w:hAnsi="Times New Roman" w:cs="Times New Roman"/>
          <w:color w:val="auto"/>
          <w:sz w:val="22"/>
          <w:szCs w:val="22"/>
          <w:lang w:eastAsia="ko-KR"/>
        </w:rPr>
        <w:t xml:space="preserve">akatomi of </w:t>
      </w:r>
      <w:r>
        <w:rPr>
          <w:rFonts w:ascii="Times New Roman" w:eastAsia="굴림" w:hAnsi="Times New Roman" w:cs="Times New Roman" w:hint="eastAsia"/>
          <w:color w:val="auto"/>
          <w:sz w:val="22"/>
          <w:szCs w:val="22"/>
          <w:lang w:eastAsia="ko-KR"/>
        </w:rPr>
        <w:t>I</w:t>
      </w:r>
      <w:r w:rsidRPr="00165046">
        <w:rPr>
          <w:rFonts w:ascii="Times New Roman" w:eastAsia="굴림" w:hAnsi="Times New Roman" w:cs="Times New Roman"/>
          <w:color w:val="auto"/>
          <w:sz w:val="22"/>
          <w:szCs w:val="22"/>
          <w:lang w:eastAsia="ko-KR"/>
        </w:rPr>
        <w:t>zumo</w:t>
      </w:r>
      <w:r>
        <w:rPr>
          <w:rFonts w:ascii="Times New Roman" w:eastAsia="굴림" w:hAnsi="Times New Roman" w:cs="Times New Roman" w:hint="eastAsia"/>
          <w:color w:val="auto"/>
          <w:sz w:val="22"/>
          <w:szCs w:val="22"/>
          <w:lang w:eastAsia="ko-KR"/>
        </w:rPr>
        <w:t>;</w:t>
      </w:r>
      <w:r w:rsidRPr="00165046">
        <w:rPr>
          <w:rFonts w:ascii="Times New Roman" w:eastAsia="굴림" w:hAnsi="Times New Roman" w:cs="Times New Roman"/>
          <w:color w:val="auto"/>
          <w:sz w:val="22"/>
          <w:szCs w:val="22"/>
          <w:lang w:eastAsia="ko-KR"/>
        </w:rPr>
        <w:t xml:space="preserve"> and in the third, connected with </w:t>
      </w:r>
      <w:r>
        <w:rPr>
          <w:rFonts w:ascii="Times New Roman" w:eastAsia="굴림" w:hAnsi="Times New Roman" w:cs="Times New Roman" w:hint="eastAsia"/>
          <w:color w:val="auto"/>
          <w:sz w:val="22"/>
          <w:szCs w:val="22"/>
          <w:lang w:eastAsia="ko-KR"/>
        </w:rPr>
        <w:t>P</w:t>
      </w:r>
      <w:r w:rsidRPr="00165046">
        <w:rPr>
          <w:rFonts w:ascii="Times New Roman" w:eastAsia="굴림" w:hAnsi="Times New Roman" w:cs="Times New Roman"/>
          <w:color w:val="auto"/>
          <w:sz w:val="22"/>
          <w:szCs w:val="22"/>
          <w:lang w:eastAsia="ko-KR"/>
        </w:rPr>
        <w:t xml:space="preserve">rince </w:t>
      </w:r>
      <w:r>
        <w:rPr>
          <w:rFonts w:ascii="Times New Roman" w:eastAsia="굴림" w:hAnsi="Times New Roman" w:cs="Times New Roman" w:hint="eastAsia"/>
          <w:color w:val="auto"/>
          <w:sz w:val="22"/>
          <w:szCs w:val="22"/>
          <w:lang w:eastAsia="ko-KR"/>
        </w:rPr>
        <w:t>A</w:t>
      </w:r>
      <w:r w:rsidRPr="00165046">
        <w:rPr>
          <w:rFonts w:ascii="Times New Roman" w:eastAsia="굴림" w:hAnsi="Times New Roman" w:cs="Times New Roman"/>
          <w:color w:val="auto"/>
          <w:sz w:val="22"/>
          <w:szCs w:val="22"/>
          <w:lang w:eastAsia="ko-KR"/>
        </w:rPr>
        <w:t>chi an</w:t>
      </w:r>
      <w:r>
        <w:rPr>
          <w:rFonts w:ascii="Times New Roman" w:eastAsia="굴림" w:hAnsi="Times New Roman" w:cs="Times New Roman" w:hint="eastAsia"/>
          <w:color w:val="auto"/>
          <w:sz w:val="22"/>
          <w:szCs w:val="22"/>
          <w:lang w:eastAsia="ko-KR"/>
        </w:rPr>
        <w:t>d</w:t>
      </w:r>
      <w:r w:rsidRPr="00165046">
        <w:rPr>
          <w:rFonts w:ascii="Times New Roman" w:eastAsia="굴림" w:hAnsi="Times New Roman" w:cs="Times New Roman"/>
          <w:color w:val="auto"/>
          <w:sz w:val="22"/>
          <w:szCs w:val="22"/>
          <w:lang w:eastAsia="ko-KR"/>
        </w:rPr>
        <w:t xml:space="preserve"> immigrants from </w:t>
      </w:r>
      <w:r>
        <w:rPr>
          <w:rFonts w:ascii="Times New Roman" w:eastAsia="굴림" w:hAnsi="Times New Roman" w:cs="Times New Roman" w:hint="eastAsia"/>
          <w:color w:val="auto"/>
          <w:sz w:val="22"/>
          <w:szCs w:val="22"/>
          <w:lang w:eastAsia="ko-KR"/>
        </w:rPr>
        <w:t>K</w:t>
      </w:r>
      <w:r w:rsidRPr="00165046">
        <w:rPr>
          <w:rFonts w:ascii="Times New Roman" w:eastAsia="굴림" w:hAnsi="Times New Roman" w:cs="Times New Roman"/>
          <w:color w:val="auto"/>
          <w:sz w:val="22"/>
          <w:szCs w:val="22"/>
          <w:lang w:eastAsia="ko-KR"/>
        </w:rPr>
        <w:t>orea).</w:t>
      </w:r>
    </w:p>
    <w:p w:rsidR="00481AFB" w:rsidRPr="00165046"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The </w:t>
      </w:r>
      <w:r>
        <w:rPr>
          <w:rFonts w:ascii="Times New Roman" w:eastAsia="굴림" w:hAnsi="Times New Roman" w:cs="Times New Roman" w:hint="eastAsia"/>
          <w:color w:val="auto"/>
          <w:sz w:val="22"/>
          <w:szCs w:val="22"/>
          <w:lang w:eastAsia="ko-KR"/>
        </w:rPr>
        <w:t>C</w:t>
      </w:r>
      <w:r w:rsidRPr="00165046">
        <w:rPr>
          <w:rFonts w:ascii="Times New Roman" w:eastAsia="굴림" w:hAnsi="Times New Roman" w:cs="Times New Roman"/>
          <w:color w:val="auto"/>
          <w:sz w:val="22"/>
          <w:szCs w:val="22"/>
          <w:lang w:eastAsia="ko-KR"/>
        </w:rPr>
        <w:t xml:space="preserve">hinese characters for </w:t>
      </w:r>
      <w:r>
        <w:rPr>
          <w:rFonts w:ascii="Times New Roman" w:eastAsia="굴림" w:hAnsi="Times New Roman" w:cs="Times New Roman" w:hint="eastAsia"/>
          <w:color w:val="auto"/>
          <w:sz w:val="22"/>
          <w:szCs w:val="22"/>
          <w:lang w:eastAsia="ko-KR"/>
        </w:rPr>
        <w:t>U</w:t>
      </w:r>
      <w:r w:rsidRPr="00165046">
        <w:rPr>
          <w:rFonts w:ascii="Times New Roman" w:eastAsia="굴림" w:hAnsi="Times New Roman" w:cs="Times New Roman"/>
          <w:color w:val="auto"/>
          <w:sz w:val="22"/>
          <w:szCs w:val="22"/>
          <w:lang w:eastAsia="ko-KR"/>
        </w:rPr>
        <w:t>zumasa (</w:t>
      </w:r>
      <w:r w:rsidRPr="00165046">
        <w:rPr>
          <w:rFonts w:ascii="Times New Roman" w:eastAsia="굴림" w:hAnsi="Times New Roman" w:cs="Times New Roman"/>
          <w:color w:val="auto"/>
          <w:sz w:val="22"/>
          <w:szCs w:val="22"/>
          <w:lang w:eastAsia="ko-KR"/>
        </w:rPr>
        <w:t>大秦</w:t>
      </w:r>
      <w:r w:rsidRPr="00165046">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T</w:t>
      </w:r>
      <w:r w:rsidRPr="00165046">
        <w:rPr>
          <w:rFonts w:ascii="Times New Roman" w:eastAsia="굴림" w:hAnsi="Times New Roman" w:cs="Times New Roman"/>
          <w:color w:val="auto"/>
          <w:sz w:val="22"/>
          <w:szCs w:val="22"/>
          <w:lang w:eastAsia="ko-KR"/>
        </w:rPr>
        <w:t>ai ts</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in, i.e.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G</w:t>
      </w:r>
      <w:r w:rsidRPr="00165046">
        <w:rPr>
          <w:rFonts w:ascii="Times New Roman" w:eastAsia="굴림" w:hAnsi="Times New Roman" w:cs="Times New Roman"/>
          <w:color w:val="auto"/>
          <w:sz w:val="22"/>
          <w:szCs w:val="22"/>
          <w:lang w:eastAsia="ko-KR"/>
        </w:rPr>
        <w:t xml:space="preserve">reat </w:t>
      </w:r>
      <w:r>
        <w:rPr>
          <w:rFonts w:ascii="Times New Roman" w:eastAsia="굴림" w:hAnsi="Times New Roman" w:cs="Times New Roman" w:hint="eastAsia"/>
          <w:color w:val="auto"/>
          <w:sz w:val="22"/>
          <w:szCs w:val="22"/>
          <w:lang w:eastAsia="ko-KR"/>
        </w:rPr>
        <w:t>C</w:t>
      </w:r>
      <w:r w:rsidRPr="00165046">
        <w:rPr>
          <w:rFonts w:ascii="Times New Roman" w:eastAsia="굴림" w:hAnsi="Times New Roman" w:cs="Times New Roman"/>
          <w:color w:val="auto"/>
          <w:sz w:val="22"/>
          <w:szCs w:val="22"/>
          <w:lang w:eastAsia="ko-KR"/>
        </w:rPr>
        <w:t>hina,</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which was the </w:t>
      </w:r>
      <w:r>
        <w:rPr>
          <w:rFonts w:ascii="Times New Roman" w:eastAsia="굴림" w:hAnsi="Times New Roman" w:cs="Times New Roman" w:hint="eastAsia"/>
          <w:color w:val="auto"/>
          <w:sz w:val="22"/>
          <w:szCs w:val="22"/>
          <w:lang w:eastAsia="ko-KR"/>
        </w:rPr>
        <w:t>C</w:t>
      </w:r>
      <w:r w:rsidRPr="00165046">
        <w:rPr>
          <w:rFonts w:ascii="Times New Roman" w:eastAsia="굴림" w:hAnsi="Times New Roman" w:cs="Times New Roman"/>
          <w:color w:val="auto"/>
          <w:sz w:val="22"/>
          <w:szCs w:val="22"/>
          <w:lang w:eastAsia="ko-KR"/>
        </w:rPr>
        <w:t xml:space="preserve">hinese nickname for the </w:t>
      </w:r>
      <w:r>
        <w:rPr>
          <w:rFonts w:ascii="Times New Roman" w:eastAsia="굴림" w:hAnsi="Times New Roman" w:cs="Times New Roman" w:hint="eastAsia"/>
          <w:color w:val="auto"/>
          <w:sz w:val="22"/>
          <w:szCs w:val="22"/>
          <w:lang w:eastAsia="ko-KR"/>
        </w:rPr>
        <w:t>R</w:t>
      </w:r>
      <w:r w:rsidRPr="00165046">
        <w:rPr>
          <w:rFonts w:ascii="Times New Roman" w:eastAsia="굴림" w:hAnsi="Times New Roman" w:cs="Times New Roman"/>
          <w:color w:val="auto"/>
          <w:sz w:val="22"/>
          <w:szCs w:val="22"/>
          <w:lang w:eastAsia="ko-KR"/>
        </w:rPr>
        <w:t xml:space="preserve">oman </w:t>
      </w:r>
      <w:r>
        <w:rPr>
          <w:rFonts w:ascii="Times New Roman" w:eastAsia="굴림" w:hAnsi="Times New Roman" w:cs="Times New Roman" w:hint="eastAsia"/>
          <w:color w:val="auto"/>
          <w:sz w:val="22"/>
          <w:szCs w:val="22"/>
          <w:lang w:eastAsia="ko-KR"/>
        </w:rPr>
        <w:t>O</w:t>
      </w:r>
      <w:r w:rsidRPr="00165046">
        <w:rPr>
          <w:rFonts w:ascii="Times New Roman" w:eastAsia="굴림" w:hAnsi="Times New Roman" w:cs="Times New Roman"/>
          <w:color w:val="auto"/>
          <w:sz w:val="22"/>
          <w:szCs w:val="22"/>
          <w:lang w:eastAsia="ko-KR"/>
        </w:rPr>
        <w:t xml:space="preserve">rient) are the same characters as those used on the </w:t>
      </w:r>
      <w:r>
        <w:rPr>
          <w:rFonts w:ascii="Times New Roman" w:eastAsia="굴림" w:hAnsi="Times New Roman" w:cs="Times New Roman" w:hint="eastAsia"/>
          <w:color w:val="auto"/>
          <w:sz w:val="22"/>
          <w:szCs w:val="22"/>
          <w:lang w:eastAsia="ko-KR"/>
        </w:rPr>
        <w:t>N</w:t>
      </w:r>
      <w:r w:rsidRPr="00165046">
        <w:rPr>
          <w:rFonts w:ascii="Times New Roman" w:eastAsia="굴림" w:hAnsi="Times New Roman" w:cs="Times New Roman"/>
          <w:color w:val="auto"/>
          <w:sz w:val="22"/>
          <w:szCs w:val="22"/>
          <w:lang w:eastAsia="ko-KR"/>
        </w:rPr>
        <w:t xml:space="preserve">estorian stone for </w:t>
      </w:r>
      <w:r>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essiah</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s birthplace.</w:t>
      </w:r>
    </w:p>
    <w:p w:rsidR="00481AFB" w:rsidRPr="00165046"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The venerable temple </w:t>
      </w:r>
      <w:r>
        <w:rPr>
          <w:rFonts w:ascii="Times New Roman" w:eastAsia="굴림" w:hAnsi="Times New Roman" w:cs="Times New Roman" w:hint="eastAsia"/>
          <w:color w:val="auto"/>
          <w:sz w:val="22"/>
          <w:szCs w:val="22"/>
          <w:lang w:eastAsia="ko-KR"/>
        </w:rPr>
        <w:t>K</w:t>
      </w:r>
      <w:r w:rsidRPr="00165046">
        <w:rPr>
          <w:rFonts w:ascii="Times New Roman" w:eastAsia="굴림" w:hAnsi="Times New Roman" w:cs="Times New Roman"/>
          <w:color w:val="auto"/>
          <w:sz w:val="22"/>
          <w:szCs w:val="22"/>
          <w:lang w:eastAsia="ko-KR"/>
        </w:rPr>
        <w:t xml:space="preserve">oriuji* was built in </w:t>
      </w:r>
      <w:r>
        <w:rPr>
          <w:rFonts w:ascii="Times New Roman" w:eastAsia="굴림" w:hAnsi="Times New Roman" w:cs="Times New Roman" w:hint="eastAsia"/>
          <w:color w:val="auto"/>
          <w:sz w:val="22"/>
          <w:szCs w:val="22"/>
          <w:lang w:eastAsia="ko-KR"/>
        </w:rPr>
        <w:t>A</w:t>
      </w:r>
      <w:r w:rsidRPr="00165046">
        <w:rPr>
          <w:rFonts w:ascii="Times New Roman" w:eastAsia="굴림" w:hAnsi="Times New Roman" w:cs="Times New Roman"/>
          <w:color w:val="auto"/>
          <w:sz w:val="22"/>
          <w:szCs w:val="22"/>
          <w:lang w:eastAsia="ko-KR"/>
        </w:rPr>
        <w:t xml:space="preserve">.D. 603 by </w:t>
      </w:r>
      <w:r>
        <w:rPr>
          <w:rFonts w:ascii="Times New Roman" w:eastAsia="굴림" w:hAnsi="Times New Roman" w:cs="Times New Roman" w:hint="eastAsia"/>
          <w:color w:val="auto"/>
          <w:sz w:val="22"/>
          <w:szCs w:val="22"/>
          <w:lang w:eastAsia="ko-KR"/>
        </w:rPr>
        <w:t>H</w:t>
      </w:r>
      <w:r w:rsidRPr="00165046">
        <w:rPr>
          <w:rFonts w:ascii="Times New Roman" w:eastAsia="굴림" w:hAnsi="Times New Roman" w:cs="Times New Roman"/>
          <w:color w:val="auto"/>
          <w:sz w:val="22"/>
          <w:szCs w:val="22"/>
          <w:lang w:eastAsia="ko-KR"/>
        </w:rPr>
        <w:t xml:space="preserve">ada </w:t>
      </w:r>
      <w:r>
        <w:rPr>
          <w:rFonts w:ascii="Times New Roman" w:eastAsia="굴림" w:hAnsi="Times New Roman" w:cs="Times New Roman" w:hint="eastAsia"/>
          <w:color w:val="auto"/>
          <w:sz w:val="22"/>
          <w:szCs w:val="22"/>
          <w:lang w:eastAsia="ko-KR"/>
        </w:rPr>
        <w:t>K</w:t>
      </w:r>
      <w:r w:rsidRPr="00165046">
        <w:rPr>
          <w:rFonts w:ascii="Times New Roman" w:eastAsia="굴림" w:hAnsi="Times New Roman" w:cs="Times New Roman"/>
          <w:color w:val="auto"/>
          <w:sz w:val="22"/>
          <w:szCs w:val="22"/>
          <w:lang w:eastAsia="ko-KR"/>
        </w:rPr>
        <w:t>ahakatsu, the prov</w:t>
      </w:r>
      <w:r>
        <w:rPr>
          <w:rFonts w:ascii="Times New Roman" w:eastAsia="굴림" w:hAnsi="Times New Roman" w:cs="Times New Roman"/>
          <w:color w:val="auto"/>
          <w:sz w:val="22"/>
          <w:szCs w:val="22"/>
          <w:lang w:eastAsia="ko-KR"/>
        </w:rPr>
        <w:t>incial governor, in his park at</w:t>
      </w:r>
      <w:r>
        <w:rPr>
          <w:rFonts w:ascii="Times New Roman" w:eastAsia="굴림" w:hAnsi="Times New Roman" w:cs="Times New Roman" w:hint="eastAsia"/>
          <w:color w:val="auto"/>
          <w:sz w:val="22"/>
          <w:szCs w:val="22"/>
          <w:lang w:eastAsia="ko-KR"/>
        </w:rPr>
        <w:t xml:space="preserve"> U</w:t>
      </w:r>
      <w:r w:rsidRPr="00165046">
        <w:rPr>
          <w:rFonts w:ascii="Times New Roman" w:eastAsia="굴림" w:hAnsi="Times New Roman" w:cs="Times New Roman"/>
          <w:color w:val="auto"/>
          <w:sz w:val="22"/>
          <w:szCs w:val="22"/>
          <w:lang w:eastAsia="ko-KR"/>
        </w:rPr>
        <w:t xml:space="preserve">zumasa in order to receive an image—(2 feet 8 inches high) of </w:t>
      </w:r>
      <w:r>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 xml:space="preserve">iryok, which the king of </w:t>
      </w:r>
      <w:r>
        <w:rPr>
          <w:rFonts w:ascii="Times New Roman" w:eastAsia="굴림" w:hAnsi="Times New Roman" w:cs="Times New Roman" w:hint="eastAsia"/>
          <w:color w:val="auto"/>
          <w:sz w:val="22"/>
          <w:szCs w:val="22"/>
          <w:lang w:eastAsia="ko-KR"/>
        </w:rPr>
        <w:t>P</w:t>
      </w:r>
      <w:r w:rsidRPr="00165046">
        <w:rPr>
          <w:rFonts w:ascii="Times New Roman" w:eastAsia="굴림" w:hAnsi="Times New Roman" w:cs="Times New Roman"/>
          <w:color w:val="auto"/>
          <w:sz w:val="22"/>
          <w:szCs w:val="22"/>
          <w:lang w:eastAsia="ko-KR"/>
        </w:rPr>
        <w:t>ak</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che (</w:t>
      </w:r>
      <w:r w:rsidRPr="00165046">
        <w:rPr>
          <w:rFonts w:ascii="Times New Roman" w:eastAsia="굴림" w:hAnsi="Times New Roman" w:cs="Times New Roman"/>
          <w:color w:val="auto"/>
          <w:sz w:val="22"/>
          <w:szCs w:val="22"/>
          <w:lang w:eastAsia="ko-KR"/>
        </w:rPr>
        <w:t>百濟</w:t>
      </w:r>
      <w:r w:rsidRPr="00165046">
        <w:rPr>
          <w:rFonts w:ascii="Times New Roman" w:eastAsia="굴림" w:hAnsi="Times New Roman" w:cs="Times New Roman"/>
          <w:color w:val="auto"/>
          <w:sz w:val="22"/>
          <w:szCs w:val="22"/>
          <w:lang w:eastAsia="ko-KR"/>
        </w:rPr>
        <w:t xml:space="preserve">) had sent from </w:t>
      </w:r>
      <w:r>
        <w:rPr>
          <w:rFonts w:ascii="Times New Roman" w:eastAsia="굴림" w:hAnsi="Times New Roman" w:cs="Times New Roman" w:hint="eastAsia"/>
          <w:color w:val="auto"/>
          <w:sz w:val="22"/>
          <w:szCs w:val="22"/>
          <w:lang w:eastAsia="ko-KR"/>
        </w:rPr>
        <w:t>H</w:t>
      </w:r>
      <w:r w:rsidRPr="00165046">
        <w:rPr>
          <w:rFonts w:ascii="Times New Roman" w:eastAsia="굴림" w:hAnsi="Times New Roman" w:cs="Times New Roman"/>
          <w:color w:val="auto"/>
          <w:sz w:val="22"/>
          <w:szCs w:val="22"/>
          <w:lang w:eastAsia="ko-KR"/>
        </w:rPr>
        <w:t xml:space="preserve">an-yang to the </w:t>
      </w:r>
      <w:r>
        <w:rPr>
          <w:rFonts w:ascii="Times New Roman" w:eastAsia="굴림" w:hAnsi="Times New Roman" w:cs="Times New Roman" w:hint="eastAsia"/>
          <w:color w:val="auto"/>
          <w:sz w:val="22"/>
          <w:szCs w:val="22"/>
          <w:lang w:eastAsia="ko-KR"/>
        </w:rPr>
        <w:t>J</w:t>
      </w:r>
      <w:r w:rsidRPr="00165046">
        <w:rPr>
          <w:rFonts w:ascii="Times New Roman" w:eastAsia="굴림" w:hAnsi="Times New Roman" w:cs="Times New Roman"/>
          <w:color w:val="auto"/>
          <w:sz w:val="22"/>
          <w:szCs w:val="22"/>
          <w:lang w:eastAsia="ko-KR"/>
        </w:rPr>
        <w:t xml:space="preserve">apanese crown prince, </w:t>
      </w:r>
      <w:r>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 xml:space="preserve">hotoku </w:t>
      </w:r>
      <w:r>
        <w:rPr>
          <w:rFonts w:ascii="Times New Roman" w:eastAsia="굴림" w:hAnsi="Times New Roman" w:cs="Times New Roman" w:hint="eastAsia"/>
          <w:color w:val="auto"/>
          <w:sz w:val="22"/>
          <w:szCs w:val="22"/>
          <w:lang w:eastAsia="ko-KR"/>
        </w:rPr>
        <w:t>T</w:t>
      </w:r>
      <w:r w:rsidRPr="00165046">
        <w:rPr>
          <w:rFonts w:ascii="Times New Roman" w:eastAsia="굴림" w:hAnsi="Times New Roman" w:cs="Times New Roman"/>
          <w:color w:val="auto"/>
          <w:sz w:val="22"/>
          <w:szCs w:val="22"/>
          <w:lang w:eastAsia="ko-KR"/>
        </w:rPr>
        <w:t>aishi, (</w:t>
      </w:r>
      <w:r w:rsidRPr="00165046">
        <w:rPr>
          <w:rFonts w:ascii="Times New Roman" w:eastAsia="굴림" w:hAnsi="Times New Roman" w:cs="Times New Roman"/>
          <w:color w:val="auto"/>
          <w:sz w:val="22"/>
          <w:szCs w:val="22"/>
          <w:lang w:eastAsia="ko-KR"/>
        </w:rPr>
        <w:t>聖德太子</w:t>
      </w:r>
      <w:r w:rsidRPr="00165046">
        <w:rPr>
          <w:rFonts w:ascii="Times New Roman" w:eastAsia="굴림" w:hAnsi="Times New Roman" w:cs="Times New Roman"/>
          <w:color w:val="auto"/>
          <w:sz w:val="22"/>
          <w:szCs w:val="22"/>
          <w:lang w:eastAsia="ko-KR"/>
        </w:rPr>
        <w:t xml:space="preserve">), by the hands of a </w:t>
      </w:r>
      <w:r>
        <w:rPr>
          <w:rFonts w:ascii="Times New Roman" w:eastAsia="굴림" w:hAnsi="Times New Roman" w:cs="Times New Roman" w:hint="eastAsia"/>
          <w:color w:val="auto"/>
          <w:sz w:val="22"/>
          <w:szCs w:val="22"/>
          <w:lang w:eastAsia="ko-KR"/>
        </w:rPr>
        <w:t>P</w:t>
      </w:r>
      <w:r w:rsidRPr="00165046">
        <w:rPr>
          <w:rFonts w:ascii="Times New Roman" w:eastAsia="굴림" w:hAnsi="Times New Roman" w:cs="Times New Roman"/>
          <w:color w:val="auto"/>
          <w:sz w:val="22"/>
          <w:szCs w:val="22"/>
          <w:lang w:eastAsia="ko-KR"/>
        </w:rPr>
        <w:t>ak</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che monk.</w:t>
      </w:r>
    </w:p>
    <w:p w:rsidR="00481AFB" w:rsidRPr="00165046"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That image is preserved at </w:t>
      </w:r>
      <w:r>
        <w:rPr>
          <w:rFonts w:ascii="Times New Roman" w:eastAsia="굴림" w:hAnsi="Times New Roman" w:cs="Times New Roman" w:hint="eastAsia"/>
          <w:color w:val="auto"/>
          <w:sz w:val="22"/>
          <w:szCs w:val="22"/>
          <w:lang w:eastAsia="ko-KR"/>
        </w:rPr>
        <w:t>N</w:t>
      </w:r>
      <w:r w:rsidRPr="00165046">
        <w:rPr>
          <w:rFonts w:ascii="Times New Roman" w:eastAsia="굴림" w:hAnsi="Times New Roman" w:cs="Times New Roman"/>
          <w:color w:val="auto"/>
          <w:sz w:val="22"/>
          <w:szCs w:val="22"/>
          <w:lang w:eastAsia="ko-KR"/>
        </w:rPr>
        <w:t>ara as a national treasure.</w:t>
      </w:r>
    </w:p>
    <w:p w:rsidR="00481AFB" w:rsidRPr="00165046"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The </w:t>
      </w:r>
      <w:r>
        <w:rPr>
          <w:rFonts w:ascii="Times New Roman" w:eastAsia="굴림" w:hAnsi="Times New Roman" w:cs="Times New Roman" w:hint="eastAsia"/>
          <w:color w:val="auto"/>
          <w:sz w:val="22"/>
          <w:szCs w:val="22"/>
          <w:lang w:eastAsia="ko-KR"/>
        </w:rPr>
        <w:t>H</w:t>
      </w:r>
      <w:r w:rsidRPr="00165046">
        <w:rPr>
          <w:rFonts w:ascii="Times New Roman" w:eastAsia="굴림" w:hAnsi="Times New Roman" w:cs="Times New Roman"/>
          <w:color w:val="auto"/>
          <w:sz w:val="22"/>
          <w:szCs w:val="22"/>
          <w:lang w:eastAsia="ko-KR"/>
        </w:rPr>
        <w:t xml:space="preserve">ada clan are thought to have been </w:t>
      </w:r>
      <w:r>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yriac merchants. They found</w:t>
      </w:r>
      <w:r>
        <w:rPr>
          <w:rFonts w:ascii="Times New Roman" w:eastAsia="굴림" w:hAnsi="Times New Roman" w:cs="Times New Roman" w:hint="eastAsia"/>
          <w:color w:val="auto"/>
          <w:sz w:val="22"/>
          <w:szCs w:val="22"/>
          <w:lang w:eastAsia="ko-KR"/>
        </w:rPr>
        <w:t>e</w:t>
      </w:r>
      <w:r w:rsidRPr="00165046">
        <w:rPr>
          <w:rFonts w:ascii="Times New Roman" w:eastAsia="굴림" w:hAnsi="Times New Roman" w:cs="Times New Roman"/>
          <w:color w:val="auto"/>
          <w:sz w:val="22"/>
          <w:szCs w:val="22"/>
          <w:lang w:eastAsia="ko-KR"/>
        </w:rPr>
        <w:t xml:space="preserve">d the great silk weaving and brocade industry for which </w:t>
      </w:r>
      <w:r>
        <w:rPr>
          <w:rFonts w:ascii="Times New Roman" w:eastAsia="굴림" w:hAnsi="Times New Roman" w:cs="Times New Roman" w:hint="eastAsia"/>
          <w:color w:val="auto"/>
          <w:sz w:val="22"/>
          <w:szCs w:val="22"/>
          <w:lang w:eastAsia="ko-KR"/>
        </w:rPr>
        <w:t>K</w:t>
      </w:r>
      <w:r w:rsidRPr="00165046">
        <w:rPr>
          <w:rFonts w:ascii="Times New Roman" w:eastAsia="굴림" w:hAnsi="Times New Roman" w:cs="Times New Roman"/>
          <w:color w:val="auto"/>
          <w:sz w:val="22"/>
          <w:szCs w:val="22"/>
          <w:lang w:eastAsia="ko-KR"/>
        </w:rPr>
        <w:t>ioto is still renowned.</w:t>
      </w:r>
    </w:p>
    <w:p w:rsidR="00481AFB" w:rsidRPr="00165046"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In the village of </w:t>
      </w:r>
      <w:r>
        <w:rPr>
          <w:rFonts w:ascii="Times New Roman" w:eastAsia="굴림" w:hAnsi="Times New Roman" w:cs="Times New Roman" w:hint="eastAsia"/>
          <w:color w:val="auto"/>
          <w:sz w:val="22"/>
          <w:szCs w:val="22"/>
          <w:lang w:eastAsia="ko-KR"/>
        </w:rPr>
        <w:t>U</w:t>
      </w:r>
      <w:r w:rsidRPr="00165046">
        <w:rPr>
          <w:rFonts w:ascii="Times New Roman" w:eastAsia="굴림" w:hAnsi="Times New Roman" w:cs="Times New Roman"/>
          <w:color w:val="auto"/>
          <w:sz w:val="22"/>
          <w:szCs w:val="22"/>
          <w:lang w:eastAsia="ko-KR"/>
        </w:rPr>
        <w:t xml:space="preserve">zumasa there is a deep well like that of </w:t>
      </w:r>
      <w:r>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 xml:space="preserve">ychar.† on its ancient parapet the mystic word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Y</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sarai</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can still be traced in </w:t>
      </w:r>
      <w:r>
        <w:rPr>
          <w:rFonts w:ascii="Times New Roman" w:eastAsia="굴림" w:hAnsi="Times New Roman" w:cs="Times New Roman" w:hint="eastAsia"/>
          <w:color w:val="auto"/>
          <w:sz w:val="22"/>
          <w:szCs w:val="22"/>
          <w:lang w:eastAsia="ko-KR"/>
        </w:rPr>
        <w:t>C</w:t>
      </w:r>
      <w:r w:rsidRPr="00165046">
        <w:rPr>
          <w:rFonts w:ascii="Times New Roman" w:eastAsia="굴림" w:hAnsi="Times New Roman" w:cs="Times New Roman"/>
          <w:color w:val="auto"/>
          <w:sz w:val="22"/>
          <w:szCs w:val="22"/>
          <w:lang w:eastAsia="ko-KR"/>
        </w:rPr>
        <w:t>hinese characters, (</w:t>
      </w:r>
      <w:r w:rsidRPr="00165046">
        <w:rPr>
          <w:rFonts w:ascii="Times New Roman" w:eastAsia="굴림" w:hAnsi="Times New Roman" w:cs="Times New Roman"/>
          <w:color w:val="auto"/>
          <w:sz w:val="22"/>
          <w:szCs w:val="22"/>
          <w:lang w:eastAsia="ko-KR"/>
        </w:rPr>
        <w:t>井浚</w:t>
      </w:r>
      <w:r w:rsidRPr="00165046">
        <w:rPr>
          <w:rFonts w:ascii="Times New Roman" w:eastAsia="굴림" w:hAnsi="Times New Roman" w:cs="Times New Roman"/>
          <w:color w:val="auto"/>
          <w:sz w:val="22"/>
          <w:szCs w:val="22"/>
          <w:lang w:eastAsia="ko-KR"/>
        </w:rPr>
        <w:t>) (chun choon).</w:t>
      </w:r>
    </w:p>
    <w:p w:rsidR="00481AFB" w:rsidRPr="00165046"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Cakes called katono mochi―</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victory over the river</w:t>
      </w:r>
      <w:r>
        <w:rPr>
          <w:rFonts w:ascii="Times New Roman" w:eastAsia="굴림" w:hAnsi="Times New Roman" w:cs="Times New Roman"/>
          <w:color w:val="auto"/>
          <w:sz w:val="22"/>
          <w:szCs w:val="22"/>
          <w:lang w:eastAsia="ko-KR"/>
        </w:rPr>
        <w:t xml:space="preserve">”―are made at </w:t>
      </w:r>
      <w:r>
        <w:rPr>
          <w:rFonts w:ascii="Times New Roman" w:eastAsia="굴림" w:hAnsi="Times New Roman" w:cs="Times New Roman" w:hint="eastAsia"/>
          <w:color w:val="auto"/>
          <w:sz w:val="22"/>
          <w:szCs w:val="22"/>
          <w:lang w:eastAsia="ko-KR"/>
        </w:rPr>
        <w:t>U</w:t>
      </w:r>
      <w:r w:rsidRPr="00165046">
        <w:rPr>
          <w:rFonts w:ascii="Times New Roman" w:eastAsia="굴림" w:hAnsi="Times New Roman" w:cs="Times New Roman"/>
          <w:color w:val="auto"/>
          <w:sz w:val="22"/>
          <w:szCs w:val="22"/>
          <w:lang w:eastAsia="ko-KR"/>
        </w:rPr>
        <w:t>zumasa, marked (</w:t>
      </w:r>
      <w:r w:rsidRPr="00165046">
        <w:rPr>
          <w:rFonts w:ascii="Times New Roman" w:eastAsia="굴림" w:hAnsi="Times New Roman" w:cs="Times New Roman"/>
          <w:color w:val="auto"/>
          <w:sz w:val="22"/>
          <w:szCs w:val="22"/>
          <w:lang w:eastAsia="ko-KR"/>
        </w:rPr>
        <w:t>大</w:t>
      </w:r>
      <w:r w:rsidRPr="00165046">
        <w:rPr>
          <w:rFonts w:ascii="Times New Roman" w:eastAsia="굴림" w:hAnsi="Times New Roman" w:cs="Times New Roman"/>
          <w:color w:val="auto"/>
          <w:sz w:val="22"/>
          <w:szCs w:val="22"/>
          <w:lang w:eastAsia="ko-KR"/>
        </w:rPr>
        <w:t xml:space="preserve">) (tai), the first character in </w:t>
      </w:r>
      <w:r>
        <w:rPr>
          <w:rFonts w:ascii="Times New Roman" w:eastAsia="굴림" w:hAnsi="Times New Roman" w:cs="Times New Roman" w:hint="eastAsia"/>
          <w:color w:val="auto"/>
          <w:sz w:val="22"/>
          <w:szCs w:val="22"/>
          <w:lang w:eastAsia="ko-KR"/>
        </w:rPr>
        <w:t>U</w:t>
      </w:r>
      <w:r w:rsidRPr="00165046">
        <w:rPr>
          <w:rFonts w:ascii="Times New Roman" w:eastAsia="굴림" w:hAnsi="Times New Roman" w:cs="Times New Roman"/>
          <w:color w:val="auto"/>
          <w:sz w:val="22"/>
          <w:szCs w:val="22"/>
          <w:lang w:eastAsia="ko-KR"/>
        </w:rPr>
        <w:t>zumasa (ta-ts</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in) </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and the stamp for them is the property of the temple. They are eaten at midnight.‡</w:t>
      </w:r>
    </w:p>
    <w:p w:rsidR="00481AFB" w:rsidRPr="00165046"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The strange name is derived from the </w:t>
      </w:r>
      <w:r>
        <w:rPr>
          <w:rFonts w:ascii="Times New Roman" w:eastAsia="굴림" w:hAnsi="Times New Roman" w:cs="Times New Roman" w:hint="eastAsia"/>
          <w:color w:val="auto"/>
          <w:sz w:val="22"/>
          <w:szCs w:val="22"/>
          <w:lang w:eastAsia="ko-KR"/>
        </w:rPr>
        <w:t>H</w:t>
      </w:r>
      <w:r w:rsidRPr="00165046">
        <w:rPr>
          <w:rFonts w:ascii="Times New Roman" w:eastAsia="굴림" w:hAnsi="Times New Roman" w:cs="Times New Roman"/>
          <w:color w:val="auto"/>
          <w:sz w:val="22"/>
          <w:szCs w:val="22"/>
          <w:lang w:eastAsia="ko-KR"/>
        </w:rPr>
        <w:t xml:space="preserve">ada ancestor who, when a babe, was washed up near </w:t>
      </w:r>
      <w:r>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 xml:space="preserve">akoshi in an earthen ware jar. There is a temple at </w:t>
      </w:r>
      <w:r>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 xml:space="preserve">akoshi called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D</w:t>
      </w:r>
      <w:r w:rsidRPr="00165046">
        <w:rPr>
          <w:rFonts w:ascii="Times New Roman" w:eastAsia="굴림" w:hAnsi="Times New Roman" w:cs="Times New Roman"/>
          <w:color w:val="auto"/>
          <w:sz w:val="22"/>
          <w:szCs w:val="22"/>
          <w:lang w:eastAsia="ko-KR"/>
        </w:rPr>
        <w:t>avid</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hrine.</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A</w:t>
      </w:r>
      <w:r w:rsidRPr="00165046">
        <w:rPr>
          <w:rFonts w:ascii="Times New Roman" w:eastAsia="굴림" w:hAnsi="Times New Roman" w:cs="Times New Roman"/>
          <w:color w:val="auto"/>
          <w:sz w:val="22"/>
          <w:szCs w:val="22"/>
          <w:lang w:eastAsia="ko-KR"/>
        </w:rPr>
        <w:t xml:space="preserve">ll </w:t>
      </w:r>
      <w:r>
        <w:rPr>
          <w:rFonts w:ascii="Times New Roman" w:eastAsia="굴림" w:hAnsi="Times New Roman" w:cs="Times New Roman" w:hint="eastAsia"/>
          <w:color w:val="auto"/>
          <w:sz w:val="22"/>
          <w:szCs w:val="22"/>
          <w:lang w:eastAsia="ko-KR"/>
        </w:rPr>
        <w:t>J</w:t>
      </w:r>
      <w:r w:rsidRPr="00165046">
        <w:rPr>
          <w:rFonts w:ascii="Times New Roman" w:eastAsia="굴림" w:hAnsi="Times New Roman" w:cs="Times New Roman"/>
          <w:color w:val="auto"/>
          <w:sz w:val="22"/>
          <w:szCs w:val="22"/>
          <w:lang w:eastAsia="ko-KR"/>
        </w:rPr>
        <w:t xml:space="preserve">apanese historians agree that it is over 1200 years old. Sakoshi is on the inland sea some miles south of </w:t>
      </w:r>
      <w:r>
        <w:rPr>
          <w:rFonts w:ascii="Times New Roman" w:eastAsia="굴림" w:hAnsi="Times New Roman" w:cs="Times New Roman" w:hint="eastAsia"/>
          <w:color w:val="auto"/>
          <w:sz w:val="22"/>
          <w:szCs w:val="22"/>
          <w:lang w:eastAsia="ko-KR"/>
        </w:rPr>
        <w:t>H</w:t>
      </w:r>
      <w:r w:rsidRPr="00165046">
        <w:rPr>
          <w:rFonts w:ascii="Times New Roman" w:eastAsia="굴림" w:hAnsi="Times New Roman" w:cs="Times New Roman"/>
          <w:color w:val="auto"/>
          <w:sz w:val="22"/>
          <w:szCs w:val="22"/>
          <w:lang w:eastAsia="ko-KR"/>
        </w:rPr>
        <w:t>imeji. (</w:t>
      </w:r>
      <w:r>
        <w:rPr>
          <w:rFonts w:ascii="Times New Roman" w:eastAsia="굴림" w:hAnsi="Times New Roman" w:cs="Times New Roman" w:hint="eastAsia"/>
          <w:color w:val="auto"/>
          <w:sz w:val="22"/>
          <w:szCs w:val="22"/>
          <w:lang w:eastAsia="ko-KR"/>
        </w:rPr>
        <w:t>T</w:t>
      </w:r>
      <w:r w:rsidRPr="00165046">
        <w:rPr>
          <w:rFonts w:ascii="Times New Roman" w:eastAsia="굴림" w:hAnsi="Times New Roman" w:cs="Times New Roman"/>
          <w:color w:val="auto"/>
          <w:sz w:val="22"/>
          <w:szCs w:val="22"/>
          <w:lang w:eastAsia="ko-KR"/>
        </w:rPr>
        <w:t xml:space="preserve">hose who desire more information on this subject may refer to </w:t>
      </w:r>
      <w:r>
        <w:rPr>
          <w:rFonts w:ascii="Times New Roman" w:eastAsia="굴림" w:hAnsi="Times New Roman" w:cs="Times New Roman" w:hint="eastAsia"/>
          <w:color w:val="auto"/>
          <w:sz w:val="22"/>
          <w:szCs w:val="22"/>
          <w:lang w:eastAsia="ko-KR"/>
        </w:rPr>
        <w:t>P</w:t>
      </w:r>
      <w:r w:rsidRPr="00165046">
        <w:rPr>
          <w:rFonts w:ascii="Times New Roman" w:eastAsia="굴림" w:hAnsi="Times New Roman" w:cs="Times New Roman"/>
          <w:color w:val="auto"/>
          <w:sz w:val="22"/>
          <w:szCs w:val="22"/>
          <w:lang w:eastAsia="ko-KR"/>
        </w:rPr>
        <w:t xml:space="preserve">rof. P. Saeki, the lay delegate to the last pan </w:t>
      </w:r>
      <w:r>
        <w:rPr>
          <w:rFonts w:ascii="Times New Roman" w:eastAsia="굴림" w:hAnsi="Times New Roman" w:cs="Times New Roman" w:hint="eastAsia"/>
          <w:color w:val="auto"/>
          <w:sz w:val="22"/>
          <w:szCs w:val="22"/>
          <w:lang w:eastAsia="ko-KR"/>
        </w:rPr>
        <w:t>A</w:t>
      </w:r>
      <w:r w:rsidRPr="00165046">
        <w:rPr>
          <w:rFonts w:ascii="Times New Roman" w:eastAsia="굴림" w:hAnsi="Times New Roman" w:cs="Times New Roman"/>
          <w:color w:val="auto"/>
          <w:sz w:val="22"/>
          <w:szCs w:val="22"/>
          <w:lang w:eastAsia="ko-KR"/>
        </w:rPr>
        <w:t xml:space="preserve">nglican conference from the </w:t>
      </w:r>
      <w:r>
        <w:rPr>
          <w:rFonts w:ascii="Times New Roman" w:eastAsia="굴림" w:hAnsi="Times New Roman" w:cs="Times New Roman" w:hint="eastAsia"/>
          <w:color w:val="auto"/>
          <w:sz w:val="22"/>
          <w:szCs w:val="22"/>
          <w:lang w:eastAsia="ko-KR"/>
        </w:rPr>
        <w:t>N</w:t>
      </w:r>
      <w:r w:rsidRPr="00165046">
        <w:rPr>
          <w:rFonts w:ascii="Times New Roman" w:eastAsia="굴림" w:hAnsi="Times New Roman" w:cs="Times New Roman"/>
          <w:color w:val="auto"/>
          <w:sz w:val="22"/>
          <w:szCs w:val="22"/>
          <w:lang w:eastAsia="ko-KR"/>
        </w:rPr>
        <w:t xml:space="preserve">ippon </w:t>
      </w:r>
      <w:r>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 xml:space="preserve">ei </w:t>
      </w:r>
      <w:r>
        <w:rPr>
          <w:rFonts w:ascii="Times New Roman" w:eastAsia="굴림" w:hAnsi="Times New Roman" w:cs="Times New Roman" w:hint="eastAsia"/>
          <w:color w:val="auto"/>
          <w:sz w:val="22"/>
          <w:szCs w:val="22"/>
          <w:lang w:eastAsia="ko-KR"/>
        </w:rPr>
        <w:t>K</w:t>
      </w:r>
      <w:r w:rsidRPr="00165046">
        <w:rPr>
          <w:rFonts w:ascii="Times New Roman" w:eastAsia="굴림" w:hAnsi="Times New Roman" w:cs="Times New Roman"/>
          <w:color w:val="auto"/>
          <w:sz w:val="22"/>
          <w:szCs w:val="22"/>
          <w:lang w:eastAsia="ko-KR"/>
        </w:rPr>
        <w:t>okwai).</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Pr="002156CD"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2156CD">
        <w:rPr>
          <w:rFonts w:ascii="Times New Roman" w:eastAsia="굴림" w:hAnsi="Times New Roman" w:cs="Times New Roman"/>
          <w:color w:val="auto"/>
          <w:sz w:val="20"/>
          <w:szCs w:val="22"/>
          <w:lang w:eastAsia="ko-KR"/>
        </w:rPr>
        <w:t xml:space="preserve">* </w:t>
      </w:r>
      <w:r w:rsidRPr="002156CD">
        <w:rPr>
          <w:rFonts w:ascii="Times New Roman" w:eastAsia="굴림" w:hAnsi="Times New Roman" w:cs="Times New Roman" w:hint="eastAsia"/>
          <w:color w:val="auto"/>
          <w:sz w:val="20"/>
          <w:szCs w:val="22"/>
          <w:lang w:eastAsia="ko-KR"/>
        </w:rPr>
        <w:t>N</w:t>
      </w:r>
      <w:r w:rsidRPr="002156CD">
        <w:rPr>
          <w:rFonts w:ascii="Times New Roman" w:eastAsia="굴림" w:hAnsi="Times New Roman" w:cs="Times New Roman"/>
          <w:color w:val="auto"/>
          <w:sz w:val="20"/>
          <w:szCs w:val="22"/>
          <w:lang w:eastAsia="ko-KR"/>
        </w:rPr>
        <w:t xml:space="preserve">ote that </w:t>
      </w:r>
      <w:r w:rsidRPr="002156CD">
        <w:rPr>
          <w:rFonts w:ascii="Times New Roman" w:eastAsia="굴림" w:hAnsi="Times New Roman" w:cs="Times New Roman" w:hint="eastAsia"/>
          <w:color w:val="auto"/>
          <w:sz w:val="20"/>
          <w:szCs w:val="22"/>
          <w:lang w:eastAsia="ko-KR"/>
        </w:rPr>
        <w:t>K</w:t>
      </w:r>
      <w:r w:rsidRPr="002156CD">
        <w:rPr>
          <w:rFonts w:ascii="Times New Roman" w:eastAsia="굴림" w:hAnsi="Times New Roman" w:cs="Times New Roman"/>
          <w:color w:val="auto"/>
          <w:sz w:val="20"/>
          <w:szCs w:val="22"/>
          <w:lang w:eastAsia="ko-KR"/>
        </w:rPr>
        <w:t xml:space="preserve">oryuji, near </w:t>
      </w:r>
      <w:r w:rsidRPr="002156CD">
        <w:rPr>
          <w:rFonts w:ascii="Times New Roman" w:eastAsia="굴림" w:hAnsi="Times New Roman" w:cs="Times New Roman" w:hint="eastAsia"/>
          <w:color w:val="auto"/>
          <w:sz w:val="20"/>
          <w:szCs w:val="22"/>
          <w:lang w:eastAsia="ko-KR"/>
        </w:rPr>
        <w:t>K</w:t>
      </w:r>
      <w:r w:rsidRPr="002156CD">
        <w:rPr>
          <w:rFonts w:ascii="Times New Roman" w:eastAsia="굴림" w:hAnsi="Times New Roman" w:cs="Times New Roman"/>
          <w:color w:val="auto"/>
          <w:sz w:val="20"/>
          <w:szCs w:val="22"/>
          <w:lang w:eastAsia="ko-KR"/>
        </w:rPr>
        <w:t xml:space="preserve">ioto, is not the same as </w:t>
      </w:r>
      <w:r w:rsidRPr="002156CD">
        <w:rPr>
          <w:rFonts w:ascii="Times New Roman" w:eastAsia="굴림" w:hAnsi="Times New Roman" w:cs="Times New Roman" w:hint="eastAsia"/>
          <w:color w:val="auto"/>
          <w:sz w:val="20"/>
          <w:szCs w:val="22"/>
          <w:lang w:eastAsia="ko-KR"/>
        </w:rPr>
        <w:t>H</w:t>
      </w:r>
      <w:r w:rsidRPr="002156CD">
        <w:rPr>
          <w:rFonts w:ascii="Times New Roman" w:eastAsia="굴림" w:hAnsi="Times New Roman" w:cs="Times New Roman"/>
          <w:color w:val="auto"/>
          <w:sz w:val="20"/>
          <w:szCs w:val="22"/>
          <w:lang w:eastAsia="ko-KR"/>
        </w:rPr>
        <w:t xml:space="preserve">oryuji near </w:t>
      </w:r>
      <w:r w:rsidRPr="002156CD">
        <w:rPr>
          <w:rFonts w:ascii="Times New Roman" w:eastAsia="굴림" w:hAnsi="Times New Roman" w:cs="Times New Roman" w:hint="eastAsia"/>
          <w:color w:val="auto"/>
          <w:sz w:val="20"/>
          <w:szCs w:val="22"/>
          <w:lang w:eastAsia="ko-KR"/>
        </w:rPr>
        <w:t>N</w:t>
      </w:r>
      <w:r w:rsidRPr="002156CD">
        <w:rPr>
          <w:rFonts w:ascii="Times New Roman" w:eastAsia="굴림" w:hAnsi="Times New Roman" w:cs="Times New Roman"/>
          <w:color w:val="auto"/>
          <w:sz w:val="20"/>
          <w:szCs w:val="22"/>
          <w:lang w:eastAsia="ko-KR"/>
        </w:rPr>
        <w:t>ara. Although built about the same time.</w:t>
      </w:r>
    </w:p>
    <w:p w:rsidR="00481AFB" w:rsidRPr="002156CD"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2156CD">
        <w:rPr>
          <w:rFonts w:ascii="Times New Roman" w:eastAsia="굴림" w:hAnsi="Times New Roman" w:cs="Times New Roman" w:hint="eastAsia"/>
          <w:color w:val="auto"/>
          <w:sz w:val="20"/>
          <w:szCs w:val="22"/>
          <w:lang w:eastAsia="ko-KR"/>
        </w:rPr>
        <w:t>†</w:t>
      </w:r>
      <w:r w:rsidRPr="002156CD">
        <w:rPr>
          <w:rFonts w:ascii="Times New Roman" w:eastAsia="굴림" w:hAnsi="Times New Roman" w:cs="Times New Roman"/>
          <w:color w:val="auto"/>
          <w:sz w:val="20"/>
          <w:szCs w:val="22"/>
          <w:lang w:eastAsia="ko-KR"/>
        </w:rPr>
        <w:t xml:space="preserve"> cf. Gen. Xxiv. With </w:t>
      </w:r>
      <w:r w:rsidRPr="002156CD">
        <w:rPr>
          <w:rFonts w:ascii="Times New Roman" w:eastAsia="굴림" w:hAnsi="Times New Roman" w:cs="Times New Roman" w:hint="eastAsia"/>
          <w:color w:val="auto"/>
          <w:sz w:val="20"/>
          <w:szCs w:val="22"/>
          <w:lang w:eastAsia="ko-KR"/>
        </w:rPr>
        <w:t>J</w:t>
      </w:r>
      <w:r w:rsidRPr="002156CD">
        <w:rPr>
          <w:rFonts w:ascii="Times New Roman" w:eastAsia="굴림" w:hAnsi="Times New Roman" w:cs="Times New Roman"/>
          <w:color w:val="auto"/>
          <w:sz w:val="20"/>
          <w:szCs w:val="22"/>
          <w:lang w:eastAsia="ko-KR"/>
        </w:rPr>
        <w:t>ohn iv.</w:t>
      </w:r>
    </w:p>
    <w:p w:rsidR="00481AFB" w:rsidRDefault="00481AFB" w:rsidP="00481AFB">
      <w:pPr>
        <w:widowControl w:val="0"/>
        <w:autoSpaceDE w:val="0"/>
        <w:autoSpaceDN w:val="0"/>
        <w:adjustRightInd w:val="0"/>
        <w:jc w:val="both"/>
        <w:rPr>
          <w:rFonts w:hint="eastAsia"/>
          <w:lang w:eastAsia="ko-KR"/>
        </w:rPr>
      </w:pPr>
      <w:r w:rsidRPr="002156CD">
        <w:rPr>
          <w:rFonts w:ascii="Times New Roman" w:eastAsia="굴림" w:hAnsi="Times New Roman" w:cs="Times New Roman" w:hint="eastAsia"/>
          <w:color w:val="auto"/>
          <w:sz w:val="20"/>
          <w:szCs w:val="22"/>
          <w:lang w:eastAsia="ko-KR"/>
        </w:rPr>
        <w:lastRenderedPageBreak/>
        <w:t>‡</w:t>
      </w:r>
      <w:r w:rsidRPr="002156CD">
        <w:rPr>
          <w:rFonts w:ascii="Times New Roman" w:eastAsia="굴림" w:hAnsi="Times New Roman" w:cs="Times New Roman"/>
          <w:color w:val="auto"/>
          <w:sz w:val="20"/>
          <w:szCs w:val="22"/>
          <w:lang w:eastAsia="ko-KR"/>
        </w:rPr>
        <w:t xml:space="preserve"> </w:t>
      </w:r>
      <w:r w:rsidRPr="002156CD">
        <w:rPr>
          <w:rFonts w:ascii="Times New Roman" w:eastAsia="굴림" w:hAnsi="Times New Roman" w:cs="Times New Roman" w:hint="eastAsia"/>
          <w:color w:val="auto"/>
          <w:sz w:val="20"/>
          <w:szCs w:val="22"/>
          <w:lang w:eastAsia="ko-KR"/>
        </w:rPr>
        <w:t>P</w:t>
      </w:r>
      <w:r w:rsidRPr="002156CD">
        <w:rPr>
          <w:rFonts w:ascii="Times New Roman" w:eastAsia="굴림" w:hAnsi="Times New Roman" w:cs="Times New Roman"/>
          <w:color w:val="auto"/>
          <w:sz w:val="20"/>
          <w:szCs w:val="22"/>
          <w:lang w:eastAsia="ko-KR"/>
        </w:rPr>
        <w:t>rof. P. Y. Saeki</w:t>
      </w:r>
      <w:r w:rsidRPr="002156CD">
        <w:rPr>
          <w:rFonts w:ascii="Times New Roman" w:eastAsia="굴림" w:hAnsi="Times New Roman" w:cs="Times New Roman"/>
          <w:color w:val="auto"/>
          <w:sz w:val="22"/>
          <w:szCs w:val="22"/>
          <w:lang w:eastAsia="ko-KR"/>
        </w:rPr>
        <w:t>.</w:t>
      </w:r>
      <w:r w:rsidRPr="00165046">
        <w:t xml:space="preserve"> </w:t>
      </w:r>
    </w:p>
    <w:p w:rsidR="00481AFB" w:rsidRDefault="00481AFB" w:rsidP="00481AFB">
      <w:pPr>
        <w:widowControl w:val="0"/>
        <w:autoSpaceDE w:val="0"/>
        <w:autoSpaceDN w:val="0"/>
        <w:adjustRightInd w:val="0"/>
        <w:jc w:val="both"/>
        <w:rPr>
          <w:rFonts w:hint="eastAsia"/>
          <w:lang w:eastAsia="ko-KR"/>
        </w:rPr>
      </w:pPr>
    </w:p>
    <w:p w:rsidR="00481AFB"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9</w:t>
      </w:r>
      <w:r w:rsidRPr="00165046">
        <w:rPr>
          <w:rFonts w:ascii="Times New Roman" w:eastAsia="굴림" w:hAnsi="Times New Roman" w:cs="Times New Roman"/>
          <w:color w:val="auto"/>
          <w:sz w:val="22"/>
          <w:szCs w:val="22"/>
          <w:lang w:eastAsia="ko-KR"/>
        </w:rPr>
        <w:t>]</w:t>
      </w:r>
    </w:p>
    <w:p w:rsidR="00481AFB" w:rsidRPr="00165046"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To you, ladies and gentlemen, who dwell in </w:t>
      </w:r>
      <w:r>
        <w:rPr>
          <w:rFonts w:ascii="Times New Roman" w:eastAsia="굴림" w:hAnsi="Times New Roman" w:cs="Times New Roman" w:hint="eastAsia"/>
          <w:color w:val="auto"/>
          <w:sz w:val="22"/>
          <w:szCs w:val="22"/>
          <w:lang w:eastAsia="ko-KR"/>
        </w:rPr>
        <w:t>K</w:t>
      </w:r>
      <w:r w:rsidRPr="00165046">
        <w:rPr>
          <w:rFonts w:ascii="Times New Roman" w:eastAsia="굴림" w:hAnsi="Times New Roman" w:cs="Times New Roman"/>
          <w:color w:val="auto"/>
          <w:sz w:val="22"/>
          <w:szCs w:val="22"/>
          <w:lang w:eastAsia="ko-KR"/>
        </w:rPr>
        <w:t xml:space="preserve">orea, it must be a cause for rejoicing that the </w:t>
      </w:r>
      <w:r>
        <w:rPr>
          <w:rFonts w:ascii="Times New Roman" w:eastAsia="굴림" w:hAnsi="Times New Roman" w:cs="Times New Roman" w:hint="eastAsia"/>
          <w:color w:val="auto"/>
          <w:sz w:val="22"/>
          <w:szCs w:val="22"/>
          <w:lang w:eastAsia="ko-KR"/>
        </w:rPr>
        <w:t>J</w:t>
      </w:r>
      <w:r w:rsidRPr="00165046">
        <w:rPr>
          <w:rFonts w:ascii="Times New Roman" w:eastAsia="굴림" w:hAnsi="Times New Roman" w:cs="Times New Roman"/>
          <w:color w:val="auto"/>
          <w:sz w:val="22"/>
          <w:szCs w:val="22"/>
          <w:lang w:eastAsia="ko-KR"/>
        </w:rPr>
        <w:t xml:space="preserve">apanese propose to open up the famous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D</w:t>
      </w:r>
      <w:r w:rsidRPr="00165046">
        <w:rPr>
          <w:rFonts w:ascii="Times New Roman" w:eastAsia="굴림" w:hAnsi="Times New Roman" w:cs="Times New Roman"/>
          <w:color w:val="auto"/>
          <w:sz w:val="22"/>
          <w:szCs w:val="22"/>
          <w:lang w:eastAsia="ko-KR"/>
        </w:rPr>
        <w:t xml:space="preserve">iamond </w:t>
      </w:r>
      <w:r>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ountain</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in such a way as to make it more accessible to students of the antique</w:t>
      </w:r>
    </w:p>
    <w:p w:rsidR="00481AFB" w:rsidRPr="00165046"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I have long felt that the name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D</w:t>
      </w:r>
      <w:r w:rsidRPr="00165046">
        <w:rPr>
          <w:rFonts w:ascii="Times New Roman" w:eastAsia="굴림" w:hAnsi="Times New Roman" w:cs="Times New Roman"/>
          <w:color w:val="auto"/>
          <w:sz w:val="22"/>
          <w:szCs w:val="22"/>
          <w:lang w:eastAsia="ko-KR"/>
        </w:rPr>
        <w:t xml:space="preserve">iamond </w:t>
      </w:r>
      <w:r>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ountain</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(jap. Kongo zan, korean, </w:t>
      </w:r>
      <w:r>
        <w:rPr>
          <w:rFonts w:ascii="Times New Roman" w:eastAsia="굴림" w:hAnsi="Times New Roman" w:cs="Times New Roman" w:hint="eastAsia"/>
          <w:color w:val="auto"/>
          <w:sz w:val="22"/>
          <w:szCs w:val="22"/>
          <w:lang w:eastAsia="ko-KR"/>
        </w:rPr>
        <w:t>K</w:t>
      </w:r>
      <w:r w:rsidRPr="00165046">
        <w:rPr>
          <w:rFonts w:ascii="Times New Roman" w:eastAsia="굴림" w:hAnsi="Times New Roman" w:cs="Times New Roman"/>
          <w:color w:val="auto"/>
          <w:sz w:val="22"/>
          <w:szCs w:val="22"/>
          <w:lang w:eastAsia="ko-KR"/>
        </w:rPr>
        <w:t xml:space="preserve">um kang san) must be derived from the above cited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D</w:t>
      </w:r>
      <w:r w:rsidRPr="00165046">
        <w:rPr>
          <w:rFonts w:ascii="Times New Roman" w:eastAsia="굴림" w:hAnsi="Times New Roman" w:cs="Times New Roman"/>
          <w:color w:val="auto"/>
          <w:sz w:val="22"/>
          <w:szCs w:val="22"/>
          <w:lang w:eastAsia="ko-KR"/>
        </w:rPr>
        <w:t xml:space="preserve">iamond </w:t>
      </w:r>
      <w:r>
        <w:rPr>
          <w:rFonts w:ascii="Times New Roman" w:eastAsia="굴림" w:hAnsi="Times New Roman" w:cs="Times New Roman" w:hint="eastAsia"/>
          <w:color w:val="auto"/>
          <w:sz w:val="22"/>
          <w:szCs w:val="22"/>
          <w:lang w:eastAsia="ko-KR"/>
        </w:rPr>
        <w:t>P</w:t>
      </w:r>
      <w:r w:rsidRPr="00165046">
        <w:rPr>
          <w:rFonts w:ascii="Times New Roman" w:eastAsia="굴림" w:hAnsi="Times New Roman" w:cs="Times New Roman"/>
          <w:color w:val="auto"/>
          <w:sz w:val="22"/>
          <w:szCs w:val="22"/>
          <w:lang w:eastAsia="ko-KR"/>
        </w:rPr>
        <w:t>rophecy</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concerning </w:t>
      </w:r>
      <w:r>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 xml:space="preserve">aitreya, the coming </w:t>
      </w:r>
      <w:r>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 xml:space="preserve">essiah of </w:t>
      </w:r>
      <w:r>
        <w:rPr>
          <w:rFonts w:ascii="Times New Roman" w:eastAsia="굴림" w:hAnsi="Times New Roman" w:cs="Times New Roman" w:hint="eastAsia"/>
          <w:color w:val="auto"/>
          <w:sz w:val="22"/>
          <w:szCs w:val="22"/>
          <w:lang w:eastAsia="ko-KR"/>
        </w:rPr>
        <w:t>B</w:t>
      </w:r>
      <w:r w:rsidRPr="00165046">
        <w:rPr>
          <w:rFonts w:ascii="Times New Roman" w:eastAsia="굴림" w:hAnsi="Times New Roman" w:cs="Times New Roman"/>
          <w:color w:val="auto"/>
          <w:sz w:val="22"/>
          <w:szCs w:val="22"/>
          <w:lang w:eastAsia="ko-KR"/>
        </w:rPr>
        <w:t>uddhists.</w:t>
      </w:r>
    </w:p>
    <w:p w:rsidR="00481AFB" w:rsidRPr="00165046"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A point worthy your investigation, is the reason why an immense cave on that mountain is named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K</w:t>
      </w:r>
      <w:r w:rsidRPr="00165046">
        <w:rPr>
          <w:rFonts w:ascii="Times New Roman" w:eastAsia="굴림" w:hAnsi="Times New Roman" w:cs="Times New Roman"/>
          <w:color w:val="auto"/>
          <w:sz w:val="22"/>
          <w:szCs w:val="22"/>
          <w:lang w:eastAsia="ko-KR"/>
        </w:rPr>
        <w:t>um kang-mun,</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金剛円</w:t>
      </w:r>
      <w:r w:rsidRPr="00165046">
        <w:rPr>
          <w:rFonts w:ascii="Times New Roman" w:eastAsia="굴림" w:hAnsi="Times New Roman" w:cs="Times New Roman"/>
          <w:color w:val="auto"/>
          <w:sz w:val="22"/>
          <w:szCs w:val="22"/>
          <w:lang w:eastAsia="ko-KR"/>
        </w:rPr>
        <w:t xml:space="preserve">) i.e. </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the diamond gate</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w:t>
      </w:r>
    </w:p>
    <w:p w:rsidR="00481AFB" w:rsidRPr="00165046"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It was on the </w:t>
      </w:r>
      <w:r>
        <w:rPr>
          <w:rFonts w:ascii="Times New Roman" w:eastAsia="굴림" w:hAnsi="Times New Roman" w:cs="Times New Roman" w:hint="eastAsia"/>
          <w:color w:val="auto"/>
          <w:sz w:val="22"/>
          <w:szCs w:val="22"/>
          <w:lang w:eastAsia="ko-KR"/>
        </w:rPr>
        <w:t>D</w:t>
      </w:r>
      <w:r w:rsidRPr="00165046">
        <w:rPr>
          <w:rFonts w:ascii="Times New Roman" w:eastAsia="굴림" w:hAnsi="Times New Roman" w:cs="Times New Roman"/>
          <w:color w:val="auto"/>
          <w:sz w:val="22"/>
          <w:szCs w:val="22"/>
          <w:lang w:eastAsia="ko-KR"/>
        </w:rPr>
        <w:t xml:space="preserve">iamond </w:t>
      </w:r>
      <w:r>
        <w:rPr>
          <w:rFonts w:ascii="Times New Roman" w:eastAsia="굴림" w:hAnsi="Times New Roman" w:cs="Times New Roman" w:hint="eastAsia"/>
          <w:color w:val="auto"/>
          <w:sz w:val="22"/>
          <w:szCs w:val="22"/>
          <w:lang w:eastAsia="ko-KR"/>
        </w:rPr>
        <w:t>T</w:t>
      </w:r>
      <w:r w:rsidRPr="00165046">
        <w:rPr>
          <w:rFonts w:ascii="Times New Roman" w:eastAsia="굴림" w:hAnsi="Times New Roman" w:cs="Times New Roman"/>
          <w:color w:val="auto"/>
          <w:sz w:val="22"/>
          <w:szCs w:val="22"/>
          <w:lang w:eastAsia="ko-KR"/>
        </w:rPr>
        <w:t xml:space="preserve">hrone below the bodhi (wisdom) tree that </w:t>
      </w:r>
      <w:r>
        <w:rPr>
          <w:rFonts w:ascii="Times New Roman" w:eastAsia="굴림" w:hAnsi="Times New Roman" w:cs="Times New Roman" w:hint="eastAsia"/>
          <w:color w:val="auto"/>
          <w:sz w:val="22"/>
          <w:szCs w:val="22"/>
          <w:lang w:eastAsia="ko-KR"/>
        </w:rPr>
        <w:t>B</w:t>
      </w:r>
      <w:r w:rsidRPr="00165046">
        <w:rPr>
          <w:rFonts w:ascii="Times New Roman" w:eastAsia="굴림" w:hAnsi="Times New Roman" w:cs="Times New Roman"/>
          <w:color w:val="auto"/>
          <w:sz w:val="22"/>
          <w:szCs w:val="22"/>
          <w:lang w:eastAsia="ko-KR"/>
        </w:rPr>
        <w:t xml:space="preserve">uddha was enthroned after he had conquered </w:t>
      </w:r>
      <w:r>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ara, the evil one.</w:t>
      </w:r>
    </w:p>
    <w:p w:rsidR="00481AFB" w:rsidRPr="00165046"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The temples on the </w:t>
      </w:r>
      <w:r>
        <w:rPr>
          <w:rFonts w:ascii="Times New Roman" w:eastAsia="굴림" w:hAnsi="Times New Roman" w:cs="Times New Roman" w:hint="eastAsia"/>
          <w:color w:val="auto"/>
          <w:sz w:val="22"/>
          <w:szCs w:val="22"/>
          <w:lang w:eastAsia="ko-KR"/>
        </w:rPr>
        <w:t>D</w:t>
      </w:r>
      <w:r w:rsidRPr="00165046">
        <w:rPr>
          <w:rFonts w:ascii="Times New Roman" w:eastAsia="굴림" w:hAnsi="Times New Roman" w:cs="Times New Roman"/>
          <w:color w:val="auto"/>
          <w:sz w:val="22"/>
          <w:szCs w:val="22"/>
          <w:lang w:eastAsia="ko-KR"/>
        </w:rPr>
        <w:t xml:space="preserve">iamond </w:t>
      </w:r>
      <w:r>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 xml:space="preserve">ountain must be very old for, as early as </w:t>
      </w:r>
      <w:r>
        <w:rPr>
          <w:rFonts w:ascii="Times New Roman" w:eastAsia="굴림" w:hAnsi="Times New Roman" w:cs="Times New Roman" w:hint="eastAsia"/>
          <w:color w:val="auto"/>
          <w:sz w:val="22"/>
          <w:szCs w:val="22"/>
          <w:lang w:eastAsia="ko-KR"/>
        </w:rPr>
        <w:t>A</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D. 515, some of them are said to have been restored by two monks in the reign of king </w:t>
      </w:r>
      <w:r>
        <w:rPr>
          <w:rFonts w:ascii="Times New Roman" w:eastAsia="굴림" w:hAnsi="Times New Roman" w:cs="Times New Roman" w:hint="eastAsia"/>
          <w:color w:val="auto"/>
          <w:sz w:val="22"/>
          <w:szCs w:val="22"/>
          <w:lang w:eastAsia="ko-KR"/>
        </w:rPr>
        <w:t>P</w:t>
      </w:r>
      <w:r w:rsidRPr="00165046">
        <w:rPr>
          <w:rFonts w:ascii="Times New Roman" w:eastAsia="굴림" w:hAnsi="Times New Roman" w:cs="Times New Roman"/>
          <w:color w:val="auto"/>
          <w:sz w:val="22"/>
          <w:szCs w:val="22"/>
          <w:lang w:eastAsia="ko-KR"/>
        </w:rPr>
        <w:t>o-pheung, (</w:t>
      </w:r>
      <w:r w:rsidRPr="00165046">
        <w:rPr>
          <w:rFonts w:ascii="Times New Roman" w:eastAsia="굴림" w:hAnsi="Times New Roman" w:cs="Times New Roman"/>
          <w:color w:val="auto"/>
          <w:sz w:val="22"/>
          <w:szCs w:val="22"/>
          <w:lang w:eastAsia="ko-KR"/>
        </w:rPr>
        <w:t>法興王</w:t>
      </w:r>
      <w:r w:rsidRPr="00165046">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P</w:t>
      </w:r>
      <w:r w:rsidRPr="00165046">
        <w:rPr>
          <w:rFonts w:ascii="Times New Roman" w:eastAsia="굴림" w:hAnsi="Times New Roman" w:cs="Times New Roman"/>
          <w:color w:val="auto"/>
          <w:sz w:val="22"/>
          <w:szCs w:val="22"/>
          <w:lang w:eastAsia="ko-KR"/>
        </w:rPr>
        <w:t xml:space="preserve">op-heung wung, under whose auspices </w:t>
      </w:r>
      <w:r>
        <w:rPr>
          <w:rFonts w:ascii="Times New Roman" w:eastAsia="굴림" w:hAnsi="Times New Roman" w:cs="Times New Roman" w:hint="eastAsia"/>
          <w:color w:val="auto"/>
          <w:sz w:val="22"/>
          <w:szCs w:val="22"/>
          <w:lang w:eastAsia="ko-KR"/>
        </w:rPr>
        <w:t>B</w:t>
      </w:r>
      <w:r w:rsidRPr="00165046">
        <w:rPr>
          <w:rFonts w:ascii="Times New Roman" w:eastAsia="굴림" w:hAnsi="Times New Roman" w:cs="Times New Roman"/>
          <w:color w:val="auto"/>
          <w:sz w:val="22"/>
          <w:szCs w:val="22"/>
          <w:lang w:eastAsia="ko-KR"/>
        </w:rPr>
        <w:t xml:space="preserve">uddhism became the state religion of </w:t>
      </w:r>
      <w:r>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hilla, the southern kingdom.</w:t>
      </w:r>
    </w:p>
    <w:p w:rsidR="00481AFB" w:rsidRPr="00165046"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From photographs shewn me, </w:t>
      </w:r>
      <w:r>
        <w:rPr>
          <w:rFonts w:ascii="Times New Roman" w:eastAsia="굴림" w:hAnsi="Times New Roman" w:cs="Times New Roman" w:hint="eastAsia"/>
          <w:color w:val="auto"/>
          <w:sz w:val="22"/>
          <w:szCs w:val="22"/>
          <w:lang w:eastAsia="ko-KR"/>
        </w:rPr>
        <w:t>I</w:t>
      </w:r>
      <w:r w:rsidRPr="00165046">
        <w:rPr>
          <w:rFonts w:ascii="Times New Roman" w:eastAsia="굴림" w:hAnsi="Times New Roman" w:cs="Times New Roman"/>
          <w:color w:val="auto"/>
          <w:sz w:val="22"/>
          <w:szCs w:val="22"/>
          <w:lang w:eastAsia="ko-KR"/>
        </w:rPr>
        <w:t xml:space="preserve"> note that in the frescoes of the </w:t>
      </w:r>
      <w:r>
        <w:rPr>
          <w:rFonts w:ascii="Times New Roman" w:eastAsia="굴림" w:hAnsi="Times New Roman" w:cs="Times New Roman" w:hint="eastAsia"/>
          <w:color w:val="auto"/>
          <w:sz w:val="22"/>
          <w:szCs w:val="22"/>
          <w:lang w:eastAsia="ko-KR"/>
        </w:rPr>
        <w:t>D</w:t>
      </w:r>
      <w:r w:rsidRPr="00165046">
        <w:rPr>
          <w:rFonts w:ascii="Times New Roman" w:eastAsia="굴림" w:hAnsi="Times New Roman" w:cs="Times New Roman"/>
          <w:color w:val="auto"/>
          <w:sz w:val="22"/>
          <w:szCs w:val="22"/>
          <w:lang w:eastAsia="ko-KR"/>
        </w:rPr>
        <w:t xml:space="preserve">iamond </w:t>
      </w:r>
      <w:r>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 xml:space="preserve">ountain temples, the teachings of the </w:t>
      </w:r>
      <w:r>
        <w:rPr>
          <w:rFonts w:ascii="Times New Roman" w:eastAsia="굴림" w:hAnsi="Times New Roman" w:cs="Times New Roman" w:hint="eastAsia"/>
          <w:color w:val="auto"/>
          <w:sz w:val="22"/>
          <w:szCs w:val="22"/>
          <w:lang w:eastAsia="ko-KR"/>
        </w:rPr>
        <w:t>H</w:t>
      </w:r>
      <w:r w:rsidRPr="00165046">
        <w:rPr>
          <w:rFonts w:ascii="Times New Roman" w:eastAsia="굴림" w:hAnsi="Times New Roman" w:cs="Times New Roman"/>
          <w:color w:val="auto"/>
          <w:sz w:val="22"/>
          <w:szCs w:val="22"/>
          <w:lang w:eastAsia="ko-KR"/>
        </w:rPr>
        <w:t>oke kyo (</w:t>
      </w:r>
      <w:r w:rsidRPr="00165046">
        <w:rPr>
          <w:rFonts w:ascii="Times New Roman" w:eastAsia="굴림" w:hAnsi="Times New Roman" w:cs="Times New Roman"/>
          <w:color w:val="auto"/>
          <w:sz w:val="22"/>
          <w:szCs w:val="22"/>
          <w:lang w:eastAsia="ko-KR"/>
        </w:rPr>
        <w:t>法華經</w:t>
      </w:r>
      <w:r w:rsidRPr="00165046">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hint="eastAsia"/>
          <w:color w:val="auto"/>
          <w:sz w:val="22"/>
          <w:szCs w:val="22"/>
          <w:lang w:eastAsia="ko-KR"/>
        </w:rPr>
        <w:t>L</w:t>
      </w:r>
      <w:r w:rsidRPr="00165046">
        <w:rPr>
          <w:rFonts w:ascii="Times New Roman" w:eastAsia="굴림" w:hAnsi="Times New Roman" w:cs="Times New Roman"/>
          <w:color w:val="auto"/>
          <w:sz w:val="22"/>
          <w:szCs w:val="22"/>
          <w:lang w:eastAsia="ko-KR"/>
        </w:rPr>
        <w:t xml:space="preserve">otus gospel, are illustrated </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for that classic—so dear to the hearts of the far eastern peoples!―has the same key-notes as those of the fourth gospel, namely : infinite light, immortal life, and immeasurable love </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and the frescoes depict that tower which so strikingly resembles the one described in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T</w:t>
      </w:r>
      <w:r w:rsidRPr="00165046">
        <w:rPr>
          <w:rFonts w:ascii="Times New Roman" w:eastAsia="굴림" w:hAnsi="Times New Roman" w:cs="Times New Roman"/>
          <w:color w:val="auto"/>
          <w:sz w:val="22"/>
          <w:szCs w:val="22"/>
          <w:lang w:eastAsia="ko-KR"/>
        </w:rPr>
        <w:t xml:space="preserve">he </w:t>
      </w:r>
      <w:r>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hepherd,</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(an allegory written by </w:t>
      </w:r>
      <w:r>
        <w:rPr>
          <w:rFonts w:ascii="Times New Roman" w:eastAsia="굴림" w:hAnsi="Times New Roman" w:cs="Times New Roman" w:hint="eastAsia"/>
          <w:color w:val="auto"/>
          <w:sz w:val="22"/>
          <w:szCs w:val="22"/>
          <w:lang w:eastAsia="ko-KR"/>
        </w:rPr>
        <w:t>H</w:t>
      </w:r>
      <w:r w:rsidRPr="00165046">
        <w:rPr>
          <w:rFonts w:ascii="Times New Roman" w:eastAsia="굴림" w:hAnsi="Times New Roman" w:cs="Times New Roman"/>
          <w:color w:val="auto"/>
          <w:sz w:val="22"/>
          <w:szCs w:val="22"/>
          <w:lang w:eastAsia="ko-KR"/>
        </w:rPr>
        <w:t xml:space="preserve">ermas at </w:t>
      </w:r>
      <w:r>
        <w:rPr>
          <w:rFonts w:ascii="Times New Roman" w:eastAsia="굴림" w:hAnsi="Times New Roman" w:cs="Times New Roman" w:hint="eastAsia"/>
          <w:color w:val="auto"/>
          <w:sz w:val="22"/>
          <w:szCs w:val="22"/>
          <w:lang w:eastAsia="ko-KR"/>
        </w:rPr>
        <w:t>R</w:t>
      </w:r>
      <w:r w:rsidRPr="00165046">
        <w:rPr>
          <w:rFonts w:ascii="Times New Roman" w:eastAsia="굴림" w:hAnsi="Times New Roman" w:cs="Times New Roman"/>
          <w:color w:val="auto"/>
          <w:sz w:val="22"/>
          <w:szCs w:val="22"/>
          <w:lang w:eastAsia="ko-KR"/>
        </w:rPr>
        <w:t xml:space="preserve">ome about </w:t>
      </w:r>
      <w:r>
        <w:rPr>
          <w:rFonts w:ascii="Times New Roman" w:eastAsia="굴림" w:hAnsi="Times New Roman" w:cs="Times New Roman" w:hint="eastAsia"/>
          <w:color w:val="auto"/>
          <w:sz w:val="22"/>
          <w:szCs w:val="22"/>
          <w:lang w:eastAsia="ko-KR"/>
        </w:rPr>
        <w:t>A</w:t>
      </w:r>
      <w:r w:rsidRPr="00165046">
        <w:rPr>
          <w:rFonts w:ascii="Times New Roman" w:eastAsia="굴림" w:hAnsi="Times New Roman" w:cs="Times New Roman"/>
          <w:color w:val="auto"/>
          <w:sz w:val="22"/>
          <w:szCs w:val="22"/>
          <w:lang w:eastAsia="ko-KR"/>
        </w:rPr>
        <w:t xml:space="preserve">.D. 100) as </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the </w:t>
      </w:r>
      <w:r>
        <w:rPr>
          <w:rFonts w:ascii="Times New Roman" w:eastAsia="굴림" w:hAnsi="Times New Roman" w:cs="Times New Roman" w:hint="eastAsia"/>
          <w:color w:val="auto"/>
          <w:sz w:val="22"/>
          <w:szCs w:val="22"/>
          <w:lang w:eastAsia="ko-KR"/>
        </w:rPr>
        <w:t>C</w:t>
      </w:r>
      <w:r w:rsidRPr="00165046">
        <w:rPr>
          <w:rFonts w:ascii="Times New Roman" w:eastAsia="굴림" w:hAnsi="Times New Roman" w:cs="Times New Roman"/>
          <w:color w:val="auto"/>
          <w:sz w:val="22"/>
          <w:szCs w:val="22"/>
          <w:lang w:eastAsia="ko-KR"/>
        </w:rPr>
        <w:t xml:space="preserve">hurch, or new </w:t>
      </w:r>
      <w:r>
        <w:rPr>
          <w:rFonts w:ascii="Times New Roman" w:eastAsia="굴림" w:hAnsi="Times New Roman" w:cs="Times New Roman" w:hint="eastAsia"/>
          <w:color w:val="auto"/>
          <w:sz w:val="22"/>
          <w:szCs w:val="22"/>
          <w:lang w:eastAsia="ko-KR"/>
        </w:rPr>
        <w:t>J</w:t>
      </w:r>
      <w:r w:rsidRPr="00165046">
        <w:rPr>
          <w:rFonts w:ascii="Times New Roman" w:eastAsia="굴림" w:hAnsi="Times New Roman" w:cs="Times New Roman"/>
          <w:color w:val="auto"/>
          <w:sz w:val="22"/>
          <w:szCs w:val="22"/>
          <w:lang w:eastAsia="ko-KR"/>
        </w:rPr>
        <w:t>erusalem</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and, also, that liturgical tower which was a prominent feature in the rites of the western church―notably in the </w:t>
      </w:r>
      <w:r>
        <w:rPr>
          <w:rFonts w:ascii="Times New Roman" w:eastAsia="굴림" w:hAnsi="Times New Roman" w:cs="Times New Roman" w:hint="eastAsia"/>
          <w:color w:val="auto"/>
          <w:sz w:val="22"/>
          <w:szCs w:val="22"/>
          <w:lang w:eastAsia="ko-KR"/>
        </w:rPr>
        <w:t>G</w:t>
      </w:r>
      <w:r w:rsidRPr="00165046">
        <w:rPr>
          <w:rFonts w:ascii="Times New Roman" w:eastAsia="굴림" w:hAnsi="Times New Roman" w:cs="Times New Roman"/>
          <w:color w:val="auto"/>
          <w:sz w:val="22"/>
          <w:szCs w:val="22"/>
          <w:lang w:eastAsia="ko-KR"/>
        </w:rPr>
        <w:t xml:space="preserve">allican liturgy which is said to have been derived from </w:t>
      </w:r>
      <w:r>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 xml:space="preserve">t. John of </w:t>
      </w:r>
      <w:r>
        <w:rPr>
          <w:rFonts w:ascii="Times New Roman" w:eastAsia="굴림" w:hAnsi="Times New Roman" w:cs="Times New Roman" w:hint="eastAsia"/>
          <w:color w:val="auto"/>
          <w:sz w:val="22"/>
          <w:szCs w:val="22"/>
          <w:lang w:eastAsia="ko-KR"/>
        </w:rPr>
        <w:t>E</w:t>
      </w:r>
      <w:r w:rsidRPr="00165046">
        <w:rPr>
          <w:rFonts w:ascii="Times New Roman" w:eastAsia="굴림" w:hAnsi="Times New Roman" w:cs="Times New Roman"/>
          <w:color w:val="auto"/>
          <w:sz w:val="22"/>
          <w:szCs w:val="22"/>
          <w:lang w:eastAsia="ko-KR"/>
        </w:rPr>
        <w:t xml:space="preserve">phesus―(the contemporary of </w:t>
      </w:r>
      <w:r>
        <w:rPr>
          <w:rFonts w:ascii="Times New Roman" w:eastAsia="굴림" w:hAnsi="Times New Roman" w:cs="Times New Roman" w:hint="eastAsia"/>
          <w:color w:val="auto"/>
          <w:sz w:val="22"/>
          <w:szCs w:val="22"/>
          <w:lang w:eastAsia="ko-KR"/>
        </w:rPr>
        <w:t>A</w:t>
      </w:r>
      <w:r w:rsidRPr="00165046">
        <w:rPr>
          <w:rFonts w:ascii="Times New Roman" w:eastAsia="굴림" w:hAnsi="Times New Roman" w:cs="Times New Roman"/>
          <w:color w:val="auto"/>
          <w:sz w:val="22"/>
          <w:szCs w:val="22"/>
          <w:lang w:eastAsia="ko-KR"/>
        </w:rPr>
        <w:t>s</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vaghosa, </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the </w:t>
      </w:r>
      <w:r>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 xml:space="preserve">an of </w:t>
      </w:r>
      <w:r>
        <w:rPr>
          <w:rFonts w:ascii="Times New Roman" w:eastAsia="굴림" w:hAnsi="Times New Roman" w:cs="Times New Roman" w:hint="eastAsia"/>
          <w:color w:val="auto"/>
          <w:sz w:val="22"/>
          <w:szCs w:val="22"/>
          <w:lang w:eastAsia="ko-KR"/>
        </w:rPr>
        <w:t>G</w:t>
      </w:r>
      <w:r w:rsidRPr="00165046">
        <w:rPr>
          <w:rFonts w:ascii="Times New Roman" w:eastAsia="굴림" w:hAnsi="Times New Roman" w:cs="Times New Roman"/>
          <w:color w:val="auto"/>
          <w:sz w:val="22"/>
          <w:szCs w:val="22"/>
          <w:lang w:eastAsia="ko-KR"/>
        </w:rPr>
        <w:t>andara</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hint="eastAsia"/>
          <w:color w:val="auto"/>
          <w:sz w:val="22"/>
          <w:szCs w:val="22"/>
          <w:lang w:eastAsia="ko-KR"/>
        </w:rPr>
        <w:t>C</w:t>
      </w:r>
      <w:r w:rsidRPr="00165046">
        <w:rPr>
          <w:rFonts w:ascii="Times New Roman" w:eastAsia="굴림" w:hAnsi="Times New Roman" w:cs="Times New Roman"/>
          <w:color w:val="auto"/>
          <w:sz w:val="22"/>
          <w:szCs w:val="22"/>
          <w:lang w:eastAsia="ko-KR"/>
        </w:rPr>
        <w:t xml:space="preserve">onstantine the </w:t>
      </w:r>
      <w:r>
        <w:rPr>
          <w:rFonts w:ascii="Times New Roman" w:eastAsia="굴림" w:hAnsi="Times New Roman" w:cs="Times New Roman" w:hint="eastAsia"/>
          <w:color w:val="auto"/>
          <w:sz w:val="22"/>
          <w:szCs w:val="22"/>
          <w:lang w:eastAsia="ko-KR"/>
        </w:rPr>
        <w:t>G</w:t>
      </w:r>
      <w:r w:rsidRPr="00165046">
        <w:rPr>
          <w:rFonts w:ascii="Times New Roman" w:eastAsia="굴림" w:hAnsi="Times New Roman" w:cs="Times New Roman"/>
          <w:color w:val="auto"/>
          <w:sz w:val="22"/>
          <w:szCs w:val="22"/>
          <w:lang w:eastAsia="ko-KR"/>
        </w:rPr>
        <w:t xml:space="preserve">reat presented to the </w:t>
      </w:r>
      <w:r>
        <w:rPr>
          <w:rFonts w:ascii="Times New Roman" w:eastAsia="굴림" w:hAnsi="Times New Roman" w:cs="Times New Roman" w:hint="eastAsia"/>
          <w:color w:val="auto"/>
          <w:sz w:val="22"/>
          <w:szCs w:val="22"/>
          <w:lang w:eastAsia="ko-KR"/>
        </w:rPr>
        <w:t>L</w:t>
      </w:r>
      <w:r w:rsidRPr="00165046">
        <w:rPr>
          <w:rFonts w:ascii="Times New Roman" w:eastAsia="굴림" w:hAnsi="Times New Roman" w:cs="Times New Roman"/>
          <w:color w:val="auto"/>
          <w:sz w:val="22"/>
          <w:szCs w:val="22"/>
          <w:lang w:eastAsia="ko-KR"/>
        </w:rPr>
        <w:t xml:space="preserve">ateran </w:t>
      </w:r>
      <w:r>
        <w:rPr>
          <w:rFonts w:ascii="Times New Roman" w:eastAsia="굴림" w:hAnsi="Times New Roman" w:cs="Times New Roman" w:hint="eastAsia"/>
          <w:color w:val="auto"/>
          <w:sz w:val="22"/>
          <w:szCs w:val="22"/>
          <w:lang w:eastAsia="ko-KR"/>
        </w:rPr>
        <w:t>B</w:t>
      </w:r>
      <w:r w:rsidRPr="00165046">
        <w:rPr>
          <w:rFonts w:ascii="Times New Roman" w:eastAsia="굴림" w:hAnsi="Times New Roman" w:cs="Times New Roman"/>
          <w:color w:val="auto"/>
          <w:sz w:val="22"/>
          <w:szCs w:val="22"/>
          <w:lang w:eastAsia="ko-KR"/>
        </w:rPr>
        <w:t xml:space="preserve">asilica at </w:t>
      </w:r>
      <w:r>
        <w:rPr>
          <w:rFonts w:ascii="Times New Roman" w:eastAsia="굴림" w:hAnsi="Times New Roman" w:cs="Times New Roman" w:hint="eastAsia"/>
          <w:color w:val="auto"/>
          <w:sz w:val="22"/>
          <w:szCs w:val="22"/>
          <w:lang w:eastAsia="ko-KR"/>
        </w:rPr>
        <w:t>R</w:t>
      </w:r>
      <w:r w:rsidRPr="00165046">
        <w:rPr>
          <w:rFonts w:ascii="Times New Roman" w:eastAsia="굴림" w:hAnsi="Times New Roman" w:cs="Times New Roman"/>
          <w:color w:val="auto"/>
          <w:sz w:val="22"/>
          <w:szCs w:val="22"/>
          <w:lang w:eastAsia="ko-KR"/>
        </w:rPr>
        <w:t>ome a golden paten on which was a tower of purest gold surmounted by a richly jewelled dove―all together weighing thirty pounds.</w:t>
      </w:r>
      <w:r w:rsidRPr="00165046">
        <w:t xml:space="preserve"> </w:t>
      </w: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10</w:t>
      </w:r>
      <w:r w:rsidRPr="00165046">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 name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Diamond Temple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was carried to Japan. In A. D. 606 Kum-kang-sa was built by the Empress Suiko</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w:t>
      </w:r>
      <w:r w:rsidRPr="00AB6A78">
        <w:rPr>
          <w:rFonts w:ascii="Times New Roman" w:eastAsia="굴림" w:hAnsi="Times New Roman" w:cs="Times New Roman"/>
          <w:color w:val="auto"/>
          <w:sz w:val="22"/>
          <w:szCs w:val="22"/>
          <w:lang w:eastAsia="ko-KR"/>
        </w:rPr>
        <w:t>推</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古</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天</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皇</w:t>
      </w:r>
      <w:r w:rsidRPr="00AB6A78">
        <w:rPr>
          <w:rFonts w:ascii="Times New Roman" w:eastAsia="굴림" w:hAnsi="Times New Roman" w:cs="Times New Roman"/>
          <w:color w:val="auto"/>
          <w:sz w:val="22"/>
          <w:szCs w:val="22"/>
          <w:lang w:eastAsia="ko-KR"/>
        </w:rPr>
        <w:t>) by Tori, the grandson of Sumatah (</w:t>
      </w:r>
      <w:r w:rsidRPr="00AB6A78">
        <w:rPr>
          <w:rFonts w:ascii="Times New Roman" w:eastAsia="굴림" w:hAnsi="Times New Roman" w:cs="Times New Roman"/>
          <w:color w:val="auto"/>
          <w:sz w:val="22"/>
          <w:szCs w:val="22"/>
          <w:lang w:eastAsia="ko-KR"/>
        </w:rPr>
        <w:t>司</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馬</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達</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等</w:t>
      </w:r>
      <w:r w:rsidRPr="00AB6A78">
        <w:rPr>
          <w:rFonts w:ascii="Times New Roman" w:eastAsia="굴림" w:hAnsi="Times New Roman" w:cs="Times New Roman"/>
          <w:color w:val="auto"/>
          <w:sz w:val="22"/>
          <w:szCs w:val="22"/>
          <w:lang w:eastAsia="ko-KR"/>
        </w:rPr>
        <w:t>) (Sama Taldeung) a Chinese missionary who had introduced Buddhism into Japan from Korea half a century before.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Then we find Kobo Daishi (</w:t>
      </w:r>
      <w:r w:rsidRPr="00AB6A78">
        <w:rPr>
          <w:rFonts w:ascii="Times New Roman" w:eastAsia="굴림" w:hAnsi="Times New Roman" w:cs="Times New Roman"/>
          <w:color w:val="auto"/>
          <w:sz w:val="22"/>
          <w:szCs w:val="22"/>
          <w:lang w:eastAsia="ko-KR"/>
        </w:rPr>
        <w:t>弘法大師</w:t>
      </w:r>
      <w:r w:rsidRPr="00AB6A78">
        <w:rPr>
          <w:rFonts w:ascii="Times New Roman" w:eastAsia="굴림" w:hAnsi="Times New Roman" w:cs="Times New Roman"/>
          <w:color w:val="auto"/>
          <w:sz w:val="22"/>
          <w:szCs w:val="22"/>
          <w:lang w:eastAsia="ko-KR"/>
        </w:rPr>
        <w:t xml:space="preserve">) giving that title to the monastery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Kongo-bujin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which he founded on Mount Koya (</w:t>
      </w:r>
      <w:r w:rsidRPr="00AB6A78">
        <w:rPr>
          <w:rFonts w:ascii="Times New Roman" w:eastAsia="굴림" w:hAnsi="Times New Roman" w:cs="Times New Roman"/>
          <w:color w:val="auto"/>
          <w:sz w:val="22"/>
          <w:szCs w:val="22"/>
          <w:lang w:eastAsia="ko-KR"/>
        </w:rPr>
        <w:t>高</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野</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山</w:t>
      </w:r>
      <w:r w:rsidRPr="00AB6A78">
        <w:rPr>
          <w:rFonts w:ascii="Times New Roman" w:eastAsia="굴림" w:hAnsi="Times New Roman" w:cs="Times New Roman"/>
          <w:color w:val="auto"/>
          <w:sz w:val="22"/>
          <w:szCs w:val="22"/>
          <w:lang w:eastAsia="ko-KR"/>
        </w:rPr>
        <w:t>) in 816, after his return from Sianfu, and at his death looking forward to entering the Kongo-jyo. i.e. Diamond World! (p. 5. n.*).</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But, on the whole, Maitreya holds a more prominent position in Korea than in Japan at the present time</w:t>
      </w:r>
      <w:r>
        <w:rPr>
          <w:rFonts w:ascii="Times New Roman" w:eastAsia="굴림" w:hAnsi="Times New Roman" w:cs="Times New Roman" w:hint="eastAsia"/>
          <w:color w:val="auto"/>
          <w:sz w:val="22"/>
          <w:szCs w:val="22"/>
          <w:lang w:eastAsia="ko-KR"/>
        </w:rPr>
        <w:t>;</w:t>
      </w:r>
      <w:r w:rsidRPr="00AB6A78">
        <w:rPr>
          <w:rFonts w:ascii="Times New Roman" w:eastAsia="굴림" w:hAnsi="Times New Roman" w:cs="Times New Roman"/>
          <w:color w:val="auto"/>
          <w:sz w:val="22"/>
          <w:szCs w:val="22"/>
          <w:lang w:eastAsia="ko-KR"/>
        </w:rPr>
        <w:t xml:space="preserve"> although I must confess that I was much struck by the remark of a very average Japanese shopman in Seoul who, when showing me a picture of the Buddhist Trinity, in which Maitreya occupied the central place (usually taken by Amida), volunteered the information :―</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Shaka in India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Miryok in Chosen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Dai Butsu in Japan!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Of course, this is perfectly true, although ordinary lay folks do not put it so clearly or concisely, but the Japanese monks make no secret that all the images, however varied their names, are but different aspects of the One Supreme Being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w:t>
      </w:r>
      <w:r>
        <w:rPr>
          <w:rFonts w:ascii="Times New Roman" w:eastAsia="굴림" w:hAnsi="Times New Roman" w:cs="Times New Roman" w:hint="eastAsia"/>
          <w:color w:val="auto"/>
          <w:sz w:val="22"/>
          <w:szCs w:val="22"/>
          <w:lang w:eastAsia="ko-KR"/>
        </w:rPr>
        <w:t>r</w:t>
      </w:r>
      <w:r w:rsidRPr="00AB6A78">
        <w:rPr>
          <w:rFonts w:ascii="Times New Roman" w:eastAsia="굴림" w:hAnsi="Times New Roman" w:cs="Times New Roman"/>
          <w:color w:val="auto"/>
          <w:sz w:val="22"/>
          <w:szCs w:val="22"/>
          <w:lang w:eastAsia="ko-KR"/>
        </w:rPr>
        <w:t xml:space="preserve"> as the East Syriac Office says,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Godhead is Three Persons but one Essence,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in the Armenian Liturgy,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Threefold Personality of God undivided.</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There is a fine image of Maitreya in the Residency Garden at Seoul, and an immense one in the Museum which (Dr. Sekino told me) was brought from Kyong-ju, the capital of Shilla.</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 was fortunate enough to obtain two tiny bronze images of Maitreya, excavated in Shilla, which (although so minute) shew very clearly the remarkably long right arm which you will notice in those large images.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 sometimes wonder if this long outstretched Arm be not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Right Hand and the Holy Arm with which the Saviour-God of Israel got to Himself the Victory?</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a nunnery close to the late Korean Queen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tomb near Seoul you may see some interesting frescoes depicting the Ferry-</w:t>
      </w: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11</w:t>
      </w: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Boat, and contrasting the torments of the lost with </w:t>
      </w:r>
      <w:r w:rsidRPr="00AB6A78">
        <w:rPr>
          <w:rFonts w:ascii="Times New Roman" w:eastAsia="굴림" w:hAnsi="Times New Roman" w:cs="Times New Roman"/>
          <w:color w:val="auto"/>
          <w:sz w:val="22"/>
          <w:szCs w:val="22"/>
          <w:lang w:eastAsia="ko-KR"/>
        </w:rPr>
        <w:lastRenderedPageBreak/>
        <w:t>the joys of the saved amid the music and dancing of the Celestial Land, in a manner worthy of Dante Alighieri himself.</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Above these scenes are five pictures of Maitreya with the Svastika of the Rising Sun on His breast, like Amida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image at Temaji (</w:t>
      </w:r>
      <w:r w:rsidRPr="00AB6A78">
        <w:rPr>
          <w:rFonts w:ascii="Times New Roman" w:eastAsia="굴림" w:hAnsi="Times New Roman" w:cs="Times New Roman"/>
          <w:color w:val="auto"/>
          <w:sz w:val="22"/>
          <w:szCs w:val="22"/>
          <w:lang w:eastAsia="ko-KR"/>
        </w:rPr>
        <w:t>達</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摩</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寺</w:t>
      </w:r>
      <w:r w:rsidRPr="00AB6A78">
        <w:rPr>
          <w:rFonts w:ascii="Times New Roman" w:eastAsia="굴림" w:hAnsi="Times New Roman" w:cs="Times New Roman"/>
          <w:color w:val="auto"/>
          <w:sz w:val="22"/>
          <w:szCs w:val="22"/>
          <w:lang w:eastAsia="ko-KR"/>
        </w:rPr>
        <w:t xml:space="preserve">) (one of the oldest temples in Japan)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it is well to remember that the Svasuka is the only cross represented in the Roman Catacomb-frescoes and found alike on the mantle of the Good Shepherd and on the robe of Diogenes the fossor!</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Like the Cross, it is the symbol of Immortal Life and of harmony, i.e. At-one-ment.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Mongolia it is laid upon the breast of the dead and dying.</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Several crosses, however, are visible in this nunnery, as well as the Svastika.</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the chief Buddhist temple at Mukden there are some lovely frescoes by a celebrated modern Chinese artist. One represents the radiantly happy Maitreya seated on the waves of the sea and holding a Rosary―(His special emblem), which is peculiar to the Mahayana and not found in Hinayana.</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Beside this fresco is one depicting the Descent of the Tower (Saddharma Pundarika sutra c., XI.) through the Clouds to earth, with the Gifts suitable for Divine Worship, in a manner so beautiful that it would worthily represent the Vision of St. John in the 21st. chapter of the Revelation of the New Jerusalem, coming down out of Heaven from God, by Whom all tears are wiped away.</w:t>
      </w:r>
    </w:p>
    <w:p w:rsidR="00481AFB" w:rsidRDefault="00481AFB" w:rsidP="00481AF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6A78">
        <w:rPr>
          <w:rFonts w:ascii="Times New Roman" w:eastAsia="굴림" w:hAnsi="Times New Roman" w:cs="Times New Roman"/>
          <w:color w:val="auto"/>
          <w:sz w:val="22"/>
          <w:szCs w:val="22"/>
          <w:lang w:eastAsia="ko-KR"/>
        </w:rPr>
        <w:t>Do not forget that Maitreya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heaven is called in Sanskrit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Tushita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—i.e. Mirth, which is the old significance of the Saxon word for Gospel—</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 right merry and joyful sound.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Serve Him with mirth,</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as the Psalmist said, and mirthfulness is a characteristic note in Bunyan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Pilgrim</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Progress,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as well as in the Roman Catacomb-frescoes. (The Japanese word for Heaven—Goku-raku―Korean, Kuk-nak) means,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In</w:t>
      </w:r>
      <w:r>
        <w:rPr>
          <w:rFonts w:ascii="Times New Roman" w:eastAsia="굴림" w:hAnsi="Times New Roman" w:cs="Times New Roman" w:hint="eastAsia"/>
          <w:color w:val="auto"/>
          <w:sz w:val="22"/>
          <w:szCs w:val="22"/>
          <w:lang w:eastAsia="ko-KR"/>
        </w:rPr>
        <w:t>fin</w:t>
      </w:r>
      <w:r w:rsidRPr="00AB6A78">
        <w:rPr>
          <w:rFonts w:ascii="Times New Roman" w:eastAsia="굴림" w:hAnsi="Times New Roman" w:cs="Times New Roman"/>
          <w:color w:val="auto"/>
          <w:sz w:val="22"/>
          <w:szCs w:val="22"/>
          <w:lang w:eastAsia="ko-KR"/>
        </w:rPr>
        <w:t>ite Joy</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12</w:t>
      </w:r>
      <w:r w:rsidRPr="00165046">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624D68">
        <w:rPr>
          <w:rFonts w:ascii="Times New Roman" w:eastAsia="굴림" w:hAnsi="Times New Roman" w:cs="Times New Roman"/>
          <w:b/>
          <w:color w:val="auto"/>
          <w:sz w:val="22"/>
          <w:szCs w:val="22"/>
          <w:lang w:eastAsia="ko-KR"/>
        </w:rPr>
        <w:t>Speaking of Mukden brings one to the interesting point of</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THE ROUTE</w:t>
      </w:r>
      <w:r>
        <w:rPr>
          <w:rFonts w:ascii="Times New Roman" w:eastAsia="굴림" w:hAnsi="Times New Roman" w:cs="Times New Roman" w:hint="eastAsia"/>
          <w:b/>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by which the Mahayana Doctrines of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Great Way of Salvation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reached Korea—certainly in the Fourth Century, if not earlier―from Gandara. Dr. Aurel Stein has proved conclusively that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all the Buddhist Art which reached China, Korea and Japan found its way from Gandara and Graeco-Baktria through Khotan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―the most inaccessible part of Central Asia with which, however, the traffic in Jade (the speciality of that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ade Kingdom</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was carried on by Indian merchants from Gandara and Kashmir and, through Tung-huang,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Jade Gate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of Western China, to the Imperial Court at Sianfu.*</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the Fourth Century A. D. a so called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Buddhist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monk went from Gandara to Yeh (the modern Chang-te-fu in North China, where he made himself invaluable as a Councillor to the King of Jao (</w:t>
      </w:r>
      <w:r w:rsidRPr="00AB6A78">
        <w:rPr>
          <w:rFonts w:ascii="Times New Roman" w:eastAsia="굴림" w:hAnsi="Times New Roman" w:cs="Times New Roman"/>
          <w:color w:val="auto"/>
          <w:sz w:val="22"/>
          <w:szCs w:val="22"/>
          <w:lang w:eastAsia="ko-KR"/>
        </w:rPr>
        <w:t>趣王</w:t>
      </w:r>
      <w:r w:rsidRPr="00AB6A78">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Stone Tiger</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石</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虎</w:t>
      </w:r>
      <w:r w:rsidRPr="00AB6A78">
        <w:rPr>
          <w:rFonts w:ascii="Times New Roman" w:eastAsia="굴림" w:hAnsi="Times New Roman" w:cs="Times New Roman"/>
          <w:color w:val="auto"/>
          <w:sz w:val="22"/>
          <w:szCs w:val="22"/>
          <w:lang w:eastAsia="ko-KR"/>
        </w:rPr>
        <w:t xml:space="preserve">), of whose troubled reign Dr. J. Ross has told in his book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Corea.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This Buddhosimha, like his contemporaries the Monks of the West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(see Count Montalembert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splendid History) and, in especial, St Martin of Tours, was considered a great miracle worken By his gentle teachings and character Buddho-simha certainly exercised a miraculous influence over the wild Hun soldiers of his time and deserved the title of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Wonder-worker.</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Presently a young Chinese monk from Che-Kiang in S. China arrived at Yeh, whose enthusiastic nature so won the heart of the Gandara monk that he taught him the precious doctrines of the Mahayana literature, and Do-an thenceforth became an ardent translator.</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Filled with admiration for Buddho-simha, the youthful Do-an became ambitious of imitating him in his useful career as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Sleeve-Adviser</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to a Monarch, and an upholder of Righteous Government, Law, and Order in those terribly lawless times. After the appalling siege of Yeh―when the citizens were forced by famine to kill and eat each other―Do-an sent two of his</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825C8B">
        <w:rPr>
          <w:rFonts w:ascii="Times New Roman" w:eastAsia="굴림" w:hAnsi="Times New Roman" w:cs="Times New Roman"/>
          <w:color w:val="auto"/>
          <w:sz w:val="20"/>
          <w:szCs w:val="22"/>
          <w:lang w:eastAsia="ko-KR"/>
        </w:rPr>
        <w:t>* (See Stein’s “Sand burled Khotan”</w:t>
      </w:r>
      <w:r>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 “Ruins of Desert Cathay”).</w:t>
      </w:r>
      <w:r w:rsidRPr="00825C8B">
        <w:rPr>
          <w:rFonts w:ascii="Times New Roman" w:eastAsia="굴림" w:hAnsi="Times New Roman" w:cs="Times New Roman" w:hint="eastAsia"/>
          <w:color w:val="auto"/>
          <w:sz w:val="20"/>
          <w:szCs w:val="22"/>
          <w:lang w:eastAsia="ko-KR"/>
        </w:rPr>
        <w:t xml:space="preserve"> </w:t>
      </w: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825C8B">
        <w:rPr>
          <w:rFonts w:ascii="Times New Roman" w:eastAsia="굴림" w:hAnsi="Times New Roman" w:cs="Times New Roman"/>
          <w:color w:val="auto"/>
          <w:sz w:val="22"/>
          <w:szCs w:val="22"/>
          <w:lang w:eastAsia="ko-KR"/>
        </w:rPr>
        <w:t xml:space="preserve">[page </w:t>
      </w:r>
      <w:r w:rsidRPr="00825C8B">
        <w:rPr>
          <w:rFonts w:ascii="Times New Roman" w:eastAsia="굴림" w:hAnsi="Times New Roman" w:cs="Times New Roman" w:hint="eastAsia"/>
          <w:color w:val="auto"/>
          <w:sz w:val="22"/>
          <w:szCs w:val="22"/>
          <w:lang w:eastAsia="ko-KR"/>
        </w:rPr>
        <w:t>13</w:t>
      </w:r>
      <w:r w:rsidRPr="00825C8B">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disciples into the distant West of China (Szchuan) and going himself south reached Sianfu on the Yellow River, the ancient capital of China, which, founded before B.C. 1100 was the goal of all the great Caravan routes in Asia from time immemorial.</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Here, Do-an (or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Tao-an of Wei,</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as he is sometimes called) won the regard of the Emperor Fu-Kien (that very remarkable Tibetan chieftain who had succeeded in unifying and uniting the 62 contending tribes of China under his own rule)</w:t>
      </w:r>
      <w:r w:rsidRPr="00AB6A78">
        <w:rPr>
          <w:rFonts w:ascii="Times New Roman" w:eastAsia="굴림" w:hAnsi="Times New Roman" w:cs="Times New Roman"/>
          <w:color w:val="auto"/>
          <w:sz w:val="22"/>
          <w:szCs w:val="22"/>
          <w:lang w:eastAsia="ko-KR"/>
        </w:rPr>
        <w:t>一</w:t>
      </w:r>
      <w:r w:rsidRPr="00AB6A78">
        <w:rPr>
          <w:rFonts w:ascii="Times New Roman" w:eastAsia="굴림" w:hAnsi="Times New Roman" w:cs="Times New Roman"/>
          <w:color w:val="auto"/>
          <w:sz w:val="22"/>
          <w:szCs w:val="22"/>
          <w:lang w:eastAsia="ko-KR"/>
        </w:rPr>
        <w:t xml:space="preserve"> and became a great influence lor good at the Court of Sianfu. Whilst living at Yeh, Do-an had long endeavoured by means of correspondence with the </w:t>
      </w:r>
      <w:r w:rsidRPr="00AB6A78">
        <w:rPr>
          <w:rFonts w:ascii="Times New Roman" w:eastAsia="굴림" w:hAnsi="Times New Roman" w:cs="Times New Roman"/>
          <w:color w:val="auto"/>
          <w:sz w:val="22"/>
          <w:szCs w:val="22"/>
          <w:lang w:eastAsia="ko-KR"/>
        </w:rPr>
        <w:lastRenderedPageBreak/>
        <w:t>renowned scholar Kumarajiva of Kuche (</w:t>
      </w:r>
      <w:r w:rsidRPr="00AB6A78">
        <w:rPr>
          <w:rFonts w:ascii="Times New Roman" w:eastAsia="굴림" w:hAnsi="Times New Roman" w:cs="Times New Roman"/>
          <w:color w:val="auto"/>
          <w:sz w:val="22"/>
          <w:szCs w:val="22"/>
          <w:lang w:eastAsia="ko-KR"/>
        </w:rPr>
        <w:t>龜</w:t>
      </w:r>
      <w:r w:rsidRPr="00AB6A78">
        <w:rPr>
          <w:rFonts w:ascii="새굴림" w:eastAsia="새굴림" w:hAnsi="새굴림" w:cs="새굴림" w:hint="eastAsia"/>
          <w:color w:val="auto"/>
          <w:sz w:val="22"/>
          <w:szCs w:val="22"/>
          <w:lang w:eastAsia="ko-KR"/>
        </w:rPr>
        <w:t>兹</w:t>
      </w:r>
      <w:r w:rsidRPr="00AB6A78">
        <w:rPr>
          <w:rFonts w:ascii="Times New Roman" w:eastAsia="굴림" w:hAnsi="Times New Roman" w:cs="Times New Roman"/>
          <w:color w:val="auto"/>
          <w:sz w:val="22"/>
          <w:szCs w:val="22"/>
          <w:lang w:eastAsia="ko-KR"/>
        </w:rPr>
        <w:t xml:space="preserve">), one of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Four Garrisons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Tokharia, to make a worthy translation of the Saddharma Pundarika (Jap. Hoke-kyo) into Chinese, and on reaching Sianfu he persuaded the Emperor Fu-Kien to send for Kumarajiva to accomplish this important work. Unfortunately, such were the difficulties of the road, hostile armies, etc. etc. that Kumarajiva did not reach Sianfu till long years after both Do-an and Fu-Kien had died— but when he came he produced the finest translation that has ever been made of this wonderful Sanskrit Scripture―from which we have now an English translation pronounced by Dr Iyan Takakusu of Tokyo, to be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not only an accurate translation, but to have preserved the very essence of Kumarajiva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original.</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This translation (published in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New Testament of Higher Buddhism,</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by Dr. T. Richard), is well worth your study, as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Hoke kyo</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(Saddharma Pundarika Sutra), and As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vaghosa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Tai Seung Kishinron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(The Awakening of Faith in the Mahayana) are among the Five Sacred books to be found on the lecterns in roost Korean temples, and are standard works among the Mahayana Buddhists.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two other directions Do-an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efforts were more immediately successful. In South China one of his disciples, named E-on, founded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White Lotus Guild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A.D. 370―whose teachings of the Immortal Life and of Kwan-un (the counterpart in Her Offices of our Holy Spirit), are so remarkably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Christian,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which developed into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Mount Tien-Tai</w:t>
      </w: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14</w:t>
      </w:r>
      <w:r w:rsidRPr="00165046">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School</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China, and later (through Dengyo Daishi) spread into Japan, where it is called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Tendai-shu,</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(Chun-tai-chong, </w:t>
      </w:r>
      <w:r w:rsidRPr="00AB6A78">
        <w:rPr>
          <w:rFonts w:ascii="Times New Roman" w:eastAsia="굴림" w:hAnsi="Times New Roman" w:cs="Times New Roman"/>
          <w:color w:val="auto"/>
          <w:sz w:val="22"/>
          <w:szCs w:val="22"/>
          <w:lang w:eastAsia="ko-KR"/>
        </w:rPr>
        <w:t>天台宗</w:t>
      </w:r>
      <w:r w:rsidRPr="00AB6A78">
        <w:rPr>
          <w:rFonts w:ascii="Times New Roman" w:eastAsia="굴림" w:hAnsi="Times New Roman" w:cs="Times New Roman"/>
          <w:color w:val="auto"/>
          <w:sz w:val="22"/>
          <w:szCs w:val="22"/>
          <w:lang w:eastAsia="ko-KR"/>
        </w:rPr>
        <w:t>) whose headquarters are on Mount Hiye, near Kioto).</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Do-an was also able to persuade the Emperor Fu-Kien— whose authority had just been acknowledged by the three distant Han Kingdoms, (viz. Shillagi, Koku-ryu, and Pak</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che) despatching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Gifts,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i.e. tribute, to the Court at Sianfu―to send a celebrated monk named (</w:t>
      </w:r>
      <w:r w:rsidRPr="00AB6A78">
        <w:rPr>
          <w:rFonts w:ascii="Times New Roman" w:eastAsia="굴림" w:hAnsi="Times New Roman" w:cs="Times New Roman"/>
          <w:color w:val="auto"/>
          <w:sz w:val="22"/>
          <w:szCs w:val="22"/>
          <w:lang w:eastAsia="ko-KR"/>
        </w:rPr>
        <w:t>順道</w:t>
      </w:r>
      <w:r w:rsidRPr="00AB6A78">
        <w:rPr>
          <w:rFonts w:ascii="Times New Roman" w:eastAsia="굴림" w:hAnsi="Times New Roman" w:cs="Times New Roman"/>
          <w:color w:val="auto"/>
          <w:sz w:val="22"/>
          <w:szCs w:val="22"/>
          <w:lang w:eastAsia="ko-KR"/>
        </w:rPr>
        <w:t xml:space="preserve">) (Jun-Do)—sig.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to follow the Way</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)―with images and sutras to Pingyang (Heijo). This was in the year A.D. 372.</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Now this monk must have travelled by what is called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Peking Road,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leaving China by Shan-hai-kwan (</w:t>
      </w:r>
      <w:r w:rsidRPr="00AB6A78">
        <w:rPr>
          <w:rFonts w:ascii="Times New Roman" w:eastAsia="굴림" w:hAnsi="Times New Roman" w:cs="Times New Roman"/>
          <w:color w:val="auto"/>
          <w:sz w:val="22"/>
          <w:szCs w:val="22"/>
          <w:lang w:eastAsia="ko-KR"/>
        </w:rPr>
        <w:t>山海關</w:t>
      </w:r>
      <w:r w:rsidRPr="00AB6A78">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Gate of North China)―where the Great Wall runs into the Gulf of Pechili―round by Mukden and Liao, through the Fung Hwang Shan Pass, across the frozen Yalu river to Wiju, and thence to the capital of Koku-ryu, at whose Gate all such important personages who came in the train of the Envoys were received by the High Dignitaries of State.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Jun-do, we are told, was welcomed on his arrival at Pingyang by the King, who placed the Crown Prince under his tutelage</w:t>
      </w:r>
      <w:r>
        <w:rPr>
          <w:rFonts w:ascii="Times New Roman" w:eastAsia="굴림" w:hAnsi="Times New Roman" w:cs="Times New Roman" w:hint="eastAsia"/>
          <w:color w:val="auto"/>
          <w:sz w:val="22"/>
          <w:szCs w:val="22"/>
          <w:lang w:eastAsia="ko-KR"/>
        </w:rPr>
        <w:t>;</w:t>
      </w:r>
      <w:r w:rsidRPr="00AB6A78">
        <w:rPr>
          <w:rFonts w:ascii="Times New Roman" w:eastAsia="굴림" w:hAnsi="Times New Roman" w:cs="Times New Roman"/>
          <w:color w:val="auto"/>
          <w:sz w:val="22"/>
          <w:szCs w:val="22"/>
          <w:lang w:eastAsia="ko-KR"/>
        </w:rPr>
        <w:t xml:space="preserve"> and within three years schools were founded and two monasteries built, one of which was called I-bul-lan (</w:t>
      </w:r>
      <w:r w:rsidRPr="00AB6A78">
        <w:rPr>
          <w:rFonts w:ascii="Times New Roman" w:eastAsia="굴림" w:hAnsi="Times New Roman" w:cs="Times New Roman"/>
          <w:color w:val="auto"/>
          <w:sz w:val="22"/>
          <w:szCs w:val="22"/>
          <w:lang w:eastAsia="ko-KR"/>
        </w:rPr>
        <w:t>伊普蘭</w:t>
      </w:r>
      <w:r w:rsidRPr="00AB6A78">
        <w:rPr>
          <w:rFonts w:ascii="Times New Roman" w:eastAsia="굴림" w:hAnsi="Times New Roman" w:cs="Times New Roman"/>
          <w:color w:val="auto"/>
          <w:sz w:val="22"/>
          <w:szCs w:val="22"/>
          <w:lang w:eastAsia="ko-KR"/>
        </w:rPr>
        <w:t>) Ephraim.</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Strange as this may sound, Dr. Anesaki of Tokyo says that the Chinese characters cannot be read otherwise!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Thenceforward Ping-yang became the head-centre of the Mahayana Propaganda.</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Crown Prince, who succeeded his father on the throne, became an enthusiastic Mahayanist.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Jun-do died in 379 and six years later, A.D. 385, the King of Pak-</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che sent a request to the Chinese Emperor for Teachers of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Good Law,</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in response Marananda (</w:t>
      </w:r>
      <w:r w:rsidRPr="00AB6A78">
        <w:rPr>
          <w:rFonts w:ascii="Times New Roman" w:eastAsia="굴림" w:hAnsi="Times New Roman" w:cs="Times New Roman"/>
          <w:color w:val="auto"/>
          <w:sz w:val="22"/>
          <w:szCs w:val="22"/>
          <w:lang w:eastAsia="ko-KR"/>
        </w:rPr>
        <w:t>摩羅難陀</w:t>
      </w:r>
      <w:r w:rsidRPr="00AB6A78">
        <w:rPr>
          <w:rFonts w:ascii="Times New Roman" w:eastAsia="굴림" w:hAnsi="Times New Roman" w:cs="Times New Roman"/>
          <w:color w:val="auto"/>
          <w:sz w:val="22"/>
          <w:szCs w:val="22"/>
          <w:lang w:eastAsia="ko-KR"/>
        </w:rPr>
        <w:t>) came to Han-yang (Seoul―Keijo), and was reverently received by the King in his palace. Temples were built and convents established in which women as well as men became scholastics.</w:t>
      </w:r>
      <w:r w:rsidRPr="00165046">
        <w:t xml:space="preserve"> </w:t>
      </w: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15</w:t>
      </w:r>
      <w:r w:rsidRPr="00165046">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At this very time, viz: the last quarter of the Fourth Century, the position held by Milan in Christendom was (according to Monsignor Duchesne, the greatest of modern Church Historians), far more important and influential than that of Rome itself, and its great bishop, St Ambrose, was consulted by Churches so far distant from Milan as Mesopotamia and Egypt.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Now St Ambrose stated authoritatively that Museus, the bishop of Adule (a port on the Red Sea), having evangelized in Southern India went on to China, which he traversed everywhere, and then returned by the Central Asian route to the Indus valley, and at Patala re-embarked for his Abyssinian diocese.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results of this Black Bishop</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travels and observations is apparent shortly afterwards in the consecration of a Metropolitan for China, in A.D. 411, which implies that there were at least six bishops under him―a striking proof of the flourishing condition of Christianity at that time in the Chinese Empire, that is to say, quite 200 years before Alopen and his 70 Nestorian monks were sent by the Patriarch of Eph- raim to the great Tang emperor Tat Tsung (</w:t>
      </w:r>
      <w:r w:rsidRPr="00AB6A78">
        <w:rPr>
          <w:rFonts w:ascii="Times New Roman" w:eastAsia="굴림" w:hAnsi="Times New Roman" w:cs="Times New Roman"/>
          <w:color w:val="auto"/>
          <w:sz w:val="22"/>
          <w:szCs w:val="22"/>
          <w:lang w:eastAsia="ko-KR"/>
        </w:rPr>
        <w:t>太宗</w:t>
      </w:r>
      <w:r w:rsidRPr="00AB6A78">
        <w:rPr>
          <w:rFonts w:ascii="Times New Roman" w:eastAsia="굴림" w:hAnsi="Times New Roman" w:cs="Times New Roman"/>
          <w:color w:val="auto"/>
          <w:sz w:val="22"/>
          <w:szCs w:val="22"/>
          <w:lang w:eastAsia="ko-KR"/>
        </w:rPr>
        <w:t>) at Sianfu, A.D. 636.</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Adule was a, great centre of government, of faith, and of merchandhise. To it came the </w:t>
      </w:r>
      <w:r w:rsidRPr="00AB6A78">
        <w:rPr>
          <w:rFonts w:ascii="Times New Roman" w:eastAsia="굴림" w:hAnsi="Times New Roman" w:cs="Times New Roman"/>
          <w:color w:val="auto"/>
          <w:sz w:val="22"/>
          <w:szCs w:val="22"/>
          <w:lang w:eastAsia="ko-KR"/>
        </w:rPr>
        <w:lastRenderedPageBreak/>
        <w:t>Incense trade and spices in large quantities from Equatorial East Africa and Arabia Felix.</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Now about the year A.D. 422, (King Nul-ji</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w:t>
      </w:r>
      <w:r w:rsidRPr="00AB6A78">
        <w:rPr>
          <w:rFonts w:ascii="Times New Roman" w:eastAsia="굴림" w:hAnsi="Times New Roman" w:cs="Times New Roman"/>
          <w:color w:val="auto"/>
          <w:sz w:val="22"/>
          <w:szCs w:val="22"/>
          <w:lang w:eastAsia="ko-KR"/>
        </w:rPr>
        <w:t>訥祗王</w:t>
      </w:r>
      <w:r w:rsidRPr="00AB6A78">
        <w:rPr>
          <w:rFonts w:ascii="Times New Roman" w:eastAsia="굴림" w:hAnsi="Times New Roman" w:cs="Times New Roman"/>
          <w:color w:val="auto"/>
          <w:sz w:val="22"/>
          <w:szCs w:val="22"/>
          <w:lang w:eastAsia="ko-KR"/>
        </w:rPr>
        <w:t>) reign was 417-458) both the Mahayana and Incense reached Shilla, the third Han Kingdom, in S. Korea, but independently of each other ana in a very interesting way.</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the reign of King Nulki (No-ki) </w:t>
      </w:r>
      <w:r w:rsidRPr="00AB6A78">
        <w:rPr>
          <w:rFonts w:ascii="Times New Roman" w:eastAsia="굴림" w:hAnsi="Times New Roman" w:cs="Times New Roman"/>
          <w:color w:val="auto"/>
          <w:sz w:val="22"/>
          <w:szCs w:val="22"/>
          <w:lang w:eastAsia="ko-KR"/>
        </w:rPr>
        <w:t>訥</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祗</w:t>
      </w:r>
      <w:r w:rsidRPr="00AB6A78">
        <w:rPr>
          <w:rFonts w:ascii="Times New Roman" w:eastAsia="굴림" w:hAnsi="Times New Roman" w:cs="Times New Roman"/>
          <w:color w:val="auto"/>
          <w:sz w:val="22"/>
          <w:szCs w:val="22"/>
          <w:lang w:eastAsia="ko-KR"/>
        </w:rPr>
        <w:t xml:space="preserve"> a black monk named (</w:t>
      </w:r>
      <w:r w:rsidRPr="00AB6A78">
        <w:rPr>
          <w:rFonts w:ascii="Times New Roman" w:eastAsia="굴림" w:hAnsi="Times New Roman" w:cs="Times New Roman"/>
          <w:color w:val="auto"/>
          <w:sz w:val="22"/>
          <w:szCs w:val="22"/>
          <w:lang w:eastAsia="ko-KR"/>
        </w:rPr>
        <w:t>墨</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胡</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子</w:t>
      </w:r>
      <w:r w:rsidRPr="00AB6A78">
        <w:rPr>
          <w:rFonts w:ascii="Times New Roman" w:eastAsia="굴림" w:hAnsi="Times New Roman" w:cs="Times New Roman"/>
          <w:color w:val="auto"/>
          <w:sz w:val="22"/>
          <w:szCs w:val="22"/>
          <w:lang w:eastAsia="ko-KR"/>
        </w:rPr>
        <w:t xml:space="preserve">) Muk-ho-cha (black seed, or Negro, Kokuhoshi Maihutzu, his Japanese name) came to Shilla from Pin-yang Northern Korea—and hired himself as a plowman to a farmer in order that he might teach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Great Way doctrines,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for he was said to be a messenger of Julai, Tathagata, or Nyorai </w:t>
      </w:r>
      <w:r w:rsidRPr="00AB6A78">
        <w:rPr>
          <w:rFonts w:ascii="Times New Roman" w:eastAsia="굴림" w:hAnsi="Times New Roman" w:cs="Times New Roman"/>
          <w:color w:val="auto"/>
          <w:sz w:val="22"/>
          <w:szCs w:val="22"/>
          <w:lang w:eastAsia="ko-KR"/>
        </w:rPr>
        <w:t>如來</w:t>
      </w:r>
      <w:r w:rsidRPr="00AB6A78">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This, to my mind, proves him to be akin at least in </w:t>
      </w: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16</w:t>
      </w: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spirit to the Syrian or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Nestorian monks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(as they were called after the Council of Ephesus A. D. 431) of whom we read that even bishops took service as camel drivers etc. or travelled about in ox wagons with the wandering Tartar tribes with the same inspiring object.*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Muk-ho-cha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singular colour, from which he derived his name, was doubtless against him and his life being endangered his Korean master, Mo-rei (</w:t>
      </w:r>
      <w:r w:rsidRPr="00AB6A78">
        <w:rPr>
          <w:rFonts w:ascii="Times New Roman" w:eastAsia="굴림" w:hAnsi="Times New Roman" w:cs="Times New Roman"/>
          <w:color w:val="auto"/>
          <w:sz w:val="22"/>
          <w:szCs w:val="22"/>
          <w:lang w:eastAsia="ko-KR"/>
        </w:rPr>
        <w:t>毛</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禮</w:t>
      </w:r>
      <w:r w:rsidRPr="00AB6A78">
        <w:rPr>
          <w:rFonts w:ascii="Times New Roman" w:eastAsia="굴림" w:hAnsi="Times New Roman" w:cs="Times New Roman"/>
          <w:color w:val="auto"/>
          <w:sz w:val="22"/>
          <w:szCs w:val="22"/>
          <w:lang w:eastAsia="ko-KR"/>
        </w:rPr>
        <w:t>) hid him in a cave in Il-sun- kun (</w:t>
      </w:r>
      <w:r w:rsidRPr="00AB6A78">
        <w:rPr>
          <w:rFonts w:ascii="Times New Roman" w:eastAsia="굴림" w:hAnsi="Times New Roman" w:cs="Times New Roman"/>
          <w:color w:val="auto"/>
          <w:sz w:val="22"/>
          <w:szCs w:val="22"/>
          <w:lang w:eastAsia="ko-KR"/>
        </w:rPr>
        <w:t>一善</w:t>
      </w:r>
      <w:r w:rsidRPr="00AB6A78">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郡</w:t>
      </w:r>
      <w:r w:rsidRPr="00AB6A78">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 need hardly remind you, Ladies and Gentlemen, of the words which instinctively rose to my own lips when I beheld this very Cave :―</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By faith they went about in sheepskins and goatskins, wandering in deserts, in mountains, and in caves and the holes of the earth―of whom the world was not worthy!</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As one of my chief objects in visiting Korea this spring was to find this cave, you can picture my delight one day when, having vainly tried at Fusan to get any light from Koreans,</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Pr="00825C8B"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 xml:space="preserve">* And, as the stone-tablet preserved in the monastery describes Kokuhoshi when in contemplation―in his leisure hours between minding the cows and the plough—as wearing a scarlet cap </w:t>
      </w:r>
      <w:r w:rsidRPr="00825C8B">
        <w:rPr>
          <w:rFonts w:ascii="Times New Roman" w:eastAsia="굴림" w:hAnsi="Times New Roman" w:cs="Times New Roman"/>
          <w:color w:val="auto"/>
          <w:sz w:val="20"/>
          <w:szCs w:val="22"/>
          <w:lang w:eastAsia="ko-KR"/>
        </w:rPr>
        <w:t>紅</w:t>
      </w:r>
      <w:r w:rsidRPr="00825C8B">
        <w:rPr>
          <w:rFonts w:ascii="Times New Roman" w:eastAsia="굴림" w:hAnsi="Times New Roman" w:cs="Times New Roman"/>
          <w:color w:val="auto"/>
          <w:sz w:val="20"/>
          <w:szCs w:val="22"/>
          <w:lang w:eastAsia="ko-KR"/>
        </w:rPr>
        <w:t xml:space="preserve"> </w:t>
      </w:r>
      <w:r w:rsidRPr="00825C8B">
        <w:rPr>
          <w:rFonts w:ascii="Times New Roman" w:eastAsia="굴림" w:hAnsi="Times New Roman" w:cs="Times New Roman"/>
          <w:color w:val="auto"/>
          <w:sz w:val="20"/>
          <w:szCs w:val="22"/>
          <w:lang w:eastAsia="ko-KR"/>
        </w:rPr>
        <w:t>冠</w:t>
      </w:r>
      <w:r w:rsidRPr="00825C8B">
        <w:rPr>
          <w:rFonts w:ascii="Times New Roman" w:eastAsia="굴림" w:hAnsi="Times New Roman" w:cs="Times New Roman"/>
          <w:color w:val="auto"/>
          <w:sz w:val="20"/>
          <w:szCs w:val="22"/>
          <w:lang w:eastAsia="ko-KR"/>
        </w:rPr>
        <w:t xml:space="preserve">, a kesa </w:t>
      </w:r>
      <w:r w:rsidRPr="00825C8B">
        <w:rPr>
          <w:rFonts w:ascii="Times New Roman" w:eastAsia="굴림" w:hAnsi="Times New Roman" w:cs="Times New Roman"/>
          <w:color w:val="auto"/>
          <w:sz w:val="20"/>
          <w:szCs w:val="22"/>
          <w:lang w:eastAsia="ko-KR"/>
        </w:rPr>
        <w:t>袈</w:t>
      </w:r>
      <w:r w:rsidRPr="00825C8B">
        <w:rPr>
          <w:rFonts w:ascii="Times New Roman" w:eastAsia="굴림" w:hAnsi="Times New Roman" w:cs="Times New Roman"/>
          <w:color w:val="auto"/>
          <w:sz w:val="20"/>
          <w:szCs w:val="22"/>
          <w:lang w:eastAsia="ko-KR"/>
        </w:rPr>
        <w:t xml:space="preserve"> </w:t>
      </w:r>
      <w:r w:rsidRPr="00825C8B">
        <w:rPr>
          <w:rFonts w:ascii="Times New Roman" w:eastAsia="굴림" w:hAnsi="Times New Roman" w:cs="Times New Roman"/>
          <w:color w:val="auto"/>
          <w:sz w:val="20"/>
          <w:szCs w:val="22"/>
          <w:lang w:eastAsia="ko-KR"/>
        </w:rPr>
        <w:t>裟</w:t>
      </w:r>
      <w:r w:rsidRPr="00825C8B">
        <w:rPr>
          <w:rFonts w:ascii="Times New Roman" w:eastAsia="굴림" w:hAnsi="Times New Roman" w:cs="Times New Roman"/>
          <w:color w:val="auto"/>
          <w:sz w:val="20"/>
          <w:szCs w:val="22"/>
          <w:lang w:eastAsia="ko-KR"/>
        </w:rPr>
        <w:t xml:space="preserve">, holding a “Pultsa” </w:t>
      </w:r>
      <w:r w:rsidRPr="00825C8B">
        <w:rPr>
          <w:rFonts w:ascii="Times New Roman" w:eastAsia="굴림" w:hAnsi="Times New Roman" w:cs="Times New Roman"/>
          <w:color w:val="auto"/>
          <w:sz w:val="20"/>
          <w:szCs w:val="22"/>
          <w:lang w:eastAsia="ko-KR"/>
        </w:rPr>
        <w:t>拂</w:t>
      </w:r>
      <w:r w:rsidRPr="00825C8B">
        <w:rPr>
          <w:rFonts w:ascii="Times New Roman" w:eastAsia="굴림" w:hAnsi="Times New Roman" w:cs="Times New Roman"/>
          <w:color w:val="auto"/>
          <w:sz w:val="20"/>
          <w:szCs w:val="22"/>
          <w:lang w:eastAsia="ko-KR"/>
        </w:rPr>
        <w:t xml:space="preserve"> </w:t>
      </w:r>
      <w:r w:rsidRPr="00825C8B">
        <w:rPr>
          <w:rFonts w:ascii="Times New Roman" w:eastAsia="굴림" w:hAnsi="Times New Roman" w:cs="Times New Roman"/>
          <w:color w:val="auto"/>
          <w:sz w:val="20"/>
          <w:szCs w:val="22"/>
          <w:lang w:eastAsia="ko-KR"/>
        </w:rPr>
        <w:t>子</w:t>
      </w:r>
      <w:r w:rsidRPr="00825C8B">
        <w:rPr>
          <w:rFonts w:ascii="Times New Roman" w:eastAsia="굴림" w:hAnsi="Times New Roman" w:cs="Times New Roman"/>
          <w:color w:val="auto"/>
          <w:sz w:val="20"/>
          <w:szCs w:val="22"/>
          <w:lang w:eastAsia="ko-KR"/>
        </w:rPr>
        <w:t xml:space="preserve"> i.e., a rod with long white hair, used to sweep away all evils, (literally a flabellum) in his hand, this makes it doubly clear that he was indeed one of that holy band.</w:t>
      </w:r>
    </w:p>
    <w:p w:rsidR="00481AFB" w:rsidRPr="00825C8B"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 xml:space="preserve">Moreover Light-rays were emitted from his body and illuminated his room and the garden outside. Heaven and Earth became bright and brilliant </w:t>
      </w:r>
      <w:r>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 ergo, Kokuhoshi belonged to “the Luminous Religion” described on the Nestorian Stone, A. D. 781.</w:t>
      </w:r>
    </w:p>
    <w:p w:rsidR="00481AFB" w:rsidRPr="00825C8B"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Although mid-winter, irises, tuberoses, wistaria, and a Peach-tree which bore five different coloured flowers blossomed, despite the deep snow.</w:t>
      </w:r>
    </w:p>
    <w:p w:rsidR="00481AFB" w:rsidRPr="00825C8B"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My readers will recall the Glastonbury Thorn which flowers at Christmas, and which is said to have been the staff planted by St. Joseph Arimathea on arriving at Avalon in Britain.</w:t>
      </w:r>
    </w:p>
    <w:p w:rsidR="00481AFB" w:rsidRPr="00825C8B"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Now in the great Chinese Epic, or Religious Allegory, by Ch’in Ch’ang Ch’an, viz. “Travels to the Western Heaven in search of the Good Law”  (re-cently translated by Dr. T. Richard,) which exhibits strong Nestorian influences, the Peach is the beautiful fruit which makes man immortal.</w:t>
      </w:r>
    </w:p>
    <w:p w:rsidR="00481AFB" w:rsidRDefault="00481AFB" w:rsidP="00481AFB">
      <w:pPr>
        <w:widowControl w:val="0"/>
        <w:autoSpaceDE w:val="0"/>
        <w:autoSpaceDN w:val="0"/>
        <w:adjustRightInd w:val="0"/>
        <w:jc w:val="both"/>
        <w:rPr>
          <w:rFonts w:ascii="Times New Roman" w:eastAsia="굴림" w:hAnsi="Times New Roman" w:cs="Times New Roman" w:hint="eastAsia"/>
          <w:i/>
          <w:color w:val="auto"/>
          <w:sz w:val="20"/>
          <w:szCs w:val="22"/>
          <w:lang w:eastAsia="ko-KR"/>
        </w:rPr>
      </w:pPr>
      <w:r w:rsidRPr="00825C8B">
        <w:rPr>
          <w:rFonts w:ascii="Times New Roman" w:eastAsia="굴림" w:hAnsi="Times New Roman" w:cs="Times New Roman"/>
          <w:color w:val="auto"/>
          <w:sz w:val="20"/>
          <w:szCs w:val="22"/>
          <w:lang w:eastAsia="ko-KR"/>
        </w:rPr>
        <w:t>The five colours are the Temple-colours, i.e. those of the Rainbow-covenant, and compose the plumage of the mysterious Phoenix-bird, in Early Christianity the indubitable emblem of the Resurrection unto Immortal Life.</w:t>
      </w:r>
      <w:r>
        <w:rPr>
          <w:rFonts w:ascii="Times New Roman" w:eastAsia="굴림" w:hAnsi="Times New Roman" w:cs="Times New Roman" w:hint="eastAsia"/>
          <w:i/>
          <w:color w:val="auto"/>
          <w:sz w:val="20"/>
          <w:szCs w:val="22"/>
          <w:lang w:eastAsia="ko-KR"/>
        </w:rPr>
        <w:t xml:space="preserve"> </w:t>
      </w:r>
    </w:p>
    <w:p w:rsidR="00481AFB" w:rsidRDefault="00481AFB" w:rsidP="00481AFB">
      <w:pPr>
        <w:widowControl w:val="0"/>
        <w:autoSpaceDE w:val="0"/>
        <w:autoSpaceDN w:val="0"/>
        <w:adjustRightInd w:val="0"/>
        <w:jc w:val="both"/>
        <w:rPr>
          <w:rFonts w:ascii="Times New Roman" w:eastAsia="굴림" w:hAnsi="Times New Roman" w:cs="Times New Roman" w:hint="eastAsia"/>
          <w:i/>
          <w:color w:val="auto"/>
          <w:sz w:val="20"/>
          <w:szCs w:val="22"/>
          <w:lang w:eastAsia="ko-KR"/>
        </w:rPr>
      </w:pPr>
    </w:p>
    <w:p w:rsidR="00481AFB"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17</w:t>
      </w: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Japanese, or foreigners upon the whereabouts of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Il-sun-kun in Shilla,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 was once more telling the story of Muk-ho-cha and the Incense and repeating my inquiry about the Cave in Il-sun-kun to my guide, the kindly and scholarly Dr. Y. Ishimaru of Kyong-ju―and he exclaimed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You are now on your way to it! It seemed too good to be true that the Butsu Monastery to which we were going with its Cave temple (re-commended to me by Prof. Starr of Chicago and Dr. Sekino of</w:t>
      </w: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p>
    <w:p w:rsidR="00481AFB" w:rsidRDefault="00481AFB" w:rsidP="00481AF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6A78">
        <w:rPr>
          <w:rFonts w:ascii="Times New Roman" w:eastAsia="굴림" w:hAnsi="Times New Roman" w:cs="Times New Roman"/>
          <w:color w:val="auto"/>
          <w:sz w:val="22"/>
          <w:szCs w:val="22"/>
          <w:lang w:eastAsia="ko-KR"/>
        </w:rPr>
        <w:lastRenderedPageBreak/>
        <w:t xml:space="preserve"> </w:t>
      </w:r>
      <w:r>
        <w:rPr>
          <w:rFonts w:cs="Times New Roman"/>
          <w:noProof/>
          <w:color w:val="auto"/>
          <w:sz w:val="2"/>
          <w:szCs w:val="2"/>
          <w:lang w:eastAsia="ko-KR"/>
        </w:rPr>
        <w:drawing>
          <wp:inline distT="0" distB="0" distL="0" distR="0" wp14:anchorId="383414DD" wp14:editId="411127AB">
            <wp:extent cx="4034469" cy="4851070"/>
            <wp:effectExtent l="19050" t="0" r="4131" b="0"/>
            <wp:docPr id="1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39624" cy="4857268"/>
                    </a:xfrm>
                    <a:prstGeom prst="rect">
                      <a:avLst/>
                    </a:prstGeom>
                    <a:noFill/>
                    <a:ln w="9525">
                      <a:noFill/>
                      <a:miter lim="800000"/>
                      <a:headEnd/>
                      <a:tailEnd/>
                    </a:ln>
                  </pic:spPr>
                </pic:pic>
              </a:graphicData>
            </a:graphic>
          </wp:inline>
        </w:drawing>
      </w: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18</w:t>
      </w: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Tokio on account of its statuary, should actually be the same as the old homestead of the farmer Mo-rei, near which was the hiding place of the Black Monk from whence he was summoned to the palace at Kyong-ju, 10 miles away, when an Envoy from China arrived at the Court of Shilla with a gift of a strange new substance of which no one knew its name save this Muk-ho-cha, who was discovered through one of the Heralds sent through the length and breath of the land to discover its use. Being questioned, Muk-ho-cha replied that it was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indeed a very mysterious substance which, when set alight, yielded such fragrance as was meet to offer to the holy Gods, and that no prayer offered with it remained unanswered.</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As the King</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daughter was then suffering from a disease which baffled the physicians, the monk was bidden to experiment with this opportune Gift, called Mok-il </w:t>
      </w:r>
      <w:r w:rsidRPr="00AB6A78">
        <w:rPr>
          <w:rFonts w:ascii="Times New Roman" w:eastAsia="굴림" w:hAnsi="Times New Roman" w:cs="Times New Roman"/>
          <w:color w:val="auto"/>
          <w:sz w:val="22"/>
          <w:szCs w:val="22"/>
          <w:lang w:eastAsia="ko-KR"/>
        </w:rPr>
        <w:t>目</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日</w:t>
      </w:r>
      <w:r w:rsidRPr="00AB6A78">
        <w:rPr>
          <w:rFonts w:ascii="Times New Roman" w:eastAsia="굴림" w:hAnsi="Times New Roman" w:cs="Times New Roman"/>
          <w:color w:val="auto"/>
          <w:sz w:val="22"/>
          <w:szCs w:val="22"/>
          <w:lang w:eastAsia="ko-KR"/>
        </w:rPr>
        <w:t xml:space="preserve">. Muk-ho-cha therefore prostrated himself for seven days in prayer, offered ncense, and the Princess recovered (Note that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Life-restoring Incense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is mentioned on the Nestorian Stone).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He then preached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Three Treasures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to the Court, namely, Buddha, His Law, and the Church, and by his advice King Noki (Nul-ji) sent to China for artists to illustrate the Doctrines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for 40 years these artists were engaged in making the circular crypt-chapel in the mountain-cave which looks across a sea of mountains towards Izumo Taisha beyond the Japan Sea, and in carving the superb images therein which are so distinctly of the well known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Gandara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i.e. Hellenistic-Indian type of the First Century of our Era.</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the centre of the Cave is the indescribably beautiful image of Shaka Nyorai gazing eastwards towards the Sunrise, like the Great Sphinx in Egypt. It is carved in two kinds of stone, has the triple ring round the neck which distinguishes the early images of Buddha, and its rosy Hps give an almost startling appearance of life as, creeping through the brushwood, one suddenly and </w:t>
      </w:r>
      <w:r w:rsidRPr="00AB6A78">
        <w:rPr>
          <w:rFonts w:ascii="Times New Roman" w:eastAsia="굴림" w:hAnsi="Times New Roman" w:cs="Times New Roman"/>
          <w:color w:val="auto"/>
          <w:sz w:val="22"/>
          <w:szCs w:val="22"/>
          <w:lang w:eastAsia="ko-KR"/>
        </w:rPr>
        <w:lastRenderedPageBreak/>
        <w:t>unexpectedly bursts upon it―a wondrous Vision of unearthly Peace and Beauty !</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According to Dr. F. Starr, although this image is only 11</w:t>
      </w: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19</w:t>
      </w: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feet high it is the model which suggested the colossal Dai Butsu at Nara and Kamakura. Behind the Buddha is an image of Eleven-faced Kwannon carved in relief, but it is invisible from the front.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Cave was formerly entered from above and the Crypt reached by a staircase which, although so recently described by Dr. Starr, has now disappeared.*</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Its cryptic character puts it into relationship with the Underground churches and basilicas found everywhere in southern and western Europe, and even at Enriakuji on Hiyezan, chief temple of the Tendai-sect in Japan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but as this feature is specially treated in my book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World-Healers,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 will not enlarge upon it.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chapel is circular and its vaulted roof measures 20 feet across. It is lined with blocks of stone, on which are carved 15 large figures in relief, and above these is a tier of niches which hold smaller images―one specially beautiful is a sleeping figure.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 Heavenly Kings outside the Cave are magnificent examples of transcendent spiritual Power, which tramples even demons under foot. They are, I think, best described in the words of an anthem in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East Syrian Daily Offices.</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Blessed is Messiah (Maitreya? Miryok?) who clothed His Twelve with strong armour, and they went forth to the Four Quarters and preached in the world His Doctrine.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And they destroyed the power of the Enemy by the sword of the Spirit―the Power which descended to the contest and gave the Martyr the Victory.</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Inside the crypt, to the left and right of the door-way as one enters, stand two noble figures of dignified women, the first of whom has a baptismal flagon, and the second, holding a</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Pr="00825C8B" w:rsidRDefault="00481AFB" w:rsidP="00481AFB">
      <w:pPr>
        <w:widowControl w:val="0"/>
        <w:autoSpaceDE w:val="0"/>
        <w:autoSpaceDN w:val="0"/>
        <w:adjustRightInd w:val="0"/>
        <w:jc w:val="both"/>
        <w:rPr>
          <w:rFonts w:hint="eastAsia"/>
          <w:sz w:val="22"/>
          <w:lang w:eastAsia="ko-KR"/>
        </w:rPr>
      </w:pPr>
      <w:r w:rsidRPr="00825C8B">
        <w:rPr>
          <w:rFonts w:ascii="Times New Roman" w:eastAsia="굴림" w:hAnsi="Times New Roman" w:cs="Times New Roman"/>
          <w:color w:val="auto"/>
          <w:sz w:val="20"/>
          <w:szCs w:val="22"/>
          <w:lang w:eastAsia="ko-KR"/>
        </w:rPr>
        <w:t>* On reaching Seoul, I had the privilege of laying these facts and the ruined condition of this Wonderful Cave, before His Excellency the Governor General and other high officials, and of urging upon them the importance of conserving this unique World-round Treasure, and I have since had the pleasure 0f hearing that this glorious Cave is now being repaired, and its characteristic Art preserved at the National Expense. (August 1913.)</w:t>
      </w:r>
      <w:r w:rsidRPr="00825C8B">
        <w:rPr>
          <w:sz w:val="22"/>
        </w:rPr>
        <w:t xml:space="preserve"> </w:t>
      </w:r>
    </w:p>
    <w:p w:rsidR="00481AFB" w:rsidRDefault="00481AFB" w:rsidP="00481AFB">
      <w:pPr>
        <w:widowControl w:val="0"/>
        <w:autoSpaceDE w:val="0"/>
        <w:autoSpaceDN w:val="0"/>
        <w:adjustRightInd w:val="0"/>
        <w:jc w:val="both"/>
        <w:rPr>
          <w:rFonts w:hint="eastAsia"/>
          <w:sz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20</w:t>
      </w: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flabellum, stands just behind a majestic, queenly Woman who, wearing a Crown, is presenting a Cup* to a reverent worshipper. Her circular nimbus typifies the illuminant power of the Light.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 male figure offers incense.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Now Incense, the Chalice, and Flabellum are all sacramental in character, and used in the Catholic Church from the earliest centuries, whilst amongst the Hebrews incense was of atoning efficacy. (Cf. Numbers 16—46=48.) The flabellum— (specially explained in some of the Eastern rites as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used to preserve the Oblations from the little flying creatures,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to cool and refresh the celebrant, had its origin in the Eastern Church. It is still used at St Peter</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in the great Easter Ceremonies at Rome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it is also a distinguishing emblem in the hands of the Red-robed Dharma, (called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Tamo</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China), who is represented in Szchuan with a Latin cross on his breast, and a sandal in his hand, as he emerges in a shroud from his tomb.†</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the Liturgy of the Syrian Jacobites—(who claim descent from St James)―the Deacon and the Clerk say :</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My brethren, receive the Body of the Son,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cries the Church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drink His Blood with faith and sing praise. This is the Cup which our Lord mixed on the wood of the Cross. Draw nigh, ye mortals, drink of it for pardon of offences. Hallelujah! And to Him be praise, of whom His flock drinks and wins purity</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whilst in the Persian, i.e. Nestorian rite the Liturgy composed by Mar Adal and Mar Mari,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blessed Apostles who made disciples of the East,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the people say:—</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My brethren receive the Body of the Son,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saith the Church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and drink His Cup in faith in the * * * * precious</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Pr="00825C8B"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*But this Cup (according to leading Buddhist Scholars—Japanese —to whom I showed the photograph) is unknown in Buddhism.</w:t>
      </w:r>
    </w:p>
    <w:p w:rsidR="00481AFB" w:rsidRPr="00825C8B"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Its connection with the Kingdom of Messiah is evident from Mark 14. 23 25</w:t>
      </w:r>
      <w:r>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 1 Corinthians. 11: 25, 25.</w:t>
      </w:r>
    </w:p>
    <w:p w:rsidR="00481AFB" w:rsidRDefault="00481AFB" w:rsidP="00481AFB">
      <w:pPr>
        <w:widowControl w:val="0"/>
        <w:autoSpaceDE w:val="0"/>
        <w:autoSpaceDN w:val="0"/>
        <w:adjustRightInd w:val="0"/>
        <w:jc w:val="both"/>
        <w:rPr>
          <w:rFonts w:ascii="Times New Roman" w:eastAsia="굴림" w:hAnsi="Times New Roman" w:cs="Times New Roman" w:hint="eastAsia"/>
          <w:i/>
          <w:color w:val="auto"/>
          <w:sz w:val="20"/>
          <w:szCs w:val="22"/>
          <w:lang w:eastAsia="ko-KR"/>
        </w:rPr>
      </w:pPr>
      <w:r w:rsidRPr="00825C8B">
        <w:rPr>
          <w:rFonts w:ascii="Times New Roman" w:eastAsia="굴림" w:hAnsi="Times New Roman" w:cs="Times New Roman" w:hint="eastAsia"/>
          <w:color w:val="auto"/>
          <w:sz w:val="20"/>
          <w:szCs w:val="22"/>
          <w:lang w:eastAsia="ko-KR"/>
        </w:rPr>
        <w:t>†</w:t>
      </w:r>
      <w:r w:rsidRPr="00825C8B">
        <w:rPr>
          <w:rFonts w:ascii="Times New Roman" w:eastAsia="굴림" w:hAnsi="Times New Roman" w:cs="Times New Roman"/>
          <w:color w:val="auto"/>
          <w:sz w:val="20"/>
          <w:szCs w:val="22"/>
          <w:lang w:eastAsia="ko-KR"/>
        </w:rPr>
        <w:t xml:space="preserve"> There is no Resurrection in Ilinayana</w:t>
      </w:r>
      <w:r w:rsidRPr="00165046">
        <w:rPr>
          <w:rFonts w:ascii="Times New Roman" w:eastAsia="굴림" w:hAnsi="Times New Roman" w:cs="Times New Roman"/>
          <w:i/>
          <w:color w:val="auto"/>
          <w:sz w:val="20"/>
          <w:szCs w:val="22"/>
          <w:lang w:eastAsia="ko-KR"/>
        </w:rPr>
        <w:t>.</w:t>
      </w:r>
      <w:r>
        <w:rPr>
          <w:rFonts w:ascii="Times New Roman" w:eastAsia="굴림" w:hAnsi="Times New Roman" w:cs="Times New Roman" w:hint="eastAsia"/>
          <w:i/>
          <w:color w:val="auto"/>
          <w:sz w:val="20"/>
          <w:szCs w:val="22"/>
          <w:lang w:eastAsia="ko-KR"/>
        </w:rPr>
        <w:t xml:space="preserve"> </w:t>
      </w:r>
    </w:p>
    <w:p w:rsidR="00481AFB" w:rsidRDefault="00481AFB" w:rsidP="00481AFB">
      <w:pPr>
        <w:widowControl w:val="0"/>
        <w:autoSpaceDE w:val="0"/>
        <w:autoSpaceDN w:val="0"/>
        <w:adjustRightInd w:val="0"/>
        <w:jc w:val="both"/>
        <w:rPr>
          <w:rFonts w:ascii="Times New Roman" w:eastAsia="굴림" w:hAnsi="Times New Roman" w:cs="Times New Roman" w:hint="eastAsia"/>
          <w:i/>
          <w:color w:val="auto"/>
          <w:sz w:val="20"/>
          <w:szCs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lastRenderedPageBreak/>
        <w:t>[</w:t>
      </w:r>
      <w:r>
        <w:rPr>
          <w:rFonts w:ascii="Times New Roman" w:eastAsia="굴림" w:hAnsi="Times New Roman" w:cs="Times New Roman"/>
          <w:color w:val="auto"/>
          <w:sz w:val="22"/>
          <w:szCs w:val="22"/>
          <w:lang w:eastAsia="ko-KR"/>
        </w:rPr>
        <w:t xml:space="preserve">page </w:t>
      </w:r>
      <w:r w:rsidRPr="00165046">
        <w:rPr>
          <w:rFonts w:ascii="Times New Roman" w:eastAsia="굴림" w:hAnsi="Times New Roman" w:cs="Times New Roman" w:hint="eastAsia"/>
          <w:color w:val="auto"/>
          <w:sz w:val="22"/>
          <w:szCs w:val="22"/>
          <w:lang w:eastAsia="ko-KR"/>
        </w:rPr>
        <w:t>21</w:t>
      </w: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Blood for the pardon of offences, the spiritual feast for Everlasting Life.</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figure symbolizing the Christian Church wears the Crown, and holds in one hand the Chalice the pledge of communion with her Lord.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And in the second century epitaph composed by the Phrygian bishop, Avercius, he speaks of the people he had met at Rome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with the gleaming Seal</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(i.e. Baptism).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I saw also the plains of Syria and all cities, Nisibis beyond the Euphrates. Everywhere I found fellow believers. Everywhere was Faith my guide, and gave me everywhere the Ichthus (Fish) from the Spring, the Great, the Pure, which the spotless Virgin caught and ever puts before the mends to eat. She has also delicious wine, and She offers wine mixed with water together with Bread.</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Both the feminine figures at the entrance to the Cave have Boat-shaped halos, and it is as well to remind ourselves that as the Early christian symbol was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 Ship—Heaven bound―flying before the wind,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that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Apostolic Constitutions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advised that the Churches be built as a Temple-ship, the Ship of Souls, so the Mahayana is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great Chariot of Salvation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school of the Great Boat.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Each of these figures has also a distinct Cross† on the fore-front of her helmet, (a Mitre?)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Ladies and Gentlemen : permit me to say that I believe—in common with others to whom I have submitted the photographs —that the most remarkable evidence of all, concerning the existence and influence of Early Christianity in Korea, is afforded by the discovery of these Sacramental Objects which are un-deniably Christian.</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Pr="00825C8B"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 “The Church is represented as a woman, ‘the Spouse of Christ,’ even in the earliest ages. Behind her is often a figure of the Jewish Church. Hulme’s “Symbolism in Xtn Art, “ p. 123.</w:t>
      </w:r>
    </w:p>
    <w:p w:rsidR="00481AFB" w:rsidRPr="00825C8B"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In the Shepherd of Hernias^ an allegory written at Rome cir. A.D. 100, the figure of an Aged Woman symbolizes alternately “the Church, or New Jerusalem” and “the Holy Spirit.”</w:t>
      </w:r>
    </w:p>
    <w:p w:rsidR="00481AFB" w:rsidRDefault="00481AFB" w:rsidP="00481AFB">
      <w:pPr>
        <w:widowControl w:val="0"/>
        <w:autoSpaceDE w:val="0"/>
        <w:autoSpaceDN w:val="0"/>
        <w:adjustRightInd w:val="0"/>
        <w:jc w:val="both"/>
        <w:rPr>
          <w:rFonts w:hint="eastAsia"/>
          <w:i/>
          <w:sz w:val="22"/>
          <w:lang w:eastAsia="ko-KR"/>
        </w:rPr>
      </w:pPr>
      <w:r w:rsidRPr="00825C8B">
        <w:rPr>
          <w:rFonts w:ascii="Times New Roman" w:eastAsia="굴림" w:hAnsi="Times New Roman" w:cs="Times New Roman" w:hint="eastAsia"/>
          <w:color w:val="auto"/>
          <w:sz w:val="20"/>
          <w:szCs w:val="22"/>
          <w:lang w:eastAsia="ko-KR"/>
        </w:rPr>
        <w:t>†</w:t>
      </w:r>
      <w:r w:rsidRPr="00825C8B">
        <w:rPr>
          <w:rFonts w:ascii="Times New Roman" w:eastAsia="굴림" w:hAnsi="Times New Roman" w:cs="Times New Roman"/>
          <w:color w:val="auto"/>
          <w:sz w:val="20"/>
          <w:szCs w:val="22"/>
          <w:lang w:eastAsia="ko-KR"/>
        </w:rPr>
        <w:t xml:space="preserve"> Of the same form as that found on the cover of the Book of the Gospels in the Eastern Church.</w:t>
      </w:r>
      <w:r w:rsidRPr="00165046">
        <w:rPr>
          <w:i/>
          <w:sz w:val="22"/>
        </w:rPr>
        <w:t xml:space="preserve"> </w:t>
      </w:r>
    </w:p>
    <w:p w:rsidR="00481AFB" w:rsidRDefault="00481AFB" w:rsidP="00481AFB">
      <w:pPr>
        <w:widowControl w:val="0"/>
        <w:autoSpaceDE w:val="0"/>
        <w:autoSpaceDN w:val="0"/>
        <w:adjustRightInd w:val="0"/>
        <w:jc w:val="both"/>
        <w:rPr>
          <w:rFonts w:hint="eastAsia"/>
          <w:i/>
          <w:sz w:val="22"/>
          <w:lang w:eastAsia="ko-KR"/>
        </w:rPr>
      </w:pPr>
    </w:p>
    <w:p w:rsidR="00481AFB"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22</w:t>
      </w:r>
      <w:r w:rsidRPr="00165046">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For example, the glorious Figure of the Woman with the Cup may be allied with the tradition of the Holy Grail―Buddhas Bowl—with which the Yuetchi king, Kanishka of Mahayana celebrity, is connected,—as well as with St. Joseph of Arimathea at Glastonbury.</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No such figures are found—so far―in Japanese Art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the flabellum is, however, a speciality</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of the Zen sect and was imported from China.*</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Far be it from me to dogmatize on a subject which as yet has been so little explored, but I would beg you to examine for yourselves such a simple handbook of Monuments of the Early Church as Mr. Walter Lowrie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Christian Art and Archeology</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(pub. Macmillan, 1906) which explains so clearly about the Byzantine Churches, from the Fourth Century onwards to the time of the Crusades, and their influence upon the West, and I think you will then allow that the following facts gleaned from his </w:t>
      </w:r>
      <w:r>
        <w:rPr>
          <w:rFonts w:ascii="Times New Roman" w:eastAsia="굴림" w:hAnsi="Times New Roman" w:cs="Times New Roman"/>
          <w:color w:val="auto"/>
          <w:sz w:val="22"/>
          <w:szCs w:val="22"/>
          <w:lang w:eastAsia="ko-KR"/>
        </w:rPr>
        <w:t xml:space="preserve">page </w:t>
      </w:r>
      <w:r w:rsidRPr="00AB6A78">
        <w:rPr>
          <w:rFonts w:ascii="Times New Roman" w:eastAsia="굴림" w:hAnsi="Times New Roman" w:cs="Times New Roman"/>
          <w:color w:val="auto"/>
          <w:sz w:val="22"/>
          <w:szCs w:val="22"/>
          <w:lang w:eastAsia="ko-KR"/>
        </w:rPr>
        <w:t>s are well worth a thoughtful consideration and comparison with the Cave at Il-sun-kun in Shilla.</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same symbolism was current throughout the Church. The great Basilicas which Constantine and other later Emperors built, were in thorough keeping with the Early Traditions, and they were repeated everywhere throughout the Christian world.</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Churches of the Holy Sepulchre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Resurrection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Anastasis) at Jerusalem and of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Ascension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on the Mount of Olives, were round structures, with the roof partly, or wholly, open to the sky. of the central room.</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(Please look at the picture of the Shilla cave, (p. 17) and also call to mind that the holiest part in the Anastasis at Jerusalem was the Cave, and the opened roof was one of the most significant characteristics in both churches).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Again,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Basilica attached to the Anastasis had its entrance towards the East, as also the Late ran at Rome and the basilica at Antioch built by Constantine, and the great basilica</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Pr="00825C8B"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825C8B">
        <w:rPr>
          <w:rFonts w:ascii="Times New Roman" w:eastAsia="굴림" w:hAnsi="Times New Roman" w:cs="Times New Roman"/>
          <w:color w:val="auto"/>
          <w:sz w:val="20"/>
          <w:szCs w:val="22"/>
          <w:lang w:eastAsia="ko-KR"/>
        </w:rPr>
        <w:t>*See my World Healers, vol. I, pp. 85, 86 etc.</w:t>
      </w:r>
      <w:r>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 also Dr. Legged Travels of Fa-Hien p. 34 and note 2.</w:t>
      </w:r>
      <w:r w:rsidRPr="00825C8B">
        <w:rPr>
          <w:rFonts w:ascii="Times New Roman" w:eastAsia="굴림" w:hAnsi="Times New Roman" w:cs="Times New Roman"/>
          <w:color w:val="auto"/>
          <w:sz w:val="22"/>
          <w:szCs w:val="22"/>
          <w:lang w:eastAsia="ko-KR"/>
        </w:rPr>
        <w:t xml:space="preserve">[page </w:t>
      </w:r>
      <w:r w:rsidRPr="00825C8B">
        <w:rPr>
          <w:rFonts w:ascii="Times New Roman" w:eastAsia="굴림" w:hAnsi="Times New Roman" w:cs="Times New Roman" w:hint="eastAsia"/>
          <w:color w:val="auto"/>
          <w:sz w:val="22"/>
          <w:szCs w:val="22"/>
          <w:lang w:eastAsia="ko-KR"/>
        </w:rPr>
        <w:t>23</w:t>
      </w:r>
      <w:r w:rsidRPr="00825C8B">
        <w:rPr>
          <w:rFonts w:ascii="Times New Roman" w:eastAsia="굴림" w:hAnsi="Times New Roman" w:cs="Times New Roman"/>
          <w:color w:val="auto"/>
          <w:sz w:val="22"/>
          <w:szCs w:val="22"/>
          <w:lang w:eastAsia="ko-KR"/>
        </w:rPr>
        <w:t>]</w:t>
      </w:r>
    </w:p>
    <w:p w:rsidR="00481AFB"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at Tyre which had its entrance door specially constructed to admit the rays of the Rising Sun.</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lastRenderedPageBreak/>
        <w:t xml:space="preserve">St Athanasius, the Primate of Egypt, who was the correspondent of St. Ambrose at Milan and St. Basil the Great of Cesarea) regarded it as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an Apostolic ordinance that the Churches must face the East.</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Marvellous is the Archway supported by two pillars at the entrance to the Cave of Il-sun-kun, and he who is favoured to watch the Sun rising above the far off mountains of Japan from that spot is indeed to be envied!</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Dr. Starr in his enthusiasm slept two nights in that Cave, but this would be impossible for most people, and it is worth enquiring whether accommodation could be had at the old monastery (Pul-kuk-sa*) (</w:t>
      </w:r>
      <w:r w:rsidRPr="00AB6A78">
        <w:rPr>
          <w:rFonts w:ascii="Times New Roman" w:eastAsia="굴림" w:hAnsi="Times New Roman" w:cs="Times New Roman"/>
          <w:color w:val="auto"/>
          <w:sz w:val="22"/>
          <w:szCs w:val="22"/>
          <w:lang w:eastAsia="ko-KR"/>
        </w:rPr>
        <w:t>佛國寺</w:t>
      </w:r>
      <w:r w:rsidRPr="00AB6A78">
        <w:rPr>
          <w:rFonts w:ascii="Times New Roman" w:eastAsia="굴림" w:hAnsi="Times New Roman" w:cs="Times New Roman"/>
          <w:color w:val="auto"/>
          <w:sz w:val="22"/>
          <w:szCs w:val="22"/>
          <w:lang w:eastAsia="ko-KR"/>
        </w:rPr>
        <w:t>) 3,ooo feet below, which was first built in A.D. 528 by the Shiragi king Ho Koo, 1358 years ago, as the 10 mile kuruma ride to and fro the excellent Japanese inn at Kyong-ju leaves far too little time on the mountain top, and the long two miles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climb up and down in one day (in addition) is pretty fatiguing even in a palanquin, which the bearers are inclined to drop half way leaving one to walk the rest!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Ere leaving the Cave of Il-sun-kun one must note the arrangement of images in tiers, the upper one being cut in niches, as it is the self same as that that in the Lama temple at Mukden, and in the apse of the basilica of Sta. Sofia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Holy Wisdom,</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at Constantinople (founded by Constantine and re-built by Justinian, but now a Muslim Mosque)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we must not forget that Abbe Hue and other Catholic Fathers found that the Lamaism of Tibet contained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all the germs of the Catholic Paith―only needing development.</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As an instance proving this, I may be pardoned for mentioning an immensely interesting discovery which I made in the Lama temple at Mukden, because I am convinced that it is the missing link between Mahayana Buddhism and Syriac Christianity.</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825C8B">
        <w:rPr>
          <w:rFonts w:ascii="Times New Roman" w:eastAsia="굴림" w:hAnsi="Times New Roman" w:cs="Times New Roman"/>
          <w:color w:val="auto"/>
          <w:sz w:val="20"/>
          <w:szCs w:val="22"/>
          <w:lang w:eastAsia="ko-KR"/>
        </w:rPr>
        <w:t>* Bukkokuji (</w:t>
      </w:r>
      <w:r w:rsidRPr="00825C8B">
        <w:rPr>
          <w:rFonts w:ascii="Times New Roman" w:eastAsia="굴림" w:hAnsi="Times New Roman" w:cs="Times New Roman"/>
          <w:color w:val="auto"/>
          <w:sz w:val="20"/>
          <w:szCs w:val="22"/>
          <w:lang w:eastAsia="ko-KR"/>
        </w:rPr>
        <w:t>佛國寺</w:t>
      </w:r>
      <w:r w:rsidRPr="00825C8B">
        <w:rPr>
          <w:rFonts w:ascii="Times New Roman" w:eastAsia="굴림" w:hAnsi="Times New Roman" w:cs="Times New Roman"/>
          <w:color w:val="auto"/>
          <w:sz w:val="20"/>
          <w:szCs w:val="22"/>
          <w:lang w:eastAsia="ko-KR"/>
        </w:rPr>
        <w:t>) in Japanese, see p. 26 n. *</w:t>
      </w: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481AFB" w:rsidRPr="00825C8B" w:rsidRDefault="00481AFB" w:rsidP="00481AFB">
      <w:pPr>
        <w:widowControl w:val="0"/>
        <w:autoSpaceDE w:val="0"/>
        <w:autoSpaceDN w:val="0"/>
        <w:adjustRightInd w:val="0"/>
        <w:jc w:val="both"/>
        <w:rPr>
          <w:rFonts w:ascii="Times New Roman" w:eastAsia="굴림" w:hAnsi="Times New Roman" w:cs="Times New Roman"/>
          <w:b/>
          <w:color w:val="auto"/>
          <w:sz w:val="22"/>
          <w:szCs w:val="22"/>
          <w:lang w:eastAsia="ko-KR"/>
        </w:rPr>
      </w:pPr>
      <w:r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2"/>
          <w:szCs w:val="22"/>
          <w:lang w:eastAsia="ko-KR"/>
        </w:rPr>
        <w:t xml:space="preserve">page </w:t>
      </w:r>
      <w:r w:rsidRPr="00825C8B">
        <w:rPr>
          <w:rFonts w:ascii="Times New Roman" w:eastAsia="굴림" w:hAnsi="Times New Roman" w:cs="Times New Roman" w:hint="eastAsia"/>
          <w:color w:val="auto"/>
          <w:sz w:val="22"/>
          <w:szCs w:val="22"/>
          <w:lang w:eastAsia="ko-KR"/>
        </w:rPr>
        <w:t>24</w:t>
      </w:r>
      <w:r w:rsidRPr="00825C8B">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Over each of the Three Figures of the Buddhist Trinity —described by the monks in charge to me as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Fo, Kwan-um and Miryok</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―are the outstretched Wings of the Divine Presence, and on a table below them is the Tower, and a baptismal flagon, viz. a tea-pot containing the holy water,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Amrita,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a Peacock</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feather wherewith to sprinkle the worshippers.*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 wings of the Divine Sun are, as you are aware, a well known emblem in the old heathen temples of Assyria. They were adopted by the Syrian christians of St. Thomas, who adapted them to the Higher Development of the old-world Faith, as may be seen to-day on the facades of their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Churches of the Messiah</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Southern India. (Cf. Malachi IV.).</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 think that we cannot over-estimate the importance of this discovery, and that further enquiries should be made by those of us who have friends in North China and Mongolia as to the Lama temples in their neighborhood.</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researches like these no symbol is too insignificant to note, even though it stands alone, and, for the moment, we ourselves may not quite grasp its import.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But there is now such a vast mass of Evidence that it is quite easy to relegate each discovery to its right place. Naturally dates and localities are most important to procure, wherever possible.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Returning once more to Pul-kuk-sa (</w:t>
      </w:r>
      <w:r w:rsidRPr="00AB6A78">
        <w:rPr>
          <w:rFonts w:ascii="Times New Roman" w:eastAsia="굴림" w:hAnsi="Times New Roman" w:cs="Times New Roman"/>
          <w:color w:val="auto"/>
          <w:sz w:val="22"/>
          <w:szCs w:val="22"/>
          <w:lang w:eastAsia="ko-KR"/>
        </w:rPr>
        <w:t>佛</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國</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寺</w:t>
      </w:r>
      <w:r w:rsidRPr="00AB6A78">
        <w:rPr>
          <w:rFonts w:ascii="Times New Roman" w:eastAsia="굴림" w:hAnsi="Times New Roman" w:cs="Times New Roman"/>
          <w:color w:val="auto"/>
          <w:sz w:val="22"/>
          <w:szCs w:val="22"/>
          <w:lang w:eastAsia="ko-KR"/>
        </w:rPr>
        <w:t>) in Shilla, it seems to have been one of the nine monastic-universities founded in A. D. 528 after the conversion of King Pop-heung, (</w:t>
      </w:r>
      <w:r w:rsidRPr="00AB6A78">
        <w:rPr>
          <w:rFonts w:ascii="Times New Roman" w:eastAsia="굴림" w:hAnsi="Times New Roman" w:cs="Times New Roman"/>
          <w:color w:val="auto"/>
          <w:sz w:val="22"/>
          <w:szCs w:val="22"/>
          <w:lang w:eastAsia="ko-KR"/>
        </w:rPr>
        <w:t>法興王</w:t>
      </w:r>
      <w:r w:rsidRPr="00AB6A78">
        <w:rPr>
          <w:rFonts w:ascii="Times New Roman" w:eastAsia="굴림" w:hAnsi="Times New Roman" w:cs="Times New Roman"/>
          <w:color w:val="auto"/>
          <w:sz w:val="22"/>
          <w:szCs w:val="22"/>
          <w:lang w:eastAsia="ko-KR"/>
        </w:rPr>
        <w:t xml:space="preserve"> Ho-ko-o) and all his subjects three years earlier.</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There are some very interesting Pagodas here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in the Worship Hall there is a large white image of Him whom the Japanese Shingon monks worship as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Kongo Dainicht,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i.e. the Great Sun Buddha of the Diamond World of Reality. Diamond being indestructible in quality, invulnerable, and its colour purest white, it is the symbol of Light, and in Christian art white is the colour used for the Robes of our Lord both at</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Default="00481AFB" w:rsidP="00481AFB">
      <w:pPr>
        <w:widowControl w:val="0"/>
        <w:autoSpaceDE w:val="0"/>
        <w:autoSpaceDN w:val="0"/>
        <w:adjustRightInd w:val="0"/>
        <w:jc w:val="both"/>
        <w:rPr>
          <w:rFonts w:hint="eastAsia"/>
          <w:sz w:val="22"/>
          <w:lang w:eastAsia="ko-KR"/>
        </w:rPr>
      </w:pPr>
      <w:r w:rsidRPr="00825C8B">
        <w:rPr>
          <w:rFonts w:ascii="Times New Roman" w:eastAsia="굴림" w:hAnsi="Times New Roman" w:cs="Times New Roman"/>
          <w:color w:val="auto"/>
          <w:sz w:val="20"/>
          <w:szCs w:val="22"/>
          <w:lang w:eastAsia="ko-KR"/>
        </w:rPr>
        <w:t>* For details see “World-Healers.” Vol. I. pp. 27, 147, 163.</w:t>
      </w:r>
      <w:r w:rsidRPr="00825C8B">
        <w:rPr>
          <w:sz w:val="22"/>
        </w:rPr>
        <w:t xml:space="preserve"> </w:t>
      </w:r>
    </w:p>
    <w:p w:rsidR="00481AFB" w:rsidRDefault="00481AFB" w:rsidP="00481AFB">
      <w:pPr>
        <w:widowControl w:val="0"/>
        <w:autoSpaceDE w:val="0"/>
        <w:autoSpaceDN w:val="0"/>
        <w:adjustRightInd w:val="0"/>
        <w:jc w:val="both"/>
        <w:rPr>
          <w:rFonts w:hint="eastAsia"/>
          <w:sz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825C8B">
        <w:rPr>
          <w:rFonts w:ascii="Times New Roman" w:eastAsia="굴림" w:hAnsi="Times New Roman" w:cs="Times New Roman"/>
          <w:color w:val="auto"/>
          <w:sz w:val="22"/>
          <w:szCs w:val="22"/>
          <w:lang w:eastAsia="ko-KR"/>
        </w:rPr>
        <w:t xml:space="preserve">[page </w:t>
      </w:r>
      <w:r w:rsidRPr="00825C8B">
        <w:rPr>
          <w:rFonts w:ascii="Times New Roman" w:eastAsia="굴림" w:hAnsi="Times New Roman" w:cs="Times New Roman" w:hint="eastAsia"/>
          <w:color w:val="auto"/>
          <w:sz w:val="22"/>
          <w:szCs w:val="22"/>
          <w:lang w:eastAsia="ko-KR"/>
        </w:rPr>
        <w:t>25</w:t>
      </w:r>
      <w:r w:rsidRPr="00825C8B">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His Transfiguration (according to the Gospels) and after His Resurrection. (Cf. also Rev. 7. 13-15.)</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lastRenderedPageBreak/>
        <w:t xml:space="preserve">Kongo Dainichi is recognisable by the sign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Fudos sword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which He makes with His fore-finger, very much like that of the Cross, and with the same object, viz. to dispel evil influences by the Sign of Life.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On the High Altar stands the Buddhist Trinity and on each side a white figure which represents respectively Kasyapa (who is said to have been originally a disciple of Gautama Buddha cir. B. C. 500, but re-born as a Brahman in central India, in the First Century A. D.) and Anan, the cousin and youngest disciple of Shaka, who wrote the Sutras with his own blood from memory.</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Having been so close a companion of the Buddha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he heard much and loved much,</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so was specially qualified for this labour of love.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Both these monks played an important part in the first Mahayanist Council. Kasyapa is styled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President of the Assembly.</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response to the invitation sent by the Envoys from the Court of Lo-yang, in consequence of the Emperor Ming-ti</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dream A. D. 6I., they took the Mahayana doctrines and Images to China.</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These two figures of Ananda and Kasyapa were found frequently by Dr. Edkins in Chinese temples beside the Buddha. In Japan they are mostly found in the Zen Temples, which sect is one of those most in harmony with Early Christianity.</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Few things impressed me more than the attitude of Anan as he stands near his Master with reverently folded hands and a look of inexpressible love and adoration on his face.* His immensely long sleeves resemble those of the earliest Christian chasubles.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a side-chapel the Holy Trinity and the Sixteen Rakan (Apostles), grouped 8 on either side, are impressively white,</w:t>
      </w:r>
    </w:p>
    <w:p w:rsidR="00481AFB" w:rsidRPr="00825C8B"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p>
    <w:p w:rsidR="00481AFB" w:rsidRDefault="00481AFB" w:rsidP="00481AFB">
      <w:pPr>
        <w:widowControl w:val="0"/>
        <w:autoSpaceDE w:val="0"/>
        <w:autoSpaceDN w:val="0"/>
        <w:adjustRightInd w:val="0"/>
        <w:jc w:val="both"/>
        <w:rPr>
          <w:rFonts w:hint="eastAsia"/>
          <w:sz w:val="22"/>
          <w:lang w:eastAsia="ko-KR"/>
        </w:rPr>
      </w:pPr>
      <w:r w:rsidRPr="00825C8B">
        <w:rPr>
          <w:rFonts w:ascii="Times New Roman" w:eastAsia="굴림" w:hAnsi="Times New Roman" w:cs="Times New Roman"/>
          <w:color w:val="auto"/>
          <w:sz w:val="20"/>
          <w:szCs w:val="22"/>
          <w:lang w:eastAsia="ko-KR"/>
        </w:rPr>
        <w:t>* At the Zen temple of Nansenji, Kioto, I observed this same figure whose robe is adorned with Phoenixes, White Herons, and a border of the Greek Key pattern.</w:t>
      </w:r>
      <w:r w:rsidRPr="00BF64A9">
        <w:rPr>
          <w:sz w:val="22"/>
        </w:rPr>
        <w:t xml:space="preserve"> </w:t>
      </w:r>
    </w:p>
    <w:p w:rsidR="00481AFB" w:rsidRDefault="00481AFB" w:rsidP="00481AFB">
      <w:pPr>
        <w:widowControl w:val="0"/>
        <w:autoSpaceDE w:val="0"/>
        <w:autoSpaceDN w:val="0"/>
        <w:adjustRightInd w:val="0"/>
        <w:jc w:val="both"/>
        <w:rPr>
          <w:rFonts w:hint="eastAsia"/>
          <w:sz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26</w:t>
      </w: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(like the so-called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White Buddha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off the Peking Pass near Seoul, but which, according to the Chinese inscription above, is really Kwannon-sama.)</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Over the entrance door inside the main hall I noted White Herons, the emblem of the Immortal Life which is so familiar in the early Yamato temples in Japan―i.e. A. D. 600―and which (found also in the Roman Catacombs and in the Christian Cemetery at Antinoe in Egypt)―was the name given to the first Christian monastery in Scotland, by St. Ninian, the Apostle to the Picts, about A. D. 397.</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Some 20 years after Mukhoja (</w:t>
      </w:r>
      <w:r w:rsidRPr="00AB6A78">
        <w:rPr>
          <w:rFonts w:ascii="Times New Roman" w:eastAsia="굴림" w:hAnsi="Times New Roman" w:cs="Times New Roman"/>
          <w:color w:val="auto"/>
          <w:sz w:val="22"/>
          <w:szCs w:val="22"/>
          <w:lang w:eastAsia="ko-KR"/>
        </w:rPr>
        <w:t>墨</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胡</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子</w:t>
      </w:r>
      <w:r w:rsidRPr="00AB6A78">
        <w:rPr>
          <w:rFonts w:ascii="Times New Roman" w:eastAsia="굴림" w:hAnsi="Times New Roman" w:cs="Times New Roman"/>
          <w:color w:val="auto"/>
          <w:sz w:val="22"/>
          <w:szCs w:val="22"/>
          <w:lang w:eastAsia="ko-KR"/>
        </w:rPr>
        <w:t>) Kokuhoshi</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arrival, the Korean farmer Mo-rei (</w:t>
      </w:r>
      <w:r w:rsidRPr="00AB6A78">
        <w:rPr>
          <w:rFonts w:ascii="Times New Roman" w:eastAsia="굴림" w:hAnsi="Times New Roman" w:cs="Times New Roman"/>
          <w:color w:val="auto"/>
          <w:sz w:val="22"/>
          <w:szCs w:val="22"/>
          <w:lang w:eastAsia="ko-KR"/>
        </w:rPr>
        <w:t>毛</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禮</w:t>
      </w:r>
      <w:r w:rsidRPr="00AB6A78">
        <w:rPr>
          <w:rFonts w:ascii="Times New Roman" w:eastAsia="굴림" w:hAnsi="Times New Roman" w:cs="Times New Roman"/>
          <w:color w:val="auto"/>
          <w:sz w:val="22"/>
          <w:szCs w:val="22"/>
          <w:lang w:eastAsia="ko-KR"/>
        </w:rPr>
        <w:t>) welcomed another monk named A-do (</w:t>
      </w:r>
      <w:r w:rsidRPr="00AB6A78">
        <w:rPr>
          <w:rFonts w:ascii="Times New Roman" w:eastAsia="굴림" w:hAnsi="Times New Roman" w:cs="Times New Roman"/>
          <w:color w:val="auto"/>
          <w:sz w:val="22"/>
          <w:szCs w:val="22"/>
          <w:lang w:eastAsia="ko-KR"/>
        </w:rPr>
        <w:t>阿</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道</w:t>
      </w:r>
      <w:r w:rsidRPr="00AB6A78">
        <w:rPr>
          <w:rFonts w:ascii="Times New Roman" w:eastAsia="굴림" w:hAnsi="Times New Roman" w:cs="Times New Roman"/>
          <w:color w:val="auto"/>
          <w:sz w:val="22"/>
          <w:szCs w:val="22"/>
          <w:lang w:eastAsia="ko-KR"/>
        </w:rPr>
        <w:t xml:space="preserve">) (Jap. O tao). Note the recurrence of the word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Way</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so many of these monks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names), with three disciples into his house.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A. D. 525 Shilla accepted Buddhism. The King</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name Fo-seng, (</w:t>
      </w:r>
      <w:r w:rsidRPr="00AB6A78">
        <w:rPr>
          <w:rFonts w:ascii="Times New Roman" w:eastAsia="굴림" w:hAnsi="Times New Roman" w:cs="Times New Roman"/>
          <w:color w:val="auto"/>
          <w:sz w:val="22"/>
          <w:szCs w:val="22"/>
          <w:lang w:eastAsia="ko-KR"/>
        </w:rPr>
        <w:t>法興王</w:t>
      </w:r>
      <w:r w:rsidRPr="00AB6A78">
        <w:rPr>
          <w:rFonts w:ascii="Times New Roman" w:eastAsia="굴림" w:hAnsi="Times New Roman" w:cs="Times New Roman"/>
          <w:color w:val="auto"/>
          <w:sz w:val="22"/>
          <w:szCs w:val="22"/>
          <w:lang w:eastAsia="ko-KR"/>
        </w:rPr>
        <w:t xml:space="preserve"> (r) Popheung) is said to mean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Kingdom of Fo-rouser,</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owing to his great interest in the Mahayana.</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Now Gandara was known to the later Mongols as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Kingdom of Fo</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—the Chinese name for Buddha which signifies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NOT MAN,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(Pul (</w:t>
      </w:r>
      <w:r w:rsidRPr="00AB6A78">
        <w:rPr>
          <w:rFonts w:ascii="Times New Roman" w:eastAsia="굴림" w:hAnsi="Times New Roman" w:cs="Times New Roman"/>
          <w:color w:val="auto"/>
          <w:sz w:val="22"/>
          <w:szCs w:val="22"/>
          <w:lang w:eastAsia="ko-KR"/>
        </w:rPr>
        <w:t>佛</w:t>
      </w:r>
      <w:r w:rsidRPr="00AB6A78">
        <w:rPr>
          <w:rFonts w:ascii="Times New Roman" w:eastAsia="굴림" w:hAnsi="Times New Roman" w:cs="Times New Roman"/>
          <w:color w:val="auto"/>
          <w:sz w:val="22"/>
          <w:szCs w:val="22"/>
          <w:lang w:eastAsia="ko-KR"/>
        </w:rPr>
        <w:t xml:space="preserve">) in Korean, and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Butsu</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Japanese.)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But there is still another link with Gandara which merits your earnest researches in the old Korean histories.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Dr. Beazley (Dawn of Modern Geography, Vol. I. pp. 494, 499) mentions a curious tradition of five devoted Buddhist monks who in A. D. 459, came from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Ki-pin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hint="eastAsia"/>
          <w:color w:val="auto"/>
          <w:sz w:val="22"/>
          <w:szCs w:val="22"/>
          <w:lang w:eastAsia="ko-KR"/>
        </w:rPr>
        <w:t>罽</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賓</w:t>
      </w:r>
      <w:r w:rsidRPr="00AB6A78">
        <w:rPr>
          <w:rFonts w:ascii="Times New Roman" w:eastAsia="굴림" w:hAnsi="Times New Roman" w:cs="Times New Roman"/>
          <w:color w:val="auto"/>
          <w:sz w:val="22"/>
          <w:szCs w:val="22"/>
          <w:lang w:eastAsia="ko-KR"/>
        </w:rPr>
        <w:t xml:space="preserve">) (i.e. Kapisa, Kabul, Gandara―the modern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Afghanistan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down the river Indus and by sea to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Land of the Fusang (</w:t>
      </w:r>
      <w:r w:rsidRPr="00AB6A78">
        <w:rPr>
          <w:rFonts w:ascii="Times New Roman" w:eastAsia="굴림" w:hAnsi="Times New Roman" w:cs="Times New Roman"/>
          <w:color w:val="auto"/>
          <w:sz w:val="22"/>
          <w:szCs w:val="22"/>
          <w:lang w:eastAsia="ko-KR"/>
        </w:rPr>
        <w:t>扶</w:t>
      </w:r>
      <w:r w:rsidRPr="00AB6A78">
        <w:rPr>
          <w:rFonts w:ascii="Times New Roman" w:eastAsia="굴림" w:hAnsi="Times New Roman" w:cs="Times New Roman"/>
          <w:color w:val="auto"/>
          <w:sz w:val="22"/>
          <w:szCs w:val="22"/>
          <w:lang w:eastAsia="ko-KR"/>
        </w:rPr>
        <w:t xml:space="preserve"> </w:t>
      </w:r>
      <w:r w:rsidRPr="00AB6A78">
        <w:rPr>
          <w:rFonts w:ascii="새굴림" w:eastAsia="새굴림" w:hAnsi="새굴림" w:cs="새굴림" w:hint="eastAsia"/>
          <w:color w:val="auto"/>
          <w:sz w:val="22"/>
          <w:szCs w:val="22"/>
          <w:lang w:eastAsia="ko-KR"/>
        </w:rPr>
        <w:t>箤</w:t>
      </w:r>
      <w:r w:rsidRPr="00AB6A78">
        <w:rPr>
          <w:rFonts w:ascii="Times New Roman" w:eastAsia="굴림" w:hAnsi="Times New Roman" w:cs="Times New Roman"/>
          <w:color w:val="auto"/>
          <w:sz w:val="22"/>
          <w:szCs w:val="22"/>
          <w:lang w:eastAsia="ko-KR"/>
        </w:rPr>
        <w:t>) or Paper-mulberry tree, and dispersed the Holy Images and taught the Faith throughout the land.</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Pr="00825C8B" w:rsidRDefault="00481AFB" w:rsidP="00481AFB">
      <w:pPr>
        <w:widowControl w:val="0"/>
        <w:autoSpaceDE w:val="0"/>
        <w:autoSpaceDN w:val="0"/>
        <w:adjustRightInd w:val="0"/>
        <w:jc w:val="both"/>
        <w:rPr>
          <w:rFonts w:hint="eastAsia"/>
          <w:sz w:val="22"/>
          <w:lang w:eastAsia="ko-KR"/>
        </w:rPr>
      </w:pPr>
      <w:r w:rsidRPr="00825C8B">
        <w:rPr>
          <w:rFonts w:ascii="Times New Roman" w:eastAsia="굴림" w:hAnsi="Times New Roman" w:cs="Times New Roman"/>
          <w:color w:val="auto"/>
          <w:sz w:val="20"/>
          <w:szCs w:val="22"/>
          <w:lang w:eastAsia="ko-KR"/>
        </w:rPr>
        <w:t>* A. D. 528 Bukkokuji, and other monasteries were founded, and Buddhism of the Mahayana type became the state religion of Shiragi―most probably due to the strong missionary influence of the Emperor Wu-ti (Liang dynasty), who was then ruling at Nanking.</w:t>
      </w:r>
      <w:r w:rsidRPr="00825C8B">
        <w:rPr>
          <w:sz w:val="22"/>
        </w:rPr>
        <w:t xml:space="preserve"> </w:t>
      </w:r>
    </w:p>
    <w:p w:rsidR="00481AFB" w:rsidRPr="00825C8B" w:rsidRDefault="00481AFB" w:rsidP="00481AFB">
      <w:pPr>
        <w:widowControl w:val="0"/>
        <w:autoSpaceDE w:val="0"/>
        <w:autoSpaceDN w:val="0"/>
        <w:adjustRightInd w:val="0"/>
        <w:jc w:val="both"/>
        <w:rPr>
          <w:rFonts w:hint="eastAsia"/>
          <w:sz w:val="22"/>
          <w:lang w:eastAsia="ko-KR"/>
        </w:rPr>
      </w:pPr>
    </w:p>
    <w:p w:rsidR="00481AFB"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27</w:t>
      </w:r>
      <w:r w:rsidRPr="00BF64A9">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From Fusan, I visited what a Japanese who is deeply interested in old Temples had long </w:t>
      </w:r>
      <w:r w:rsidRPr="00AB6A78">
        <w:rPr>
          <w:rFonts w:ascii="Times New Roman" w:eastAsia="굴림" w:hAnsi="Times New Roman" w:cs="Times New Roman"/>
          <w:color w:val="auto"/>
          <w:sz w:val="22"/>
          <w:szCs w:val="22"/>
          <w:lang w:eastAsia="ko-KR"/>
        </w:rPr>
        <w:lastRenderedPageBreak/>
        <w:t xml:space="preserve">since told me was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ancient, largest and most worth visiting in all Korea,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―Tsu- do-ji or Tong-do-sa. If I remember correctly, this monastery once contained 21 smaller temples, and had nine towers and four gates. It is the annual goal of tens of thousands of Pilgrims to this day.</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For situation it is remarkably beautiful―nestling in a forest, at the foot of a lofty mountain, beside a river whose loveliness reminds one of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River of 50 Bells coming down from the Sky in the quiet secluded pleasant land of Ise,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whence that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Divine Wind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blew which destroyed alike the Tartar Armada of Kubla Khan and the mighty Russian fleet off Tsushima in recent years.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Through a beautiful avenue of trees—running for some two miles beside this River—one reaches the Tai Muti, which impresses one by the richness and bizarre character of its Korean colouring (if one may so say) of barbaric splendour compared with that of Japan.</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first thing to note was the number of Cross-forms on this great Gateway which like the Rood-Screen in Christendom symbolizes the Gate of Death through which the Heavenly Life is reached―</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Mors janua vitae</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Passing through the Tai Mun one is amazed by an immense fresco of the Ship of Souls which covers the outside wall of the first building on the right.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You will doubtless remember, Ladies and Gentlemen, that on the Nestorian Stone erected A. D. 781 by the Syriac Missionaries at Sianfu—(which gives a synopsis of the Old and New Testament teachings),―the Great God Aloha is said to have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divided His body</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(fen-shen, </w:t>
      </w:r>
      <w:r w:rsidRPr="00AB6A78">
        <w:rPr>
          <w:rFonts w:ascii="Times New Roman" w:eastAsia="굴림" w:hAnsi="Times New Roman" w:cs="Times New Roman"/>
          <w:color w:val="auto"/>
          <w:sz w:val="22"/>
          <w:szCs w:val="22"/>
          <w:lang w:eastAsia="ko-KR"/>
        </w:rPr>
        <w:t>分身</w:t>
      </w:r>
      <w:r w:rsidRPr="00AB6A78">
        <w:rPr>
          <w:rFonts w:ascii="Times New Roman" w:eastAsia="굴림" w:hAnsi="Times New Roman" w:cs="Times New Roman"/>
          <w:color w:val="auto"/>
          <w:sz w:val="22"/>
          <w:szCs w:val="22"/>
          <w:lang w:eastAsia="ko-KR"/>
        </w:rPr>
        <w:t>) is a Buddhist term) and sent Meshikha (Maitreya, Miroku, Miryok), to be born of a Pure Virgin in Ta-tsin (</w:t>
      </w:r>
      <w:r w:rsidRPr="00AB6A78">
        <w:rPr>
          <w:rFonts w:ascii="Times New Roman" w:eastAsia="굴림" w:hAnsi="Times New Roman" w:cs="Times New Roman"/>
          <w:color w:val="auto"/>
          <w:sz w:val="22"/>
          <w:szCs w:val="22"/>
          <w:lang w:eastAsia="ko-KR"/>
        </w:rPr>
        <w:t>大秦</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who, when He had finished His work upon earth and destroyed the dwellings of Darkness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Naraka,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also a Buddhist expression for Hades, or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Prison house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launched the Ship of Great Mercy by which all</w:t>
      </w: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28</w:t>
      </w: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m</w:t>
      </w:r>
      <w:r w:rsidRPr="00AB6A78">
        <w:rPr>
          <w:rFonts w:ascii="Times New Roman" w:eastAsia="굴림" w:hAnsi="Times New Roman" w:cs="Times New Roman"/>
          <w:color w:val="auto"/>
          <w:sz w:val="22"/>
          <w:szCs w:val="22"/>
          <w:lang w:eastAsia="ko-KR"/>
        </w:rPr>
        <w:t xml:space="preserve">en might ascend to the bright palace of many mansions. This idea of a temple-ship, or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ship of souls, was carried out in the early church buildings by instructions clearly set out in the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postolic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onstitutions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in the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yriac offices we find—</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ine eyes have seen nought like the ship—which bare prophets and guided apostles, which bare martyrs and confessors and went to </w:t>
      </w:r>
      <w:r>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den.</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Now in the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ahayana, this ship―bound for the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inless </w:t>
      </w:r>
      <w:r>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and (</w:t>
      </w:r>
      <w:r w:rsidRPr="00AB6A78">
        <w:rPr>
          <w:rFonts w:ascii="Times New Roman" w:eastAsia="굴림" w:hAnsi="Times New Roman" w:cs="Times New Roman"/>
          <w:color w:val="auto"/>
          <w:sz w:val="22"/>
          <w:szCs w:val="22"/>
          <w:lang w:eastAsia="ko-KR"/>
        </w:rPr>
        <w:t>極樂</w:t>
      </w:r>
      <w:r w:rsidRPr="00AB6A78">
        <w:rPr>
          <w:rFonts w:ascii="Times New Roman" w:eastAsia="굴림" w:hAnsi="Times New Roman" w:cs="Times New Roman"/>
          <w:color w:val="auto"/>
          <w:sz w:val="22"/>
          <w:szCs w:val="22"/>
          <w:lang w:eastAsia="ko-KR"/>
        </w:rPr>
        <w:t xml:space="preserve">) (jap.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okuraku) is shewn in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hinese,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apanese and doubtless, also, in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orean pictures with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mida as its captain, and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wanon as the pilot—a feminine figure, as the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yriac gospel according to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t. John describes the </w:t>
      </w:r>
      <w:r>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oly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pirit―in our </w:t>
      </w:r>
      <w:r>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ord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own words</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when she, the spirit of truth is come she will guide you into all truth.</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(as you know, in the </w:t>
      </w:r>
      <w:r>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reek version the masculine gender is used.)</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the worship hall of </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sudoji, or </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ong-to-san, is a unique object (at least, not known in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apanese temples and therefore may prove a fruitful object for research in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orea) namely, an empty chair on the top of the high altar, on which (so the abbot told us) when </w:t>
      </w:r>
      <w:r>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uddha descends at service-time he sits.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There is no difficulty in associating this idea with the belief of the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atholic church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in the temple grounds outside there is a large white </w:t>
      </w:r>
      <w:r>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uddha about which nothing is known save that one morning, long long ago, it rose out of the ground where it now stands.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imilar traditions should be hunted up elsewhere in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orea and collected together for comparison with the </w:t>
      </w:r>
      <w:r>
        <w:rPr>
          <w:rFonts w:ascii="Times New Roman" w:eastAsia="굴림" w:hAnsi="Times New Roman" w:cs="Times New Roman" w:hint="eastAsia"/>
          <w:color w:val="auto"/>
          <w:sz w:val="22"/>
          <w:szCs w:val="22"/>
          <w:lang w:eastAsia="ko-KR"/>
        </w:rPr>
        <w:t>W</w:t>
      </w:r>
      <w:r w:rsidRPr="00AB6A78">
        <w:rPr>
          <w:rFonts w:ascii="Times New Roman" w:eastAsia="굴림" w:hAnsi="Times New Roman" w:cs="Times New Roman"/>
          <w:color w:val="auto"/>
          <w:sz w:val="22"/>
          <w:szCs w:val="22"/>
          <w:lang w:eastAsia="ko-KR"/>
        </w:rPr>
        <w:t xml:space="preserve">hite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hrist, worshipped by the </w:t>
      </w:r>
      <w:r>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uns who over-ran </w:t>
      </w:r>
      <w:r>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urope.)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Being the festival of </w:t>
      </w:r>
      <w:r>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uddha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death we were fortunate to see a most interesting and worshipful ceremony in this remote temple. About seven or eight monks, after tying white paper bandages over their mouths, (as in old </w:t>
      </w:r>
      <w:r>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srael the lepers were made to cover their lips and cry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U</w:t>
      </w:r>
      <w:r w:rsidRPr="00AB6A78">
        <w:rPr>
          <w:rFonts w:ascii="Times New Roman" w:eastAsia="굴림" w:hAnsi="Times New Roman" w:cs="Times New Roman"/>
          <w:color w:val="auto"/>
          <w:sz w:val="22"/>
          <w:szCs w:val="22"/>
          <w:lang w:eastAsia="ko-KR"/>
        </w:rPr>
        <w:t>nclean! Unclean*!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as in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 the servants of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ikado do when waiting upon his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ajesty, and the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hinto</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Default="00481AFB" w:rsidP="00481AFB">
      <w:pPr>
        <w:widowControl w:val="0"/>
        <w:autoSpaceDE w:val="0"/>
        <w:autoSpaceDN w:val="0"/>
        <w:adjustRightInd w:val="0"/>
        <w:jc w:val="both"/>
        <w:rPr>
          <w:rFonts w:hint="eastAsia"/>
          <w:sz w:val="22"/>
          <w:lang w:eastAsia="ko-KR"/>
        </w:rPr>
      </w:pPr>
      <w:r w:rsidRPr="00B70310">
        <w:rPr>
          <w:rFonts w:ascii="Times New Roman" w:eastAsia="굴림" w:hAnsi="Times New Roman" w:cs="Times New Roman"/>
          <w:color w:val="auto"/>
          <w:sz w:val="20"/>
          <w:szCs w:val="22"/>
          <w:lang w:eastAsia="ko-KR"/>
        </w:rPr>
        <w:t>* Cf. Lev, XIII 45 and Isaiah VI 5.</w:t>
      </w:r>
      <w:r w:rsidRPr="00B70310">
        <w:rPr>
          <w:sz w:val="22"/>
        </w:rPr>
        <w:t xml:space="preserve"> </w:t>
      </w:r>
    </w:p>
    <w:p w:rsidR="00481AFB" w:rsidRDefault="00481AFB" w:rsidP="00481AFB">
      <w:pPr>
        <w:widowControl w:val="0"/>
        <w:autoSpaceDE w:val="0"/>
        <w:autoSpaceDN w:val="0"/>
        <w:adjustRightInd w:val="0"/>
        <w:jc w:val="both"/>
        <w:rPr>
          <w:rFonts w:hint="eastAsia"/>
          <w:sz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B70310">
        <w:rPr>
          <w:rFonts w:ascii="Times New Roman" w:eastAsia="굴림" w:hAnsi="Times New Roman" w:cs="Times New Roman"/>
          <w:color w:val="auto"/>
          <w:sz w:val="22"/>
          <w:szCs w:val="22"/>
          <w:lang w:eastAsia="ko-KR"/>
        </w:rPr>
        <w:t xml:space="preserve">[page </w:t>
      </w:r>
      <w:r w:rsidRPr="00B70310">
        <w:rPr>
          <w:rFonts w:ascii="Times New Roman" w:eastAsia="굴림" w:hAnsi="Times New Roman" w:cs="Times New Roman" w:hint="eastAsia"/>
          <w:color w:val="auto"/>
          <w:sz w:val="22"/>
          <w:szCs w:val="22"/>
          <w:lang w:eastAsia="ko-KR"/>
        </w:rPr>
        <w:t>29</w:t>
      </w:r>
      <w:r w:rsidRPr="00B70310">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p</w:t>
      </w:r>
      <w:r w:rsidRPr="00AB6A78">
        <w:rPr>
          <w:rFonts w:ascii="Times New Roman" w:eastAsia="굴림" w:hAnsi="Times New Roman" w:cs="Times New Roman"/>
          <w:color w:val="auto"/>
          <w:sz w:val="22"/>
          <w:szCs w:val="22"/>
          <w:lang w:eastAsia="ko-KR"/>
        </w:rPr>
        <w:t>riests also when making the Daily Offerings) pass the innumerable dishes of every kind of offering—fruit, cakes, vegetables—with the deepest reverence from hand to hand the length of the Great Worship Hall until they finally reach the Abbot himself who most humbly and devoutly offers them, one by one, to the Invisible Being enthroned on the Chair,* whilst Incense is also burnt.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 never was at a more reverential service―the Hall was crowded with Monks and Pilgrim Nuns who all seemed a very kindly friendly people.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lastRenderedPageBreak/>
        <w:t>After the Mass, mats were spread in a large court-yard, and the low tables brought at which the congregation sat down and feasted on the offerings—in the old Levitical style―in solemn silence.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There is a seminary at Tong-dosa, and the young monks were a pleasing bright looking set of boys. A Japanese teacher as well as a Christian Korean is employed, both intelligent men.</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Abbot was exceedingly kind and hospitable</w:t>
      </w:r>
      <w:r w:rsidRPr="00AB6A78">
        <w:rPr>
          <w:rFonts w:ascii="Times New Roman" w:eastAsia="굴림" w:hAnsi="Times New Roman" w:cs="Times New Roman"/>
          <w:color w:val="auto"/>
          <w:sz w:val="22"/>
          <w:szCs w:val="22"/>
          <w:lang w:eastAsia="ko-KR"/>
        </w:rPr>
        <w:t>一</w:t>
      </w:r>
      <w:r w:rsidRPr="00AB6A78">
        <w:rPr>
          <w:rFonts w:ascii="Times New Roman" w:eastAsia="굴림" w:hAnsi="Times New Roman" w:cs="Times New Roman"/>
          <w:color w:val="auto"/>
          <w:sz w:val="22"/>
          <w:szCs w:val="22"/>
          <w:lang w:eastAsia="ko-KR"/>
        </w:rPr>
        <w:t>in striking contrast to the conduct of the kuruma runners, who made the long journey a penitence by their constant wrangling, and refusal to stir―every few miles―unless the fare agreed on was increased more and more, and finally one absconded with the baggage pony, so but for the Abbot, who came to the rescue and lent his own horse, we should have been in poor plight indeed for the return―a long day</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journey—for the Korean inns en route were impossible to enter.</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Under the late Dynasty Buddhism was all but crushed out of existence in Korea, and the monks degraded below the butcher class in rank. It is, therefore, not fair to judge by the present debased condition of the remnant—some 10,000 monks―of the original Mahayana Faith which, when at the zenith of its enthusiasm and purity, raised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Three Han Kingdoms to such a marvellous height of Education, Art, and Civilisation that</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B70310">
        <w:rPr>
          <w:rFonts w:ascii="Times New Roman" w:eastAsia="굴림" w:hAnsi="Times New Roman" w:cs="Times New Roman"/>
          <w:color w:val="auto"/>
          <w:sz w:val="20"/>
          <w:szCs w:val="22"/>
          <w:lang w:eastAsia="ko-KR"/>
        </w:rPr>
        <w:t>* See picture of “the Chair of Moses” in the synagogue at Kaifengfu on the Yellow River, p. 9. “Chinese Tews,” by Marcus N. Adler. 1900.</w:t>
      </w: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30</w:t>
      </w: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t</w:t>
      </w:r>
      <w:r w:rsidRPr="00AB6A78">
        <w:rPr>
          <w:rFonts w:ascii="Times New Roman" w:eastAsia="굴림" w:hAnsi="Times New Roman" w:cs="Times New Roman"/>
          <w:color w:val="auto"/>
          <w:sz w:val="22"/>
          <w:szCs w:val="22"/>
          <w:lang w:eastAsia="ko-KR"/>
        </w:rPr>
        <w:t xml:space="preserve">heir influence extended into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anchuria, and, crossing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the </w:t>
      </w:r>
      <w:r>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 xml:space="preserve">astern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ea,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reached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apan.</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As the emerald isle in the far west was regarded by all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hristendom as the chief centre of knowledge and piety—from the f</w:t>
      </w:r>
      <w:r>
        <w:rPr>
          <w:rFonts w:ascii="Times New Roman" w:eastAsia="굴림" w:hAnsi="Times New Roman" w:cs="Times New Roman"/>
          <w:color w:val="auto"/>
          <w:sz w:val="22"/>
          <w:szCs w:val="22"/>
          <w:lang w:eastAsia="ko-KR"/>
        </w:rPr>
        <w:t xml:space="preserve">ifth to the eighth century, so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ount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ontalembert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description of </w:t>
      </w:r>
      <w:r>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reland, under the beneficent rule of the great monastic orders may be applied to the conditions dominant in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hosen, the </w:t>
      </w:r>
      <w:r>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 xml:space="preserve">and of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orning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alm, during an even earlier period :— </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F</w:t>
      </w:r>
      <w:r w:rsidRPr="00AB6A78">
        <w:rPr>
          <w:rFonts w:ascii="Times New Roman" w:eastAsia="굴림" w:hAnsi="Times New Roman" w:cs="Times New Roman"/>
          <w:color w:val="auto"/>
          <w:sz w:val="22"/>
          <w:szCs w:val="22"/>
          <w:lang w:eastAsia="ko-KR"/>
        </w:rPr>
        <w:t xml:space="preserve">rom the moment that this green erin, situated at the extremity of the known world, saw the sun of faith rise upon her, she vowed herself to it with an ardent and tender devotion which became the very life of this missionary nation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―for we find the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orean kings imbued with the like enthusiasm and recommending the doctrines of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wonderful law</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(i.e.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ahayana) to the sovereigns of the neighbouring countries in the extreme east.*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It is far from impossible that the zeal with which the natives have embraced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hristianity since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orea was opened to the world in modem days is not a proof of some latent spiritual life in which the germs of the ancient faith survive (although for centuries dormant), and are therefore responsive to a quickening touch.</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For example: three hundred and fifty years or more ago, when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t. Francis </w:t>
      </w:r>
      <w:r>
        <w:rPr>
          <w:rFonts w:ascii="Times New Roman" w:eastAsia="굴림" w:hAnsi="Times New Roman" w:cs="Times New Roman" w:hint="eastAsia"/>
          <w:color w:val="auto"/>
          <w:sz w:val="22"/>
          <w:szCs w:val="22"/>
          <w:lang w:eastAsia="ko-KR"/>
        </w:rPr>
        <w:t>X</w:t>
      </w:r>
      <w:r w:rsidRPr="00AB6A78">
        <w:rPr>
          <w:rFonts w:ascii="Times New Roman" w:eastAsia="굴림" w:hAnsi="Times New Roman" w:cs="Times New Roman"/>
          <w:color w:val="auto"/>
          <w:sz w:val="22"/>
          <w:szCs w:val="22"/>
          <w:lang w:eastAsia="ko-KR"/>
        </w:rPr>
        <w:t xml:space="preserve">avier visited </w:t>
      </w:r>
      <w:r>
        <w:rPr>
          <w:rFonts w:ascii="Times New Roman" w:eastAsia="굴림" w:hAnsi="Times New Roman" w:cs="Times New Roman" w:hint="eastAsia"/>
          <w:color w:val="auto"/>
          <w:sz w:val="22"/>
          <w:szCs w:val="22"/>
          <w:lang w:eastAsia="ko-KR"/>
        </w:rPr>
        <w:t>Y</w:t>
      </w:r>
      <w:r w:rsidRPr="00AB6A78">
        <w:rPr>
          <w:rFonts w:ascii="Times New Roman" w:eastAsia="굴림" w:hAnsi="Times New Roman" w:cs="Times New Roman"/>
          <w:color w:val="auto"/>
          <w:sz w:val="22"/>
          <w:szCs w:val="22"/>
          <w:lang w:eastAsia="ko-KR"/>
        </w:rPr>
        <w:t xml:space="preserve">amaguchi, (near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himonoseki) in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 he announced that he had come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to give a fresh interpretation to the law of </w:t>
      </w:r>
      <w:r>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uddha, and to develop it.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he </w:t>
      </w:r>
      <w:r>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aimyo of </w:t>
      </w:r>
      <w:r>
        <w:rPr>
          <w:rFonts w:ascii="Times New Roman" w:eastAsia="굴림" w:hAnsi="Times New Roman" w:cs="Times New Roman" w:hint="eastAsia"/>
          <w:color w:val="auto"/>
          <w:sz w:val="22"/>
          <w:szCs w:val="22"/>
          <w:lang w:eastAsia="ko-KR"/>
        </w:rPr>
        <w:t>N</w:t>
      </w:r>
      <w:r w:rsidRPr="00AB6A78">
        <w:rPr>
          <w:rFonts w:ascii="Times New Roman" w:eastAsia="굴림" w:hAnsi="Times New Roman" w:cs="Times New Roman"/>
          <w:color w:val="auto"/>
          <w:sz w:val="22"/>
          <w:szCs w:val="22"/>
          <w:lang w:eastAsia="ko-KR"/>
        </w:rPr>
        <w:t xml:space="preserve">agato gave him a large disused </w:t>
      </w:r>
      <w:r>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 xml:space="preserve">uddhist monastery whose pagoda in the title-deed (still extant) bears the significant name of </w:t>
      </w:r>
      <w:r>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ai-do-ji, i.e.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great way temple.</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a few months 500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apanese were converted, whose numbers increased ere long to 6000, and these were soon after dispersed (through the great fire which wiped out </w:t>
      </w:r>
      <w:r>
        <w:rPr>
          <w:rFonts w:ascii="Times New Roman" w:eastAsia="굴림" w:hAnsi="Times New Roman" w:cs="Times New Roman" w:hint="eastAsia"/>
          <w:color w:val="auto"/>
          <w:sz w:val="22"/>
          <w:szCs w:val="22"/>
          <w:lang w:eastAsia="ko-KR"/>
        </w:rPr>
        <w:t>Y</w:t>
      </w:r>
      <w:r w:rsidRPr="00AB6A78">
        <w:rPr>
          <w:rFonts w:ascii="Times New Roman" w:eastAsia="굴림" w:hAnsi="Times New Roman" w:cs="Times New Roman"/>
          <w:color w:val="auto"/>
          <w:sz w:val="22"/>
          <w:szCs w:val="22"/>
          <w:lang w:eastAsia="ko-KR"/>
        </w:rPr>
        <w:t xml:space="preserve">amaguchi) to other parts of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apan.</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Default="00481AFB" w:rsidP="00481AFB">
      <w:pPr>
        <w:widowControl w:val="0"/>
        <w:autoSpaceDE w:val="0"/>
        <w:autoSpaceDN w:val="0"/>
        <w:adjustRightInd w:val="0"/>
        <w:jc w:val="both"/>
        <w:rPr>
          <w:rFonts w:hint="eastAsia"/>
          <w:lang w:eastAsia="ko-KR"/>
        </w:rPr>
      </w:pPr>
      <w:r w:rsidRPr="00B70310">
        <w:rPr>
          <w:rFonts w:ascii="Times New Roman" w:eastAsia="굴림" w:hAnsi="Times New Roman" w:cs="Times New Roman"/>
          <w:color w:val="auto"/>
          <w:sz w:val="20"/>
          <w:szCs w:val="22"/>
          <w:lang w:eastAsia="ko-KR"/>
        </w:rPr>
        <w:t xml:space="preserve">* </w:t>
      </w:r>
      <w:r w:rsidRPr="00B70310">
        <w:rPr>
          <w:rFonts w:ascii="Times New Roman" w:eastAsia="굴림" w:hAnsi="Times New Roman" w:cs="Times New Roman" w:hint="eastAsia"/>
          <w:color w:val="auto"/>
          <w:sz w:val="20"/>
          <w:szCs w:val="22"/>
          <w:lang w:eastAsia="ko-KR"/>
        </w:rPr>
        <w:t>I</w:t>
      </w:r>
      <w:r w:rsidRPr="00B70310">
        <w:rPr>
          <w:rFonts w:ascii="Times New Roman" w:eastAsia="굴림" w:hAnsi="Times New Roman" w:cs="Times New Roman"/>
          <w:color w:val="auto"/>
          <w:sz w:val="20"/>
          <w:szCs w:val="22"/>
          <w:lang w:eastAsia="ko-KR"/>
        </w:rPr>
        <w:t xml:space="preserve">n </w:t>
      </w:r>
      <w:r w:rsidRPr="00B70310">
        <w:rPr>
          <w:rFonts w:ascii="Times New Roman" w:eastAsia="굴림" w:hAnsi="Times New Roman" w:cs="Times New Roman" w:hint="eastAsia"/>
          <w:color w:val="auto"/>
          <w:sz w:val="20"/>
          <w:szCs w:val="22"/>
          <w:lang w:eastAsia="ko-KR"/>
        </w:rPr>
        <w:t>A</w:t>
      </w:r>
      <w:r w:rsidRPr="00B70310">
        <w:rPr>
          <w:rFonts w:ascii="Times New Roman" w:eastAsia="굴림" w:hAnsi="Times New Roman" w:cs="Times New Roman"/>
          <w:color w:val="auto"/>
          <w:sz w:val="20"/>
          <w:szCs w:val="22"/>
          <w:lang w:eastAsia="ko-KR"/>
        </w:rPr>
        <w:t xml:space="preserve">. D. 550 the king of </w:t>
      </w:r>
      <w:r w:rsidRPr="00B70310">
        <w:rPr>
          <w:rFonts w:ascii="Times New Roman" w:eastAsia="굴림" w:hAnsi="Times New Roman" w:cs="Times New Roman" w:hint="eastAsia"/>
          <w:color w:val="auto"/>
          <w:sz w:val="20"/>
          <w:szCs w:val="22"/>
          <w:lang w:eastAsia="ko-KR"/>
        </w:rPr>
        <w:t>P</w:t>
      </w:r>
      <w:r w:rsidRPr="00B70310">
        <w:rPr>
          <w:rFonts w:ascii="Times New Roman" w:eastAsia="굴림" w:hAnsi="Times New Roman" w:cs="Times New Roman"/>
          <w:color w:val="auto"/>
          <w:sz w:val="20"/>
          <w:szCs w:val="22"/>
          <w:lang w:eastAsia="ko-KR"/>
        </w:rPr>
        <w:t xml:space="preserve">ak’che sent the images of the </w:t>
      </w:r>
      <w:r>
        <w:rPr>
          <w:rFonts w:ascii="Times New Roman" w:eastAsia="굴림" w:hAnsi="Times New Roman" w:cs="Times New Roman" w:hint="eastAsia"/>
          <w:color w:val="auto"/>
          <w:sz w:val="20"/>
          <w:szCs w:val="22"/>
          <w:lang w:eastAsia="ko-KR"/>
        </w:rPr>
        <w:t>H</w:t>
      </w:r>
      <w:r w:rsidRPr="00B70310">
        <w:rPr>
          <w:rFonts w:ascii="Times New Roman" w:eastAsia="굴림" w:hAnsi="Times New Roman" w:cs="Times New Roman"/>
          <w:color w:val="auto"/>
          <w:sz w:val="20"/>
          <w:szCs w:val="22"/>
          <w:lang w:eastAsia="ko-KR"/>
        </w:rPr>
        <w:t xml:space="preserve">oly </w:t>
      </w:r>
      <w:r>
        <w:rPr>
          <w:rFonts w:ascii="Times New Roman" w:eastAsia="굴림" w:hAnsi="Times New Roman" w:cs="Times New Roman" w:hint="eastAsia"/>
          <w:color w:val="auto"/>
          <w:sz w:val="20"/>
          <w:szCs w:val="22"/>
          <w:lang w:eastAsia="ko-KR"/>
        </w:rPr>
        <w:t>T</w:t>
      </w:r>
      <w:r w:rsidRPr="00B70310">
        <w:rPr>
          <w:rFonts w:ascii="Times New Roman" w:eastAsia="굴림" w:hAnsi="Times New Roman" w:cs="Times New Roman"/>
          <w:color w:val="auto"/>
          <w:sz w:val="20"/>
          <w:szCs w:val="22"/>
          <w:lang w:eastAsia="ko-KR"/>
        </w:rPr>
        <w:t xml:space="preserve">hree to the </w:t>
      </w:r>
      <w:r>
        <w:rPr>
          <w:rFonts w:ascii="Times New Roman" w:eastAsia="굴림" w:hAnsi="Times New Roman" w:cs="Times New Roman" w:hint="eastAsia"/>
          <w:color w:val="auto"/>
          <w:sz w:val="20"/>
          <w:szCs w:val="22"/>
          <w:lang w:eastAsia="ko-KR"/>
        </w:rPr>
        <w:t>J</w:t>
      </w:r>
      <w:r w:rsidRPr="00B70310">
        <w:rPr>
          <w:rFonts w:ascii="Times New Roman" w:eastAsia="굴림" w:hAnsi="Times New Roman" w:cs="Times New Roman"/>
          <w:color w:val="auto"/>
          <w:sz w:val="20"/>
          <w:szCs w:val="22"/>
          <w:lang w:eastAsia="ko-KR"/>
        </w:rPr>
        <w:t xml:space="preserve">apanese </w:t>
      </w:r>
      <w:r>
        <w:rPr>
          <w:rFonts w:ascii="Times New Roman" w:eastAsia="굴림" w:hAnsi="Times New Roman" w:cs="Times New Roman" w:hint="eastAsia"/>
          <w:color w:val="auto"/>
          <w:sz w:val="20"/>
          <w:szCs w:val="22"/>
          <w:lang w:eastAsia="ko-KR"/>
        </w:rPr>
        <w:t>M</w:t>
      </w:r>
      <w:r w:rsidRPr="00B70310">
        <w:rPr>
          <w:rFonts w:ascii="Times New Roman" w:eastAsia="굴림" w:hAnsi="Times New Roman" w:cs="Times New Roman"/>
          <w:color w:val="auto"/>
          <w:sz w:val="20"/>
          <w:szCs w:val="22"/>
          <w:lang w:eastAsia="ko-KR"/>
        </w:rPr>
        <w:t xml:space="preserve">ikado in a mikoshi, which resembles the hebrew ark of the covenant. It is preserved at </w:t>
      </w:r>
      <w:r>
        <w:rPr>
          <w:rFonts w:ascii="Times New Roman" w:eastAsia="굴림" w:hAnsi="Times New Roman" w:cs="Times New Roman" w:hint="eastAsia"/>
          <w:color w:val="auto"/>
          <w:sz w:val="20"/>
          <w:szCs w:val="22"/>
          <w:lang w:eastAsia="ko-KR"/>
        </w:rPr>
        <w:t>Z</w:t>
      </w:r>
      <w:r w:rsidRPr="00B70310">
        <w:rPr>
          <w:rFonts w:ascii="Times New Roman" w:eastAsia="굴림" w:hAnsi="Times New Roman" w:cs="Times New Roman"/>
          <w:color w:val="auto"/>
          <w:sz w:val="20"/>
          <w:szCs w:val="22"/>
          <w:lang w:eastAsia="ko-KR"/>
        </w:rPr>
        <w:t xml:space="preserve">enkoji, in the temple of </w:t>
      </w:r>
      <w:r>
        <w:rPr>
          <w:rFonts w:ascii="Times New Roman" w:eastAsia="굴림" w:hAnsi="Times New Roman" w:cs="Times New Roman" w:hint="eastAsia"/>
          <w:color w:val="auto"/>
          <w:sz w:val="20"/>
          <w:szCs w:val="22"/>
          <w:lang w:eastAsia="ko-KR"/>
        </w:rPr>
        <w:t>N</w:t>
      </w:r>
      <w:r w:rsidRPr="00B70310">
        <w:rPr>
          <w:rFonts w:ascii="Times New Roman" w:eastAsia="굴림" w:hAnsi="Times New Roman" w:cs="Times New Roman"/>
          <w:color w:val="auto"/>
          <w:sz w:val="20"/>
          <w:szCs w:val="22"/>
          <w:lang w:eastAsia="ko-KR"/>
        </w:rPr>
        <w:t>yorai</w:t>
      </w:r>
      <w:r w:rsidRPr="00B70310">
        <w:rPr>
          <w:rFonts w:ascii="Times New Roman" w:eastAsia="굴림" w:hAnsi="Times New Roman" w:cs="Times New Roman"/>
          <w:color w:val="auto"/>
          <w:sz w:val="22"/>
          <w:szCs w:val="22"/>
          <w:lang w:eastAsia="ko-KR"/>
        </w:rPr>
        <w:t>.</w:t>
      </w:r>
      <w:r w:rsidRPr="00B70310">
        <w:t xml:space="preserve"> </w:t>
      </w:r>
    </w:p>
    <w:p w:rsidR="00481AFB" w:rsidRDefault="00481AFB" w:rsidP="00481AFB">
      <w:pPr>
        <w:widowControl w:val="0"/>
        <w:autoSpaceDE w:val="0"/>
        <w:autoSpaceDN w:val="0"/>
        <w:adjustRightInd w:val="0"/>
        <w:jc w:val="both"/>
        <w:rPr>
          <w:rFonts w:hint="eastAsia"/>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B7031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31</w:t>
      </w:r>
      <w:r w:rsidRPr="00BF64A9">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You will surely have noted. Ladies and Gentlemen, how this word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Way</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pervades the Mahayana history, just as in the Acts of the Apostles we read of the first Christians―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Messiah</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people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―as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men and women of The Way.</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primitive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Hina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Buddhism there were no temples, but the new expansive life in the Mahayana found its expression amongst the Indo-Scyths in magnificent pagodas, temples, images, and frescoes like those existing to-day, albeit in ruined condition, in Korea ana Japan. Similarly in Europe the spiritual life and love of the converts to Christianity found their expression in glorious Abbeys and matchless Cathedrals.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lastRenderedPageBreak/>
        <w:t>In Korea some 2,000 Buddhist monasteries survive, o</w:t>
      </w:r>
      <w:r>
        <w:rPr>
          <w:rFonts w:ascii="Times New Roman" w:eastAsia="굴림" w:hAnsi="Times New Roman" w:cs="Times New Roman" w:hint="eastAsia"/>
          <w:color w:val="auto"/>
          <w:sz w:val="22"/>
          <w:szCs w:val="22"/>
          <w:lang w:eastAsia="ko-KR"/>
        </w:rPr>
        <w:t>f</w:t>
      </w:r>
      <w:r w:rsidRPr="00AB6A78">
        <w:rPr>
          <w:rFonts w:ascii="Times New Roman" w:eastAsia="굴림" w:hAnsi="Times New Roman" w:cs="Times New Roman"/>
          <w:color w:val="auto"/>
          <w:sz w:val="22"/>
          <w:szCs w:val="22"/>
          <w:lang w:eastAsia="ko-KR"/>
        </w:rPr>
        <w:t xml:space="preserve"> which about 30 are officially recognized as head temples</w:t>
      </w:r>
      <w:r>
        <w:rPr>
          <w:rFonts w:ascii="Times New Roman" w:eastAsia="굴림" w:hAnsi="Times New Roman" w:cs="Times New Roman" w:hint="eastAsia"/>
          <w:color w:val="auto"/>
          <w:sz w:val="22"/>
          <w:szCs w:val="22"/>
          <w:lang w:eastAsia="ko-KR"/>
        </w:rPr>
        <w:t>;</w:t>
      </w:r>
      <w:r w:rsidRPr="00AB6A78">
        <w:rPr>
          <w:rFonts w:ascii="Times New Roman" w:eastAsia="굴림" w:hAnsi="Times New Roman" w:cs="Times New Roman"/>
          <w:color w:val="auto"/>
          <w:sz w:val="22"/>
          <w:szCs w:val="22"/>
          <w:lang w:eastAsia="ko-KR"/>
        </w:rPr>
        <w:t xml:space="preserve"> e.g. Myo-yang on Diamond Mountain and Chon-teung (</w:t>
      </w:r>
      <w:r w:rsidRPr="00AB6A78">
        <w:rPr>
          <w:rFonts w:ascii="Times New Roman" w:eastAsia="굴림" w:hAnsi="Times New Roman" w:cs="Times New Roman"/>
          <w:color w:val="auto"/>
          <w:sz w:val="22"/>
          <w:szCs w:val="22"/>
          <w:lang w:eastAsia="ko-KR"/>
        </w:rPr>
        <w:t>傳</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燈</w:t>
      </w:r>
      <w:r w:rsidRPr="00AB6A78">
        <w:rPr>
          <w:rFonts w:ascii="Times New Roman" w:eastAsia="굴림" w:hAnsi="Times New Roman" w:cs="Times New Roman"/>
          <w:color w:val="auto"/>
          <w:sz w:val="22"/>
          <w:szCs w:val="22"/>
          <w:lang w:eastAsia="ko-KR"/>
        </w:rPr>
        <w:t>) on an island near Chemulpo.</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It is much to be hoped that under the protection of the present enlightened rule, the religious life in these monasteries will be developed, and the efforts of H. E. the Governor General to preserve the original types of the ancient Sutras and commentaries lying in the temples of Korea, (many of which are non-existent in Japan) be crowned with success, ably seconded, as those efforts are, by Dr. Watanabe, the Buddhist expert in the Home Department at Seoul.</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Scholars say that the conclusive Link between Early Christianity and the Mahayana, will eventually be found in Nepaul whence so many of the Sutras have recently gone for translation to Oxford, (which will soon possess the richest collection of Sanskrit literature in the world), and in Siam.</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Ere closing, may I briefly describe to you, Ladies and Gentlemen, two Mandara) (pictorial allegories) whose gorgeous co ouring proclaims them at once to be akin to the Korean?</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 first was brought to my notice by a foreigner who (whilst confessing his total ignorance of Buddhism) drew my attention to this picture because of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the strongly marked HEBREW cast of counteniance of the principal figure, whom a Korean had insisted was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 Mountain God.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32</w:t>
      </w:r>
      <w:r w:rsidRPr="00BF64A9">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To those acquainted with </w:t>
      </w:r>
      <w:r>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harma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pictures in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 this resembles </w:t>
      </w:r>
      <w:r>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harma―or (as he is called in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hina) </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amo, who, </w:t>
      </w:r>
      <w:r>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venture to think, is no other than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aint </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homas,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the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postle of the </w:t>
      </w:r>
      <w:r>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indus and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hinese,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according to the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alabar breviary.</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Dharma clad in a crimson kesa, (</w:t>
      </w:r>
      <w:r w:rsidRPr="00AB6A78">
        <w:rPr>
          <w:rFonts w:ascii="Times New Roman" w:eastAsia="굴림" w:hAnsi="Times New Roman" w:cs="Times New Roman"/>
          <w:color w:val="auto"/>
          <w:sz w:val="22"/>
          <w:szCs w:val="22"/>
          <w:lang w:eastAsia="ko-KR"/>
        </w:rPr>
        <w:t>袈</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裟</w:t>
      </w:r>
      <w:r w:rsidRPr="00AB6A78">
        <w:rPr>
          <w:rFonts w:ascii="Times New Roman" w:eastAsia="굴림" w:hAnsi="Times New Roman" w:cs="Times New Roman"/>
          <w:color w:val="auto"/>
          <w:sz w:val="22"/>
          <w:szCs w:val="22"/>
          <w:lang w:eastAsia="ko-KR"/>
        </w:rPr>
        <w:t xml:space="preserve">) on which are dragons, a blue bordered vestment embroidered with the lotus,* and an emerald green robe embroidered with white herons (green being the ritual colour denoting the spring-time or resurrection, and crimson that of suffering i.e. martyrdom), is seated on a lion―not the curious mythical creature known as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hinese or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orean lion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(which is actually a tiger), but the veritable lion of the tribe of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udah.†</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Beside </w:t>
      </w:r>
      <w:r>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harma is a vine, richly loaded with purple grapes,―the indisputable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hristian symbol of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hrist and his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hurch, called in the </w:t>
      </w:r>
      <w:r>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 xml:space="preserve">ast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yriac offices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vineyard of the gospel</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in the liturgy of the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optic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acobites :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this vine which thou hast planted.</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On his other side is a rose which is repeated at the foot of the picture together with a plum, the far eastern type of indomitable courage which defies the storms and snows of adversity. Both rose and vine are also the respective symbols of the tribe of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udah, and of the </w:t>
      </w:r>
      <w:r>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ebrew nation―as the psalmist says :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thou hast brought a vine out of </w:t>
      </w:r>
      <w:r>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gypt,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the prophet :―</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looked for grapes and it brought forth wild grapes.</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Above the sage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head is a matsue pine, a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apanese symbol of the eternal life, and on its branches clusters of</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Pr="00B70310"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B70310">
        <w:rPr>
          <w:rFonts w:ascii="Times New Roman" w:eastAsia="굴림" w:hAnsi="Times New Roman" w:cs="Times New Roman"/>
          <w:color w:val="auto"/>
          <w:sz w:val="20"/>
          <w:szCs w:val="22"/>
          <w:lang w:eastAsia="ko-KR"/>
        </w:rPr>
        <w:t>* The Ritual colours of Mahayana are the same as those used in the Christian Church which were derived from the Ritual of Israel in Tabernacle and Temple.</w:t>
      </w:r>
    </w:p>
    <w:p w:rsidR="00481AFB" w:rsidRPr="00B70310"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B70310">
        <w:rPr>
          <w:rFonts w:ascii="Times New Roman" w:eastAsia="굴림" w:hAnsi="Times New Roman" w:cs="Times New Roman"/>
          <w:color w:val="auto"/>
          <w:sz w:val="20"/>
          <w:szCs w:val="22"/>
          <w:lang w:eastAsia="ko-KR"/>
        </w:rPr>
        <w:t>As is well known, St. John were the High Priestly mitre with the plate inscribed “Holiness unto the Lord” when officiating at Ephesus.</w:t>
      </w:r>
    </w:p>
    <w:p w:rsidR="00481AFB" w:rsidRPr="00B70310"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B70310">
        <w:rPr>
          <w:rFonts w:ascii="Times New Roman" w:eastAsia="굴림" w:hAnsi="Times New Roman" w:cs="Times New Roman"/>
          <w:color w:val="auto"/>
          <w:sz w:val="20"/>
          <w:szCs w:val="22"/>
          <w:lang w:eastAsia="ko-KR"/>
        </w:rPr>
        <w:t>St. Thomas, like St. John, is said to have ruled over Seven Churches which he founded in “India.”</w:t>
      </w:r>
    </w:p>
    <w:p w:rsidR="00481AFB" w:rsidRPr="00B70310"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B70310">
        <w:rPr>
          <w:rFonts w:ascii="Times New Roman" w:eastAsia="굴림" w:hAnsi="Times New Roman" w:cs="Times New Roman"/>
          <w:color w:val="auto"/>
          <w:sz w:val="20"/>
          <w:szCs w:val="22"/>
          <w:lang w:eastAsia="ko-KR"/>
        </w:rPr>
        <w:t xml:space="preserve">Taking all these facts into consideration, I venture to think we have strong grounds for thus identifying St. Thomas in his priestly robes. Cf. Ex. 28-31 </w:t>
      </w:r>
      <w:r>
        <w:rPr>
          <w:rFonts w:ascii="Times New Roman" w:eastAsia="굴림" w:hAnsi="Times New Roman" w:cs="Times New Roman"/>
          <w:color w:val="auto"/>
          <w:sz w:val="20"/>
          <w:szCs w:val="22"/>
          <w:lang w:eastAsia="ko-KR"/>
        </w:rPr>
        <w:t>;</w:t>
      </w:r>
      <w:r w:rsidRPr="00B70310">
        <w:rPr>
          <w:rFonts w:ascii="Times New Roman" w:eastAsia="굴림" w:hAnsi="Times New Roman" w:cs="Times New Roman"/>
          <w:color w:val="auto"/>
          <w:sz w:val="20"/>
          <w:szCs w:val="22"/>
          <w:lang w:eastAsia="ko-KR"/>
        </w:rPr>
        <w:t xml:space="preserve"> 39-1.21.</w:t>
      </w: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B70310">
        <w:rPr>
          <w:rFonts w:ascii="Times New Roman" w:eastAsia="굴림" w:hAnsi="Times New Roman" w:cs="Times New Roman" w:hint="eastAsia"/>
          <w:color w:val="auto"/>
          <w:sz w:val="20"/>
          <w:szCs w:val="22"/>
          <w:lang w:eastAsia="ko-KR"/>
        </w:rPr>
        <w:t>†</w:t>
      </w:r>
      <w:r w:rsidRPr="00B70310">
        <w:rPr>
          <w:rFonts w:ascii="Times New Roman" w:eastAsia="굴림" w:hAnsi="Times New Roman" w:cs="Times New Roman"/>
          <w:color w:val="auto"/>
          <w:sz w:val="20"/>
          <w:szCs w:val="22"/>
          <w:lang w:eastAsia="ko-KR"/>
        </w:rPr>
        <w:t xml:space="preserve"> Concerning Shiloh and this Lion, cf. Jacob’s prophecy, Gen. 49-9-10. Rev. 5-5.</w:t>
      </w: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33</w:t>
      </w: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mistletoe, (a common feature in Japan on the Pine tree, but I never saw elsewhere such masses of mistletoe as at the Ming Tombs at Mukden).</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Like the Hermits of old, Dharmas nails are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like the claws of birds,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 e. typical Chinese nails, shewing that he must have adapted himself to the customs of the Nations through which he passed when, as the Malabar Liturgy says :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By St Thomas the Kingdom of Heaven took wings and extended itself to China.</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But the most notable point in this picture is the Priceless Pearl―(Jap. tama) which Dharma holds in his hands whilst evidently explaining its mysteries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for the beautiful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Hymn of the Pearl</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(which lay hid in the tail of a Dragon who must be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Charmed by the sound of the Triple Name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is a </w:t>
      </w:r>
      <w:r w:rsidRPr="00AB6A78">
        <w:rPr>
          <w:rFonts w:ascii="Times New Roman" w:eastAsia="굴림" w:hAnsi="Times New Roman" w:cs="Times New Roman"/>
          <w:color w:val="auto"/>
          <w:sz w:val="22"/>
          <w:szCs w:val="22"/>
          <w:lang w:eastAsia="ko-KR"/>
        </w:rPr>
        <w:lastRenderedPageBreak/>
        <w:t xml:space="preserve">Second Century hymn, said to be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sung by Judas Thomas when he was in prison in the country of the Indies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i.e. when imprisoned by Gondoforus, the brother and predecessor of King Kanishka, whom he converted later.</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(For details of the Legend of St. Thomas which comes from Edessa, the head centre of the Syriac Church, 200 miles East of Antioch, I must refer you, my hearers, to my book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World-Healers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which Prof. F. C. Burkitt has kindly allowed this Hymn, sometimes called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Hymn of the Soul,</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or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Hymn of the Robe of Glory,</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to appear.)</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Below Dharma is a much smaller figure of the same Hebraic type, who is evidently a Disciple interpreting his Master</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discourse. On his forehead is the curious Jewish frontlet thread, and on his robe two large Dragons are embroidered, and two forms of Cross, one Latin, and the other that illustrated in the Greek church on the Book of the Gospels, whilst he is making the hand-sign called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Fudo</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Sword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which resembles that of the Cross with which Christians, so early as A.D. 110, were bidden to sign their persons at all times.*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Now in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Early Syrian Daily Offices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 layman when</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Default="00481AFB" w:rsidP="00481AFB">
      <w:pPr>
        <w:widowControl w:val="0"/>
        <w:autoSpaceDE w:val="0"/>
        <w:autoSpaceDN w:val="0"/>
        <w:adjustRightInd w:val="0"/>
        <w:jc w:val="both"/>
        <w:rPr>
          <w:rFonts w:hint="eastAsia"/>
          <w:sz w:val="22"/>
          <w:lang w:eastAsia="ko-KR"/>
        </w:rPr>
      </w:pPr>
      <w:r w:rsidRPr="00B70310">
        <w:rPr>
          <w:rFonts w:ascii="Times New Roman" w:eastAsia="굴림" w:hAnsi="Times New Roman" w:cs="Times New Roman"/>
          <w:color w:val="auto"/>
          <w:sz w:val="20"/>
          <w:szCs w:val="22"/>
          <w:lang w:eastAsia="ko-KR"/>
        </w:rPr>
        <w:t>* See “World Healers “ p. 396. note I. These hand signs are also peculiar to the Mahayana Buddhism, and attributed to As’vagbosa</w:t>
      </w:r>
      <w:r w:rsidRPr="00BF64A9">
        <w:rPr>
          <w:rFonts w:ascii="Times New Roman" w:eastAsia="굴림" w:hAnsi="Times New Roman" w:cs="Times New Roman"/>
          <w:i/>
          <w:color w:val="auto"/>
          <w:sz w:val="20"/>
          <w:szCs w:val="22"/>
          <w:lang w:eastAsia="ko-KR"/>
        </w:rPr>
        <w:t>.</w:t>
      </w:r>
      <w:r w:rsidRPr="00BF64A9">
        <w:rPr>
          <w:sz w:val="22"/>
        </w:rPr>
        <w:t xml:space="preserve"> </w:t>
      </w:r>
    </w:p>
    <w:p w:rsidR="00481AFB" w:rsidRDefault="00481AFB" w:rsidP="00481AFB">
      <w:pPr>
        <w:widowControl w:val="0"/>
        <w:autoSpaceDE w:val="0"/>
        <w:autoSpaceDN w:val="0"/>
        <w:adjustRightInd w:val="0"/>
        <w:jc w:val="both"/>
        <w:rPr>
          <w:rFonts w:hint="eastAsia"/>
          <w:sz w:val="22"/>
          <w:lang w:eastAsia="ko-KR"/>
        </w:rPr>
      </w:pPr>
    </w:p>
    <w:p w:rsidR="00481AFB" w:rsidRPr="00AB6A78"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34</w:t>
      </w: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h</w:t>
      </w:r>
      <w:r w:rsidRPr="00AB6A78">
        <w:rPr>
          <w:rFonts w:ascii="Times New Roman" w:eastAsia="굴림" w:hAnsi="Times New Roman" w:cs="Times New Roman"/>
          <w:color w:val="auto"/>
          <w:sz w:val="22"/>
          <w:szCs w:val="22"/>
          <w:lang w:eastAsia="ko-KR"/>
        </w:rPr>
        <w:t xml:space="preserve">e kisses the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ross is directed to say this prayer :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ay the power which is hidden in the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ross make me to gain power and courage for the war with the demon, the enemy, by the mercies of our good </w:t>
      </w:r>
      <w:r>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od.</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Fudo</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sword, also, drives away demons. This is an especially interesting question to be solved, because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F</w:t>
      </w:r>
      <w:r w:rsidRPr="00AB6A78">
        <w:rPr>
          <w:rFonts w:ascii="Times New Roman" w:eastAsia="굴림" w:hAnsi="Times New Roman" w:cs="Times New Roman"/>
          <w:color w:val="auto"/>
          <w:sz w:val="22"/>
          <w:szCs w:val="22"/>
          <w:lang w:eastAsia="ko-KR"/>
        </w:rPr>
        <w:t>udo</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sword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is one o</w:t>
      </w:r>
      <w:r>
        <w:rPr>
          <w:rFonts w:ascii="Times New Roman" w:eastAsia="굴림" w:hAnsi="Times New Roman" w:cs="Times New Roman"/>
          <w:color w:val="auto"/>
          <w:sz w:val="22"/>
          <w:szCs w:val="22"/>
          <w:lang w:eastAsia="ko-KR"/>
        </w:rPr>
        <w:t xml:space="preserve">f the secret signs used in the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hingon sect, brought by it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founder,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obo </w:t>
      </w:r>
      <w:r>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aishi, to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 from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ianfu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 806, where (from many evidences) he must have been in contact with the </w:t>
      </w:r>
      <w:r>
        <w:rPr>
          <w:rFonts w:ascii="Times New Roman" w:eastAsia="굴림" w:hAnsi="Times New Roman" w:cs="Times New Roman" w:hint="eastAsia"/>
          <w:color w:val="auto"/>
          <w:sz w:val="22"/>
          <w:szCs w:val="22"/>
          <w:lang w:eastAsia="ko-KR"/>
        </w:rPr>
        <w:t>N</w:t>
      </w:r>
      <w:r w:rsidRPr="00AB6A78">
        <w:rPr>
          <w:rFonts w:ascii="Times New Roman" w:eastAsia="굴림" w:hAnsi="Times New Roman" w:cs="Times New Roman"/>
          <w:color w:val="auto"/>
          <w:sz w:val="22"/>
          <w:szCs w:val="22"/>
          <w:lang w:eastAsia="ko-KR"/>
        </w:rPr>
        <w:t xml:space="preserve">estorian―i.e.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yriac―missionaries who were then in high favour at the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hinese court.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But as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obo </w:t>
      </w:r>
      <w:r>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aishi was never in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orea, (nor so far as we know his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hingon-shu) this sign found (as </w:t>
      </w:r>
      <w:r>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pointed out to you elsewhere, p. 24), at </w:t>
      </w:r>
      <w:r>
        <w:rPr>
          <w:rFonts w:ascii="Times New Roman" w:eastAsia="굴림" w:hAnsi="Times New Roman" w:cs="Times New Roman" w:hint="eastAsia"/>
          <w:color w:val="auto"/>
          <w:sz w:val="22"/>
          <w:szCs w:val="22"/>
          <w:lang w:eastAsia="ko-KR"/>
        </w:rPr>
        <w:t>P</w:t>
      </w:r>
      <w:r w:rsidRPr="00AB6A78">
        <w:rPr>
          <w:rFonts w:ascii="Times New Roman" w:eastAsia="굴림" w:hAnsi="Times New Roman" w:cs="Times New Roman"/>
          <w:color w:val="auto"/>
          <w:sz w:val="22"/>
          <w:szCs w:val="22"/>
          <w:lang w:eastAsia="ko-KR"/>
        </w:rPr>
        <w:t>ul-kuk (</w:t>
      </w:r>
      <w:r w:rsidRPr="00AB6A78">
        <w:rPr>
          <w:rFonts w:ascii="Times New Roman" w:eastAsia="굴림" w:hAnsi="Times New Roman" w:cs="Times New Roman"/>
          <w:color w:val="auto"/>
          <w:sz w:val="22"/>
          <w:szCs w:val="22"/>
          <w:lang w:eastAsia="ko-KR"/>
        </w:rPr>
        <w:t>佛國寺</w:t>
      </w:r>
      <w:r w:rsidRPr="00AB6A78">
        <w:rPr>
          <w:rFonts w:ascii="Times New Roman" w:eastAsia="굴림" w:hAnsi="Times New Roman" w:cs="Times New Roman"/>
          <w:color w:val="auto"/>
          <w:sz w:val="22"/>
          <w:szCs w:val="22"/>
          <w:lang w:eastAsia="ko-KR"/>
        </w:rPr>
        <w:t xml:space="preserve">) monastery near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yong-ju, is probably another indirect proof of early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hristian teachings in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orea.</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On the top of the </w:t>
      </w:r>
      <w:r>
        <w:rPr>
          <w:rFonts w:ascii="Times New Roman" w:eastAsia="굴림" w:hAnsi="Times New Roman" w:cs="Times New Roman" w:hint="eastAsia"/>
          <w:color w:val="auto"/>
          <w:sz w:val="22"/>
          <w:szCs w:val="22"/>
          <w:lang w:eastAsia="ko-KR"/>
        </w:rPr>
        <w:t>N</w:t>
      </w:r>
      <w:r w:rsidRPr="00AB6A78">
        <w:rPr>
          <w:rFonts w:ascii="Times New Roman" w:eastAsia="굴림" w:hAnsi="Times New Roman" w:cs="Times New Roman"/>
          <w:color w:val="auto"/>
          <w:sz w:val="22"/>
          <w:szCs w:val="22"/>
          <w:lang w:eastAsia="ko-KR"/>
        </w:rPr>
        <w:t xml:space="preserve">estorian stone at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ianfu there are two dragons carved on either side of a tama-pearl, and below them is the equal-armed floriated cross found on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t </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homas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tomb at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eliapor in southern </w:t>
      </w:r>
      <w:r>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ndia, now here is an important fact which you may verify for yourselves in the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eoul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useum, where the director was so good as to shew me a copy of a fresco found in one of the dolmans between </w:t>
      </w:r>
      <w:r>
        <w:rPr>
          <w:rFonts w:ascii="Times New Roman" w:eastAsia="굴림" w:hAnsi="Times New Roman" w:cs="Times New Roman" w:hint="eastAsia"/>
          <w:color w:val="auto"/>
          <w:sz w:val="22"/>
          <w:szCs w:val="22"/>
          <w:lang w:eastAsia="ko-KR"/>
        </w:rPr>
        <w:t>P</w:t>
      </w:r>
      <w:r w:rsidRPr="00AB6A78">
        <w:rPr>
          <w:rFonts w:ascii="Times New Roman" w:eastAsia="굴림" w:hAnsi="Times New Roman" w:cs="Times New Roman"/>
          <w:color w:val="auto"/>
          <w:sz w:val="22"/>
          <w:szCs w:val="22"/>
          <w:lang w:eastAsia="ko-KR"/>
        </w:rPr>
        <w:t xml:space="preserve">ing-yang and </w:t>
      </w:r>
      <w:r>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hinnampo, which lack of time alone had prevented my visiting, as urged to do by </w:t>
      </w:r>
      <w:r>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r. Sekino of </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okio and his </w:t>
      </w:r>
      <w:r>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 xml:space="preserve">xcellency the </w:t>
      </w:r>
      <w:r>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overnor of </w:t>
      </w:r>
      <w:r>
        <w:rPr>
          <w:rFonts w:ascii="Times New Roman" w:eastAsia="굴림" w:hAnsi="Times New Roman" w:cs="Times New Roman" w:hint="eastAsia"/>
          <w:color w:val="auto"/>
          <w:sz w:val="22"/>
          <w:szCs w:val="22"/>
          <w:lang w:eastAsia="ko-KR"/>
        </w:rPr>
        <w:t>P</w:t>
      </w:r>
      <w:r w:rsidRPr="00AB6A78">
        <w:rPr>
          <w:rFonts w:ascii="Times New Roman" w:eastAsia="굴림" w:hAnsi="Times New Roman" w:cs="Times New Roman"/>
          <w:color w:val="auto"/>
          <w:sz w:val="22"/>
          <w:szCs w:val="22"/>
          <w:lang w:eastAsia="ko-KR"/>
        </w:rPr>
        <w:t>ing-yang.</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Dr. Sekino told me that, this fresco is 1,400 years old, but the device is identical with that which crowns the </w:t>
      </w:r>
      <w:r>
        <w:rPr>
          <w:rFonts w:ascii="Times New Roman" w:eastAsia="굴림" w:hAnsi="Times New Roman" w:cs="Times New Roman" w:hint="eastAsia"/>
          <w:color w:val="auto"/>
          <w:sz w:val="22"/>
          <w:szCs w:val="22"/>
          <w:lang w:eastAsia="ko-KR"/>
        </w:rPr>
        <w:t>N</w:t>
      </w:r>
      <w:r w:rsidRPr="00AB6A78">
        <w:rPr>
          <w:rFonts w:ascii="Times New Roman" w:eastAsia="굴림" w:hAnsi="Times New Roman" w:cs="Times New Roman"/>
          <w:color w:val="auto"/>
          <w:sz w:val="22"/>
          <w:szCs w:val="22"/>
          <w:lang w:eastAsia="ko-KR"/>
        </w:rPr>
        <w:t xml:space="preserve">estorian stone, in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D. 781 (see rev. 12. 9), viz: the two dragons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anskrit, kombhira) and the pearl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it may also be seen by yourselves at </w:t>
      </w:r>
      <w:r>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yongju on the tomb of king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uryol.</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the </w:t>
      </w:r>
      <w:r>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 xml:space="preserve">ast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yrian offices, again, one reads such passages as the following:―</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O</w:t>
      </w:r>
      <w:r w:rsidRPr="00AB6A78">
        <w:rPr>
          <w:rFonts w:ascii="Times New Roman" w:eastAsia="굴림" w:hAnsi="Times New Roman" w:cs="Times New Roman"/>
          <w:color w:val="auto"/>
          <w:sz w:val="22"/>
          <w:szCs w:val="22"/>
          <w:lang w:eastAsia="ko-KR"/>
        </w:rPr>
        <w:t xml:space="preserve"> illustrious martyr, </w:t>
      </w:r>
      <w:r>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ar </w:t>
      </w:r>
      <w:r>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ergis! A pearl without flaw, a light hath shone in thy soul. Thou hast bought it with</w:t>
      </w: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35</w:t>
      </w: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hy blood, and become rich thereby. And thou hast gained wealth which is not destroyed. * * *</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he blessed company of athletes, the famous martyrs— how they despised and scorned this world and its desires in the glorious brightness of the pearl which is at the head of the cross!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W</w:t>
      </w:r>
      <w:r w:rsidRPr="00AB6A78">
        <w:rPr>
          <w:rFonts w:ascii="Times New Roman" w:eastAsia="굴림" w:hAnsi="Times New Roman" w:cs="Times New Roman"/>
          <w:color w:val="auto"/>
          <w:sz w:val="22"/>
          <w:szCs w:val="22"/>
          <w:lang w:eastAsia="ko-KR"/>
        </w:rPr>
        <w:t>ith piercing eye they looked and saw it, and desired to seize it .* * *</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he athletes saw a pearl without flaw on the top of </w:t>
      </w:r>
      <w:r>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olgotha, and desiring earnestly to attain to it, bought it with their own blood and they endured sufferings and dire tortures for it and lo, the reward of their labours is laid up for them. Joy without end! * * *</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O</w:t>
      </w:r>
      <w:r w:rsidRPr="00AB6A78">
        <w:rPr>
          <w:rFonts w:ascii="Times New Roman" w:eastAsia="굴림" w:hAnsi="Times New Roman" w:cs="Times New Roman"/>
          <w:color w:val="auto"/>
          <w:sz w:val="22"/>
          <w:szCs w:val="22"/>
          <w:lang w:eastAsia="ko-KR"/>
        </w:rPr>
        <w:t xml:space="preserve"> martyrs ye were merchants, and lo, your storehouse is in heaven. Ye have bought the pearl with the blood that your necks poured forth. * * *</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O</w:t>
      </w:r>
      <w:r w:rsidRPr="00AB6A78">
        <w:rPr>
          <w:rFonts w:ascii="Times New Roman" w:eastAsia="굴림" w:hAnsi="Times New Roman" w:cs="Times New Roman"/>
          <w:color w:val="auto"/>
          <w:sz w:val="22"/>
          <w:szCs w:val="22"/>
          <w:lang w:eastAsia="ko-KR"/>
        </w:rPr>
        <w:t xml:space="preserve">n </w:t>
      </w:r>
      <w:r>
        <w:rPr>
          <w:rFonts w:ascii="Times New Roman" w:eastAsia="굴림" w:hAnsi="Times New Roman" w:cs="Times New Roman" w:hint="eastAsia"/>
          <w:color w:val="auto"/>
          <w:sz w:val="22"/>
          <w:szCs w:val="22"/>
          <w:lang w:eastAsia="ko-KR"/>
        </w:rPr>
        <w:t>F</w:t>
      </w:r>
      <w:r w:rsidRPr="00AB6A78">
        <w:rPr>
          <w:rFonts w:ascii="Times New Roman" w:eastAsia="굴림" w:hAnsi="Times New Roman" w:cs="Times New Roman"/>
          <w:color w:val="auto"/>
          <w:sz w:val="22"/>
          <w:szCs w:val="22"/>
          <w:lang w:eastAsia="ko-KR"/>
        </w:rPr>
        <w:t xml:space="preserve">riday the </w:t>
      </w:r>
      <w:r>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ews crucified our </w:t>
      </w:r>
      <w:r>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 xml:space="preserve">ord on the top of </w:t>
      </w:r>
      <w:r>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olgotha—and on </w:t>
      </w:r>
      <w:r>
        <w:rPr>
          <w:rFonts w:ascii="Times New Roman" w:eastAsia="굴림" w:hAnsi="Times New Roman" w:cs="Times New Roman" w:hint="eastAsia"/>
          <w:color w:val="auto"/>
          <w:sz w:val="22"/>
          <w:szCs w:val="22"/>
          <w:lang w:eastAsia="ko-KR"/>
        </w:rPr>
        <w:t>F</w:t>
      </w:r>
      <w:r w:rsidRPr="00AB6A78">
        <w:rPr>
          <w:rFonts w:ascii="Times New Roman" w:eastAsia="굴림" w:hAnsi="Times New Roman" w:cs="Times New Roman"/>
          <w:color w:val="auto"/>
          <w:sz w:val="22"/>
          <w:szCs w:val="22"/>
          <w:lang w:eastAsia="ko-KR"/>
        </w:rPr>
        <w:t>riday the slayer slew death, and raised up our nature.</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Do you not now see clearly, ladies and gentlemen, the reason why all those beautiful </w:t>
      </w:r>
      <w:r w:rsidRPr="00AB6A78">
        <w:rPr>
          <w:rFonts w:ascii="Times New Roman" w:eastAsia="굴림" w:hAnsi="Times New Roman" w:cs="Times New Roman"/>
          <w:color w:val="auto"/>
          <w:sz w:val="22"/>
          <w:szCs w:val="22"/>
          <w:lang w:eastAsia="ko-KR"/>
        </w:rPr>
        <w:lastRenderedPageBreak/>
        <w:t xml:space="preserve">symbols of immortality, are depicted on that korean mandara to illustrate the wonderful teachings of the priceless pearl which </w:t>
      </w:r>
      <w:r>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harma is explaining?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what shall it profit a man though he gain the whole world and lose his own soul?</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Pr="00765425"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765425">
        <w:rPr>
          <w:rFonts w:ascii="Times New Roman" w:eastAsia="굴림" w:hAnsi="Times New Roman" w:cs="Times New Roman"/>
          <w:color w:val="auto"/>
          <w:sz w:val="20"/>
          <w:szCs w:val="22"/>
          <w:lang w:eastAsia="ko-KR"/>
        </w:rPr>
        <w:t>* Since these lines were written, the Kambojan picture has been carefully examined by Chinese and Japanese experts in consequence of another picture (evidently by the same artist, or by one of his school) that has come from a temple near Hankow.</w:t>
      </w:r>
    </w:p>
    <w:p w:rsidR="00481AFB" w:rsidRPr="00765425"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765425">
        <w:rPr>
          <w:rFonts w:ascii="Times New Roman" w:eastAsia="굴림" w:hAnsi="Times New Roman" w:cs="Times New Roman"/>
          <w:color w:val="auto"/>
          <w:sz w:val="20"/>
          <w:szCs w:val="22"/>
          <w:lang w:eastAsia="ko-KR"/>
        </w:rPr>
        <w:t xml:space="preserve">It represents the same HEBREW-faced One in the midst of His disciples blessing young children, in especial Yuima </w:t>
      </w:r>
      <w:r w:rsidRPr="00765425">
        <w:rPr>
          <w:rFonts w:ascii="Times New Roman" w:eastAsia="굴림" w:hAnsi="Times New Roman" w:cs="Times New Roman"/>
          <w:color w:val="auto"/>
          <w:sz w:val="20"/>
          <w:szCs w:val="22"/>
          <w:lang w:eastAsia="ko-KR"/>
        </w:rPr>
        <w:t>維羅鷄</w:t>
      </w:r>
      <w:r w:rsidRPr="00765425">
        <w:rPr>
          <w:rFonts w:ascii="Times New Roman" w:eastAsia="굴림" w:hAnsi="Times New Roman" w:cs="Times New Roman"/>
          <w:color w:val="auto"/>
          <w:sz w:val="20"/>
          <w:szCs w:val="22"/>
          <w:lang w:eastAsia="ko-KR"/>
        </w:rPr>
        <w:t xml:space="preserve"> (who is said to have visited China, and who, in later life, wrote Yuima-kyo (Sanskrit, Vimala Kirrti Sutra), which tells of the Kingdom of God being within a man’s own Soul. Kumarajiva translated this sutra, also, in A. D. 400 at Sianfu).</w:t>
      </w:r>
    </w:p>
    <w:p w:rsidR="00481AFB" w:rsidRPr="00765425"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sidRPr="00765425">
        <w:rPr>
          <w:rFonts w:ascii="Times New Roman" w:eastAsia="굴림" w:hAnsi="Times New Roman" w:cs="Times New Roman"/>
          <w:color w:val="auto"/>
          <w:sz w:val="20"/>
          <w:szCs w:val="22"/>
          <w:lang w:eastAsia="ko-KR"/>
        </w:rPr>
        <w:t>Now as this One is known to be Shaka, these experts pronounce him whom I took to be Dharma (and who is actually pictured in the mural paintings at Mukden p. 11, red-robed, and in a Cave), to be actually no other tkan SHAKA NYORAI Himself!</w:t>
      </w:r>
    </w:p>
    <w:p w:rsidR="00481AFB" w:rsidRDefault="00481AFB" w:rsidP="00481AFB">
      <w:pPr>
        <w:widowControl w:val="0"/>
        <w:autoSpaceDE w:val="0"/>
        <w:autoSpaceDN w:val="0"/>
        <w:adjustRightInd w:val="0"/>
        <w:jc w:val="both"/>
        <w:rPr>
          <w:rFonts w:hint="eastAsia"/>
          <w:i/>
          <w:sz w:val="22"/>
          <w:lang w:eastAsia="ko-KR"/>
        </w:rPr>
      </w:pPr>
      <w:r w:rsidRPr="00765425">
        <w:rPr>
          <w:rFonts w:ascii="Times New Roman" w:eastAsia="굴림" w:hAnsi="Times New Roman" w:cs="Times New Roman"/>
          <w:color w:val="auto"/>
          <w:sz w:val="20"/>
          <w:szCs w:val="22"/>
          <w:lang w:eastAsia="ko-KR"/>
        </w:rPr>
        <w:t>This opens up such amazing possibilities―always on the same lines―that I am constrained to call attention to it!</w:t>
      </w:r>
      <w:r w:rsidRPr="00BF64A9">
        <w:rPr>
          <w:i/>
          <w:sz w:val="22"/>
        </w:rPr>
        <w:t xml:space="preserve"> </w:t>
      </w:r>
    </w:p>
    <w:p w:rsidR="00481AFB" w:rsidRDefault="00481AFB" w:rsidP="00481AFB">
      <w:pPr>
        <w:widowControl w:val="0"/>
        <w:autoSpaceDE w:val="0"/>
        <w:autoSpaceDN w:val="0"/>
        <w:adjustRightInd w:val="0"/>
        <w:jc w:val="both"/>
        <w:rPr>
          <w:rFonts w:hint="eastAsia"/>
          <w:i/>
          <w:sz w:val="22"/>
          <w:lang w:eastAsia="ko-KR"/>
        </w:rPr>
      </w:pPr>
    </w:p>
    <w:p w:rsidR="00481AFB"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36</w:t>
      </w:r>
      <w:r w:rsidRPr="00BF64A9">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My second Korean Mandara is inexplicable on any other lines than those of our new School of Ryobu Yaso.</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wealth of colouring is unlike any found in Japan. Its age is said to be 250 years, but to my mind must be a copy of frescoes infinitely olden Ten years ago it was found in a temple at Fusan where it had been for 100 years, before coming into the possession of a Japanese gentleman by whom it was sent to a friend in Tokio. The Temple records say that it had been received from Nanking in China. A votive inscription at its toot in curious script is in the Kambojan characters.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It represents a Fish-temple, for its four roofs are most curiously tiled in imitation of fishes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scales, and their corners turned up with Dolphins like those at Horyuji in Japan built by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Japanese Constantine,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the Crown Prince Umayada, in A. D. 604,—and at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Fish-temple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(also built by him) on the road to Arima, which is one of the thirty three Holy Places dedicated to Kwannon sama. (It is very near Takaratsuku, the spring of the famous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Tansan Water,</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well worth visiting.)</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It is hardly necessary to remind you of the Early Christian cryptic symbols of the Heavenly Ichthus and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little fishes born in baptismal waters.</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Towering high above the roof is a lofty Tee-spire of distinctly Siamese type, and it is well to recall that for centuries the Mahayana flourished in Siam until eclipsed by the old Hina doctrine, and many of the symbols used in the Lama temples in Tibet still survive there.</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Buddhism these tees represent the Souls ascent to God through countless heavens, or spheres. This idea, found in the Pyramid texts of Egypt, occurs in Jacob</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Dream of the Ladder, and was familiar to St. Paul and to Origen of Alexandria. In the East Syrian Offices these words occur :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He fixed a Ladder of Life in His Church,</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Watchers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i.e. the Angels, are often mentioned.</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Now in this Kambojan-Fusan Mandara―or pictorial Allegory―one sees several Angels flying in the blue sky</w:t>
      </w: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37</w:t>
      </w: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above the Fish-temple, all hold White Lotus buds—the special emblem of Kwan-um, and of the New Birth of the Soul) —and one is eagerly pulling his fellow angel towards the roof of the building to see some unwonted sight One is irresistibly reminded of such words as:—</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Which things the Angels * desire to look into</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(1 Peter 1-12)</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Mystery, which from the beginning of the world hath been hid in God, who created all things by Jesus Christ: to the intent that now unto the Principalities and Powers in the heavenly places might be made known through the Church the manifold Wisdom of God, according to His Eternal purpose.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Several of these Angelic Beings have succeeded in passing though the roof and are seen hovering like flamelets over the Congregation in the Sanctuary below. It was an early Christian belief based, doubtless, on the vision of Isaiah that at service time God enters the Temple accompanied by a train of Angels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see for example, the prayer in the Armenian Rite :—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Cause that along with our entrance there be an entrance of Holy Angels ministering with us.</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This White Temple is unmistakably a Basilica built, like those of Constantine the Great, with a central Nave between two side aisles, and the roof supported by colonnades of pillars— in this case white and in number eight, the Symbol of Regeneration, or the New Birth..</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At the threshold is a distinctly Triangular border with a design of ch X crosses and circles.</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lastRenderedPageBreak/>
        <w:t xml:space="preserve">Outside one observes a wall in which are white porticos of a distinctly Greek or Syriac type of architecture. On their pointed gables are clearly marked Triangles―the emblem of the Trinity, (in the Shingon teaching, of Victory over Death according to the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Dainichi-kyo</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which dates fron the Second Century A.D.) and Circles, the Emblem of Eternity. (Cf. the counterpart in Hulme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Xtn Symbolism, fig. 83).</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0"/>
          <w:szCs w:val="22"/>
          <w:lang w:eastAsia="ko-KR"/>
        </w:rPr>
      </w:pPr>
    </w:p>
    <w:p w:rsidR="00481AFB" w:rsidRPr="00765425" w:rsidRDefault="00481AFB" w:rsidP="00481AFB">
      <w:pPr>
        <w:widowControl w:val="0"/>
        <w:autoSpaceDE w:val="0"/>
        <w:autoSpaceDN w:val="0"/>
        <w:adjustRightInd w:val="0"/>
        <w:jc w:val="both"/>
        <w:rPr>
          <w:rFonts w:ascii="Times New Roman" w:eastAsia="굴림" w:hAnsi="Times New Roman" w:cs="Times New Roman"/>
          <w:color w:val="auto"/>
          <w:sz w:val="20"/>
          <w:szCs w:val="22"/>
          <w:lang w:eastAsia="ko-KR"/>
        </w:rPr>
      </w:pPr>
      <w:r>
        <w:rPr>
          <w:rFonts w:ascii="Times New Roman" w:eastAsia="굴림" w:hAnsi="Times New Roman" w:cs="Times New Roman"/>
          <w:color w:val="auto"/>
          <w:sz w:val="22"/>
          <w:szCs w:val="22"/>
          <w:lang w:eastAsia="ko-KR"/>
        </w:rPr>
        <w:t>p</w:t>
      </w:r>
      <w:r w:rsidRPr="00765425">
        <w:rPr>
          <w:rFonts w:ascii="Times New Roman" w:eastAsia="굴림" w:hAnsi="Times New Roman" w:cs="Times New Roman"/>
          <w:color w:val="auto"/>
          <w:sz w:val="20"/>
          <w:szCs w:val="22"/>
          <w:lang w:eastAsia="ko-KR"/>
        </w:rPr>
        <w:t>* This angelic curiosity is often seen in Western Medioeval Art, such as the pictures of the Annunciation of the Miraculous Birth.</w:t>
      </w: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765425">
        <w:rPr>
          <w:rFonts w:ascii="Times New Roman" w:eastAsia="굴림" w:hAnsi="Times New Roman" w:cs="Times New Roman" w:hint="eastAsia"/>
          <w:color w:val="auto"/>
          <w:sz w:val="20"/>
          <w:szCs w:val="22"/>
          <w:lang w:eastAsia="ko-KR"/>
        </w:rPr>
        <w:t>†</w:t>
      </w:r>
      <w:r w:rsidRPr="00765425">
        <w:rPr>
          <w:rFonts w:ascii="Times New Roman" w:eastAsia="굴림" w:hAnsi="Times New Roman" w:cs="Times New Roman"/>
          <w:color w:val="auto"/>
          <w:sz w:val="20"/>
          <w:szCs w:val="22"/>
          <w:lang w:eastAsia="ko-KR"/>
        </w:rPr>
        <w:t xml:space="preserve"> Ephesians III. 9—11. R. V.</w:t>
      </w: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481AFB"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765425">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p</w:t>
      </w:r>
      <w:r>
        <w:rPr>
          <w:rFonts w:ascii="Times New Roman" w:eastAsia="굴림" w:hAnsi="Times New Roman" w:cs="Times New Roman"/>
          <w:color w:val="auto"/>
          <w:sz w:val="22"/>
          <w:szCs w:val="22"/>
          <w:lang w:eastAsia="ko-KR"/>
        </w:rPr>
        <w:t xml:space="preserve">age </w:t>
      </w:r>
      <w:r>
        <w:rPr>
          <w:rFonts w:ascii="Times New Roman" w:eastAsia="굴림" w:hAnsi="Times New Roman" w:cs="Times New Roman" w:hint="eastAsia"/>
          <w:color w:val="auto"/>
          <w:sz w:val="22"/>
          <w:szCs w:val="22"/>
          <w:lang w:eastAsia="ko-KR"/>
        </w:rPr>
        <w:t>38</w:t>
      </w:r>
      <w:r w:rsidRPr="00BF64A9">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 doors in these porticos stand wide open, and one notes two men conferring as to whether or no they may, or shall, enter by them?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By the striking elegance of the Door-way, the pious builder hoped to attract the adherents of the Old Religions, and induce them to enter the church.</w:t>
      </w:r>
      <w:r>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Within, the Basilica is brilliantly illuminated with resplendent chandeliers (such as Emperor Constantine presented to the Lateran Basilica at Rome,) and numerous wall-lamps. In the side aisles, hidden by the pillars, on which the Dolphin, symbol of Protection, again appears) are the two men who were hesitating outside, now listening reverently on their knees, to Him who is explaining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Way.</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the central Nave in the midst of the Congregation the White Buddha (who seems to me to be no other than the Buddha of the Western Heaven of whom the Chinese Emperor Ming-ti dreamed) sits―enthroned on a White Lotus, whose circle denotes Heaven, and the brown square on which it is posed, Earth―like the Altar of Heaven at Peking</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like the Good Physician, Yakushi Nyorai, at Nara, (carved in A. D. 718 by Gyogi Bosatsu, probably under Nestorian influence), whose Throne is unique in having a border scroll of GRAPE VINE, supposed by Buddhist connoisseurs to have been derived from Baktria.</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It was a Shingon Abbot, renowned for his scholarship, who first pointed out to me this symbolism on the Iona crosses—viz : the square base Earth, the circle at the top Heaven, the intermediate Shaft uniting both, the Incarnation.</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This White Buddha has the curled hair which characterizes both the Good Shepherd and His Lamb in the earliest statue of Christ found in the Roman Catacombs, and in a Gandara sculpture representing Buddha</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birth, now in the Lahore Museum.</w:t>
      </w:r>
    </w:p>
    <w:p w:rsidR="00481AFB" w:rsidRDefault="00481AFB" w:rsidP="00481AFB">
      <w:pPr>
        <w:widowControl w:val="0"/>
        <w:autoSpaceDE w:val="0"/>
        <w:autoSpaceDN w:val="0"/>
        <w:adjustRightInd w:val="0"/>
        <w:jc w:val="both"/>
        <w:rPr>
          <w:rFonts w:ascii="Times New Roman" w:eastAsia="굴림" w:hAnsi="Times New Roman" w:cs="Times New Roman"/>
          <w:i/>
          <w:color w:val="auto"/>
          <w:sz w:val="22"/>
          <w:szCs w:val="22"/>
          <w:lang w:eastAsia="ko-KR"/>
        </w:rPr>
      </w:pP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765425">
        <w:rPr>
          <w:rFonts w:ascii="Times New Roman" w:eastAsia="굴림" w:hAnsi="Times New Roman" w:cs="Times New Roman"/>
          <w:color w:val="auto"/>
          <w:sz w:val="22"/>
          <w:szCs w:val="22"/>
          <w:lang w:eastAsia="ko-KR"/>
        </w:rPr>
        <w:t>* This is quite in accordance with the Early Christian use. See Lowrie, “Xtn Art and Archeology,” who says: “The unbaptized were not admitted into the Central Room of the Basilica, which was divided by columns into aisles. ‘Penitents and Waiters’ sat without. * * * Almost without exception the Syrian and Palestinian Churches have bat one story.”</w:t>
      </w:r>
      <w:r w:rsidRPr="00BF64A9">
        <w:t xml:space="preserve"> </w:t>
      </w:r>
    </w:p>
    <w:p w:rsidR="00481AFB" w:rsidRDefault="00481AFB" w:rsidP="00481AFB">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481AFB" w:rsidRDefault="00481AFB" w:rsidP="00481AFB">
      <w:pPr>
        <w:widowControl w:val="0"/>
        <w:autoSpaceDE w:val="0"/>
        <w:autoSpaceDN w:val="0"/>
        <w:adjustRightInd w:val="0"/>
        <w:jc w:val="both"/>
        <w:rPr>
          <w:rFonts w:ascii="Times New Roman" w:eastAsia="굴림" w:hAnsi="Times New Roman" w:cs="Times New Roman"/>
          <w:color w:val="auto"/>
          <w:sz w:val="22"/>
          <w:szCs w:val="22"/>
          <w:lang w:eastAsia="ko-KR"/>
        </w:rPr>
      </w:pP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39</w:t>
      </w:r>
      <w:r w:rsidRPr="00BF64A9">
        <w:rPr>
          <w:rFonts w:ascii="Times New Roman" w:eastAsia="굴림" w:hAnsi="Times New Roman" w:cs="Times New Roman"/>
          <w:color w:val="auto"/>
          <w:sz w:val="22"/>
          <w:szCs w:val="22"/>
          <w:lang w:eastAsia="ko-KR"/>
        </w:rPr>
        <w:t>]</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His ears are longlobed, and on His head is a flaming tama —the well known Catacomb-symbol of a heart on fire with devotion to God. Like Him all the Congregation wear the Kesa, off the right shoulder. One only, looks contemptuous— the rest listen reverently, some even with rapt devotion.</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strange thing is that whilst 14 of these men are white, the rest are chocolate brown, blue (possibly meant for black) and yellow-Skinned. The two in the side aisles are of the yellow type. It is noteworthy that (according to Professor Starr) there are 4 distinct Race types represented in the Cave of Kokuhoshi also.</w:t>
      </w:r>
    </w:p>
    <w:p w:rsidR="00481AFB" w:rsidRDefault="00481AFB" w:rsidP="00481AF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6A78">
        <w:rPr>
          <w:rFonts w:ascii="Times New Roman" w:eastAsia="굴림" w:hAnsi="Times New Roman" w:cs="Times New Roman"/>
          <w:color w:val="auto"/>
          <w:sz w:val="22"/>
          <w:szCs w:val="22"/>
          <w:lang w:eastAsia="ko-KR"/>
        </w:rPr>
        <w:t xml:space="preserve">I can imagine no better illustration of the Day of Pentecost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very curiously, at the Duomo of San Marco at Venice the mosaics over the Font do depict the Outpouring of the Holy Ghost upon the Church at the Feast of In-gathering at Jerusalem, and represent a group of various nationalities listening wonderingly outside a closed door—one of whom is a Chinaman!</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ADDITIONAL NOTE.</w:t>
      </w:r>
      <w:r w:rsidRPr="00AB6A78">
        <w:rPr>
          <w:rFonts w:ascii="Times New Roman" w:eastAsia="굴림" w:hAnsi="Times New Roman" w:cs="Times New Roman"/>
          <w:color w:val="auto"/>
          <w:sz w:val="22"/>
          <w:szCs w:val="22"/>
          <w:lang w:eastAsia="ko-KR"/>
        </w:rPr>
        <w:t>一</w:t>
      </w:r>
      <w:r w:rsidRPr="00AB6A78">
        <w:rPr>
          <w:rFonts w:ascii="Times New Roman" w:eastAsia="굴림" w:hAnsi="Times New Roman" w:cs="Times New Roman"/>
          <w:color w:val="auto"/>
          <w:sz w:val="22"/>
          <w:szCs w:val="22"/>
          <w:lang w:eastAsia="ko-KR"/>
        </w:rPr>
        <w:t xml:space="preserve">It is of special interest to Korean students that Buddhosimha of Gandara and Doan of must have come into contact with the Kokuryu queen c. A. D. 341, who spent </w:t>
      </w:r>
      <w:r w:rsidRPr="00AB6A78">
        <w:rPr>
          <w:rFonts w:ascii="Times New Roman" w:eastAsia="굴림" w:hAnsi="Times New Roman" w:cs="Times New Roman"/>
          <w:color w:val="auto"/>
          <w:sz w:val="22"/>
          <w:szCs w:val="22"/>
          <w:lang w:eastAsia="ko-KR"/>
        </w:rPr>
        <w:lastRenderedPageBreak/>
        <w:t>several years in captivity at Yeh, and at whose release was replaced by Korean hostages who, c. A. D. 369, helped other captives to open the North Gate of Yeh to Fu-Kien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besiegiug army.</w:t>
      </w:r>
    </w:p>
    <w:p w:rsidR="00481AFB" w:rsidRPr="00AB6A78"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All these facts must have paved the way for Jun-do</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welcome by the Royal Family at Ping-yang, A. D. 372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(pp. 12-14, supra)! </w:t>
      </w:r>
    </w:p>
    <w:p w:rsidR="00481AFB" w:rsidRDefault="00481AFB" w:rsidP="00481AF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BBB"/>
    <w:multiLevelType w:val="hybridMultilevel"/>
    <w:tmpl w:val="50121416"/>
    <w:lvl w:ilvl="0" w:tplc="C2A84534">
      <w:start w:val="1"/>
      <w:numFmt w:val="decimal"/>
      <w:lvlText w:val="%1."/>
      <w:lvlJc w:val="left"/>
      <w:pPr>
        <w:ind w:left="2760" w:hanging="360"/>
      </w:pPr>
      <w:rPr>
        <w:rFonts w:hint="default"/>
      </w:rPr>
    </w:lvl>
    <w:lvl w:ilvl="1" w:tplc="04090019" w:tentative="1">
      <w:start w:val="1"/>
      <w:numFmt w:val="upperLetter"/>
      <w:lvlText w:val="%2."/>
      <w:lvlJc w:val="left"/>
      <w:pPr>
        <w:ind w:left="3200" w:hanging="400"/>
      </w:pPr>
    </w:lvl>
    <w:lvl w:ilvl="2" w:tplc="0409001B" w:tentative="1">
      <w:start w:val="1"/>
      <w:numFmt w:val="lowerRoman"/>
      <w:lvlText w:val="%3."/>
      <w:lvlJc w:val="right"/>
      <w:pPr>
        <w:ind w:left="3600" w:hanging="400"/>
      </w:pPr>
    </w:lvl>
    <w:lvl w:ilvl="3" w:tplc="0409000F" w:tentative="1">
      <w:start w:val="1"/>
      <w:numFmt w:val="decimal"/>
      <w:lvlText w:val="%4."/>
      <w:lvlJc w:val="left"/>
      <w:pPr>
        <w:ind w:left="4000" w:hanging="400"/>
      </w:pPr>
    </w:lvl>
    <w:lvl w:ilvl="4" w:tplc="04090019" w:tentative="1">
      <w:start w:val="1"/>
      <w:numFmt w:val="upperLetter"/>
      <w:lvlText w:val="%5."/>
      <w:lvlJc w:val="left"/>
      <w:pPr>
        <w:ind w:left="4400" w:hanging="400"/>
      </w:pPr>
    </w:lvl>
    <w:lvl w:ilvl="5" w:tplc="0409001B" w:tentative="1">
      <w:start w:val="1"/>
      <w:numFmt w:val="lowerRoman"/>
      <w:lvlText w:val="%6."/>
      <w:lvlJc w:val="right"/>
      <w:pPr>
        <w:ind w:left="4800" w:hanging="400"/>
      </w:pPr>
    </w:lvl>
    <w:lvl w:ilvl="6" w:tplc="0409000F" w:tentative="1">
      <w:start w:val="1"/>
      <w:numFmt w:val="decimal"/>
      <w:lvlText w:val="%7."/>
      <w:lvlJc w:val="left"/>
      <w:pPr>
        <w:ind w:left="5200" w:hanging="400"/>
      </w:pPr>
    </w:lvl>
    <w:lvl w:ilvl="7" w:tplc="04090019" w:tentative="1">
      <w:start w:val="1"/>
      <w:numFmt w:val="upperLetter"/>
      <w:lvlText w:val="%8."/>
      <w:lvlJc w:val="left"/>
      <w:pPr>
        <w:ind w:left="5600" w:hanging="400"/>
      </w:pPr>
    </w:lvl>
    <w:lvl w:ilvl="8" w:tplc="0409001B" w:tentative="1">
      <w:start w:val="1"/>
      <w:numFmt w:val="lowerRoman"/>
      <w:lvlText w:val="%9."/>
      <w:lvlJc w:val="right"/>
      <w:pPr>
        <w:ind w:left="6000"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A604910"/>
    <w:multiLevelType w:val="hybridMultilevel"/>
    <w:tmpl w:val="F22E769C"/>
    <w:lvl w:ilvl="0" w:tplc="5AC83C40">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3">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5">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9">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11">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2">
    <w:nsid w:val="4D72525F"/>
    <w:multiLevelType w:val="hybridMultilevel"/>
    <w:tmpl w:val="38FEB7E8"/>
    <w:lvl w:ilvl="0" w:tplc="76923C0E">
      <w:start w:val="1"/>
      <w:numFmt w:val="decimal"/>
      <w:lvlText w:val="%1."/>
      <w:lvlJc w:val="left"/>
      <w:pPr>
        <w:ind w:left="1069" w:hanging="360"/>
      </w:pPr>
      <w:rPr>
        <w:rFonts w:hint="default"/>
        <w:i/>
        <w:sz w:val="20"/>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3">
    <w:nsid w:val="56B80608"/>
    <w:multiLevelType w:val="hybridMultilevel"/>
    <w:tmpl w:val="36EA00A4"/>
    <w:lvl w:ilvl="0" w:tplc="A5702C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4">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5">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6">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8">
    <w:nsid w:val="60B53A51"/>
    <w:multiLevelType w:val="hybridMultilevel"/>
    <w:tmpl w:val="F4B6B1EC"/>
    <w:lvl w:ilvl="0" w:tplc="1296416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2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79C009EB"/>
    <w:multiLevelType w:val="hybridMultilevel"/>
    <w:tmpl w:val="13CE4ABC"/>
    <w:lvl w:ilvl="0" w:tplc="EDEC3B7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5">
    <w:nsid w:val="7A2F402D"/>
    <w:multiLevelType w:val="hybridMultilevel"/>
    <w:tmpl w:val="0C127CFC"/>
    <w:lvl w:ilvl="0" w:tplc="88440D9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num w:numId="1">
    <w:abstractNumId w:val="16"/>
  </w:num>
  <w:num w:numId="2">
    <w:abstractNumId w:val="21"/>
  </w:num>
  <w:num w:numId="3">
    <w:abstractNumId w:val="15"/>
  </w:num>
  <w:num w:numId="4">
    <w:abstractNumId w:val="22"/>
  </w:num>
  <w:num w:numId="5">
    <w:abstractNumId w:val="19"/>
  </w:num>
  <w:num w:numId="6">
    <w:abstractNumId w:val="4"/>
  </w:num>
  <w:num w:numId="7">
    <w:abstractNumId w:val="14"/>
  </w:num>
  <w:num w:numId="8">
    <w:abstractNumId w:val="1"/>
  </w:num>
  <w:num w:numId="9">
    <w:abstractNumId w:val="23"/>
  </w:num>
  <w:num w:numId="10">
    <w:abstractNumId w:val="17"/>
  </w:num>
  <w:num w:numId="11">
    <w:abstractNumId w:val="9"/>
  </w:num>
  <w:num w:numId="12">
    <w:abstractNumId w:val="6"/>
  </w:num>
  <w:num w:numId="13">
    <w:abstractNumId w:val="10"/>
  </w:num>
  <w:num w:numId="14">
    <w:abstractNumId w:val="5"/>
  </w:num>
  <w:num w:numId="15">
    <w:abstractNumId w:val="8"/>
  </w:num>
  <w:num w:numId="16">
    <w:abstractNumId w:val="20"/>
  </w:num>
  <w:num w:numId="17">
    <w:abstractNumId w:val="3"/>
  </w:num>
  <w:num w:numId="18">
    <w:abstractNumId w:val="7"/>
  </w:num>
  <w:num w:numId="19">
    <w:abstractNumId w:val="11"/>
  </w:num>
  <w:num w:numId="20">
    <w:abstractNumId w:val="18"/>
  </w:num>
  <w:num w:numId="21">
    <w:abstractNumId w:val="13"/>
  </w:num>
  <w:num w:numId="22">
    <w:abstractNumId w:val="0"/>
  </w:num>
  <w:num w:numId="23">
    <w:abstractNumId w:val="24"/>
  </w:num>
  <w:num w:numId="24">
    <w:abstractNumId w:val="12"/>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FB"/>
    <w:rsid w:val="000733F1"/>
    <w:rsid w:val="00111ECB"/>
    <w:rsid w:val="00272D00"/>
    <w:rsid w:val="00416F5B"/>
    <w:rsid w:val="00481AF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AFB"/>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481AFB"/>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481AFB"/>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481AFB"/>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481AFB"/>
    <w:pPr>
      <w:shd w:val="clear" w:color="auto" w:fill="FFFFFF"/>
      <w:spacing w:after="3420" w:line="240" w:lineRule="atLeast"/>
    </w:pPr>
    <w:rPr>
      <w:rFonts w:ascii="Century Schoolbook" w:eastAsia="바탕" w:hAnsi="Century Schoolbook" w:cs="Century Schoolbook"/>
      <w:b/>
      <w:bCs/>
      <w:color w:val="auto"/>
      <w:sz w:val="83"/>
      <w:szCs w:val="83"/>
      <w:lang w:eastAsia="ko-KR"/>
    </w:rPr>
  </w:style>
  <w:style w:type="paragraph" w:customStyle="1" w:styleId="2">
    <w:name w:val="º?»©ö¢ç Å¨ª¨ö¨¬¨¡¢ç2"/>
    <w:basedOn w:val="a"/>
    <w:link w:val="a3"/>
    <w:uiPriority w:val="99"/>
    <w:rsid w:val="00481AFB"/>
    <w:pPr>
      <w:shd w:val="clear" w:color="auto" w:fill="FFFFFF"/>
      <w:spacing w:before="600" w:line="240" w:lineRule="atLeast"/>
      <w:ind w:hanging="1520"/>
    </w:pPr>
    <w:rPr>
      <w:rFonts w:ascii="Century Schoolbook" w:eastAsia="바탕" w:hAnsi="Century Schoolbook" w:cs="Century Schoolbook"/>
      <w:color w:val="auto"/>
      <w:sz w:val="69"/>
      <w:szCs w:val="69"/>
      <w:lang w:eastAsia="ko-KR"/>
    </w:rPr>
  </w:style>
  <w:style w:type="paragraph" w:styleId="1">
    <w:name w:val="toc 1"/>
    <w:basedOn w:val="a"/>
    <w:next w:val="a"/>
    <w:link w:val="1Char"/>
    <w:uiPriority w:val="99"/>
    <w:rsid w:val="00481AFB"/>
    <w:pPr>
      <w:shd w:val="clear" w:color="auto" w:fill="FFFFFF"/>
      <w:spacing w:before="840" w:after="2640" w:line="240" w:lineRule="atLeast"/>
      <w:ind w:hanging="1520"/>
    </w:pPr>
    <w:rPr>
      <w:rFonts w:ascii="Century Schoolbook" w:eastAsia="바탕" w:hAnsi="Century Schoolbook" w:cs="Century Schoolbook"/>
      <w:color w:val="auto"/>
      <w:sz w:val="69"/>
      <w:szCs w:val="69"/>
      <w:lang w:eastAsia="ko-KR"/>
    </w:rPr>
  </w:style>
  <w:style w:type="character" w:customStyle="1" w:styleId="O22">
    <w:name w:val="¸OÓ¢¬¢ç¡¾Û #2 (2)"/>
    <w:basedOn w:val="a0"/>
    <w:link w:val="O220"/>
    <w:uiPriority w:val="99"/>
    <w:locked/>
    <w:rsid w:val="00481AFB"/>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481AFB"/>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481AFB"/>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481AFB"/>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481AFB"/>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481AFB"/>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481AFB"/>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481AFB"/>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481AFB"/>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481AFB"/>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481AFB"/>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481AFB"/>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481AFB"/>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481AFB"/>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481AFB"/>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481AFB"/>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481AFB"/>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481AFB"/>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481AFB"/>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481AFB"/>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481AFB"/>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481AFB"/>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481AFB"/>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481AFB"/>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481AFB"/>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481AFB"/>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481AFB"/>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481AFB"/>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481AFB"/>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481AFB"/>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481AFB"/>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481AFB"/>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481AFB"/>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481AFB"/>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481AFB"/>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481AFB"/>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481AFB"/>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481AFB"/>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481AFB"/>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481AFB"/>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481AFB"/>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481AFB"/>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481AFB"/>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481AFB"/>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481AFB"/>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481AFB"/>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481AFB"/>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481AFB"/>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481AFB"/>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481AFB"/>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481AFB"/>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481AFB"/>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481AFB"/>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481AFB"/>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481AFB"/>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481AFB"/>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481AFB"/>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481AFB"/>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481AFB"/>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481AFB"/>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481AFB"/>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481AFB"/>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481AFB"/>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481AFB"/>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481AFB"/>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481AFB"/>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481AFB"/>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481AFB"/>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481AFB"/>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481AFB"/>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481AFB"/>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481AFB"/>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481AFB"/>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481AFB"/>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481AFB"/>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481AFB"/>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481AFB"/>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481AFB"/>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481AFB"/>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481AFB"/>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481AFB"/>
    <w:pPr>
      <w:shd w:val="clear" w:color="auto" w:fill="FFFFFF"/>
      <w:spacing w:after="3240" w:line="240" w:lineRule="atLeast"/>
      <w:outlineLvl w:val="1"/>
    </w:pPr>
    <w:rPr>
      <w:rFonts w:ascii="Century Schoolbook" w:eastAsia="바탕" w:hAnsi="Century Schoolbook" w:cs="Century Schoolbook"/>
      <w:b/>
      <w:bCs/>
      <w:color w:val="auto"/>
      <w:spacing w:val="-10"/>
      <w:sz w:val="98"/>
      <w:szCs w:val="98"/>
      <w:lang w:eastAsia="ko-KR"/>
    </w:rPr>
  </w:style>
  <w:style w:type="paragraph" w:customStyle="1" w:styleId="21">
    <w:name w:val="º?»©ö¢ç Å¨ª¨ö¨¬¨¡¢ç (2)1"/>
    <w:basedOn w:val="a"/>
    <w:link w:val="20"/>
    <w:uiPriority w:val="99"/>
    <w:rsid w:val="00481AFB"/>
    <w:pPr>
      <w:shd w:val="clear" w:color="auto" w:fill="FFFFFF"/>
      <w:spacing w:before="1680" w:after="1860" w:line="240" w:lineRule="atLeast"/>
    </w:pPr>
    <w:rPr>
      <w:rFonts w:ascii="Century Schoolbook" w:eastAsia="바탕" w:hAnsi="Century Schoolbook" w:cs="Century Schoolbook"/>
      <w:b/>
      <w:bCs/>
      <w:color w:val="auto"/>
      <w:sz w:val="58"/>
      <w:szCs w:val="58"/>
      <w:lang w:eastAsia="ko-KR"/>
    </w:rPr>
  </w:style>
  <w:style w:type="paragraph" w:customStyle="1" w:styleId="O4">
    <w:name w:val="¸OÓ¢¬¢ç¡¾Û #4"/>
    <w:basedOn w:val="a"/>
    <w:link w:val="O1"/>
    <w:uiPriority w:val="99"/>
    <w:rsid w:val="00481AFB"/>
    <w:pPr>
      <w:shd w:val="clear" w:color="auto" w:fill="FFFFFF"/>
      <w:spacing w:before="1860" w:line="240" w:lineRule="atLeast"/>
      <w:outlineLvl w:val="0"/>
    </w:pPr>
    <w:rPr>
      <w:rFonts w:ascii="Century Schoolbook" w:eastAsia="바탕" w:hAnsi="Century Schoolbook" w:cs="Century Schoolbook"/>
      <w:b/>
      <w:bCs/>
      <w:color w:val="auto"/>
      <w:w w:val="66"/>
      <w:sz w:val="176"/>
      <w:szCs w:val="176"/>
      <w:lang w:eastAsia="ko-KR"/>
    </w:rPr>
  </w:style>
  <w:style w:type="paragraph" w:customStyle="1" w:styleId="130">
    <w:name w:val="º?»©ö¢ç Å¨ª¨ö¨¬¨¡¢ç (13"/>
    <w:basedOn w:val="a"/>
    <w:link w:val="13"/>
    <w:uiPriority w:val="99"/>
    <w:rsid w:val="00481AFB"/>
    <w:pPr>
      <w:shd w:val="clear" w:color="auto" w:fill="FFFFFF"/>
      <w:spacing w:before="1140" w:line="240" w:lineRule="atLeast"/>
    </w:pPr>
    <w:rPr>
      <w:rFonts w:ascii="Garamond" w:eastAsia="바탕" w:hAnsi="Garamond" w:cs="Garamond"/>
      <w:b/>
      <w:bCs/>
      <w:color w:val="auto"/>
      <w:spacing w:val="-20"/>
      <w:sz w:val="99"/>
      <w:szCs w:val="99"/>
      <w:lang w:val="ko-KR" w:eastAsia="ko-KR"/>
    </w:rPr>
  </w:style>
  <w:style w:type="paragraph" w:customStyle="1" w:styleId="160">
    <w:name w:val="º?»©ö¢ç Å¨ª¨ö¨¬¨¡¢ç (16"/>
    <w:basedOn w:val="a"/>
    <w:link w:val="16"/>
    <w:uiPriority w:val="99"/>
    <w:rsid w:val="00481AFB"/>
    <w:pPr>
      <w:shd w:val="clear" w:color="auto" w:fill="FFFFFF"/>
      <w:spacing w:line="240" w:lineRule="atLeast"/>
    </w:pPr>
    <w:rPr>
      <w:rFonts w:ascii="Century Schoolbook" w:eastAsia="바탕" w:hAnsi="Century Schoolbook" w:cs="Century Schoolbook"/>
      <w:color w:val="auto"/>
      <w:spacing w:val="10"/>
      <w:sz w:val="64"/>
      <w:szCs w:val="64"/>
      <w:lang w:eastAsia="ko-KR"/>
    </w:rPr>
  </w:style>
  <w:style w:type="paragraph" w:customStyle="1" w:styleId="140">
    <w:name w:val="º?»©ö¢ç Å¨ª¨ö¨¬¨¡¢ç (14"/>
    <w:basedOn w:val="a"/>
    <w:link w:val="14"/>
    <w:uiPriority w:val="99"/>
    <w:rsid w:val="00481AFB"/>
    <w:pPr>
      <w:shd w:val="clear" w:color="auto" w:fill="FFFFFF"/>
      <w:spacing w:after="360" w:line="240" w:lineRule="atLeast"/>
    </w:pPr>
    <w:rPr>
      <w:rFonts w:ascii="Century Schoolbook" w:eastAsia="바탕" w:hAnsi="Century Schoolbook" w:cs="Century Schoolbook"/>
      <w:b/>
      <w:bCs/>
      <w:color w:val="auto"/>
      <w:spacing w:val="20"/>
      <w:sz w:val="49"/>
      <w:szCs w:val="49"/>
      <w:lang w:eastAsia="ko-KR"/>
    </w:rPr>
  </w:style>
  <w:style w:type="paragraph" w:customStyle="1" w:styleId="150">
    <w:name w:val="º?»©ö¢ç Å¨ª¨ö¨¬¨¡¢ç (15"/>
    <w:basedOn w:val="a"/>
    <w:link w:val="15"/>
    <w:uiPriority w:val="99"/>
    <w:rsid w:val="00481AFB"/>
    <w:pPr>
      <w:shd w:val="clear" w:color="auto" w:fill="FFFFFF"/>
      <w:spacing w:before="360" w:line="240" w:lineRule="atLeast"/>
    </w:pPr>
    <w:rPr>
      <w:rFonts w:ascii="Century Schoolbook" w:eastAsia="바탕" w:hAnsi="Century Schoolbook" w:cs="Century Schoolbook"/>
      <w:color w:val="auto"/>
      <w:sz w:val="37"/>
      <w:szCs w:val="37"/>
      <w:lang w:eastAsia="ko-KR"/>
    </w:rPr>
  </w:style>
  <w:style w:type="paragraph" w:customStyle="1" w:styleId="80">
    <w:name w:val="º?»©ö¢ç Å¨ª¨ö¨¬¨¡¢ç (8"/>
    <w:basedOn w:val="a"/>
    <w:link w:val="8"/>
    <w:uiPriority w:val="99"/>
    <w:rsid w:val="00481AFB"/>
    <w:pPr>
      <w:shd w:val="clear" w:color="auto" w:fill="FFFFFF"/>
      <w:spacing w:after="1080" w:line="240" w:lineRule="atLeast"/>
    </w:pPr>
    <w:rPr>
      <w:rFonts w:ascii="Century Schoolbook" w:eastAsia="바탕" w:hAnsi="Century Schoolbook" w:cs="Century Schoolbook"/>
      <w:b/>
      <w:bCs/>
      <w:color w:val="auto"/>
      <w:sz w:val="66"/>
      <w:szCs w:val="66"/>
      <w:lang w:eastAsia="ko-KR"/>
    </w:rPr>
  </w:style>
  <w:style w:type="paragraph" w:customStyle="1" w:styleId="O120">
    <w:name w:val="¸OÓ¢¬¢ç¡¾Û #1 (2"/>
    <w:basedOn w:val="a"/>
    <w:link w:val="O12"/>
    <w:uiPriority w:val="99"/>
    <w:rsid w:val="00481AFB"/>
    <w:pPr>
      <w:shd w:val="clear" w:color="auto" w:fill="FFFFFF"/>
      <w:spacing w:after="2820" w:line="240" w:lineRule="atLeast"/>
      <w:outlineLvl w:val="0"/>
    </w:pPr>
    <w:rPr>
      <w:rFonts w:ascii="Century Schoolbook" w:eastAsia="바탕" w:hAnsi="Century Schoolbook" w:cs="Century Schoolbook"/>
      <w:b/>
      <w:bCs/>
      <w:color w:val="auto"/>
      <w:spacing w:val="-40"/>
      <w:sz w:val="138"/>
      <w:szCs w:val="138"/>
      <w:lang w:eastAsia="ko-KR"/>
    </w:rPr>
  </w:style>
  <w:style w:type="paragraph" w:customStyle="1" w:styleId="120">
    <w:name w:val="º?»©ö¢ç Å¨ª¨ö¨¬¨¡¢ç (12"/>
    <w:basedOn w:val="a"/>
    <w:link w:val="12"/>
    <w:uiPriority w:val="99"/>
    <w:rsid w:val="00481AFB"/>
    <w:pPr>
      <w:shd w:val="clear" w:color="auto" w:fill="FFFFFF"/>
      <w:spacing w:line="240" w:lineRule="atLeast"/>
    </w:pPr>
    <w:rPr>
      <w:rFonts w:ascii="Century Schoolbook" w:eastAsia="바탕" w:hAnsi="Century Schoolbook" w:cs="Century Schoolbook"/>
      <w:b/>
      <w:bCs/>
      <w:noProof/>
      <w:color w:val="auto"/>
      <w:sz w:val="55"/>
      <w:szCs w:val="55"/>
      <w:lang w:eastAsia="ko-KR"/>
    </w:rPr>
  </w:style>
  <w:style w:type="paragraph" w:customStyle="1" w:styleId="O2">
    <w:name w:val="¸OÓ¢¬¢ç¡¾Û #2"/>
    <w:basedOn w:val="a"/>
    <w:link w:val="O3"/>
    <w:uiPriority w:val="99"/>
    <w:rsid w:val="00481AFB"/>
    <w:pPr>
      <w:shd w:val="clear" w:color="auto" w:fill="FFFFFF"/>
      <w:spacing w:after="660" w:line="240" w:lineRule="atLeast"/>
      <w:jc w:val="center"/>
      <w:outlineLvl w:val="2"/>
    </w:pPr>
    <w:rPr>
      <w:rFonts w:ascii="Century Schoolbook" w:eastAsia="바탕" w:hAnsi="Century Schoolbook" w:cs="Century Schoolbook"/>
      <w:b/>
      <w:bCs/>
      <w:color w:val="auto"/>
      <w:spacing w:val="-20"/>
      <w:sz w:val="108"/>
      <w:szCs w:val="108"/>
      <w:lang w:eastAsia="ko-KR"/>
    </w:rPr>
  </w:style>
  <w:style w:type="paragraph" w:customStyle="1" w:styleId="O51">
    <w:name w:val="¸OÓ¢¬¢ç¡¾Û #51"/>
    <w:basedOn w:val="a"/>
    <w:link w:val="O5"/>
    <w:uiPriority w:val="99"/>
    <w:rsid w:val="00481AFB"/>
    <w:pPr>
      <w:shd w:val="clear" w:color="auto" w:fill="FFFFFF"/>
      <w:spacing w:before="660" w:after="780" w:line="240" w:lineRule="atLeast"/>
      <w:jc w:val="center"/>
      <w:outlineLvl w:val="4"/>
    </w:pPr>
    <w:rPr>
      <w:rFonts w:ascii="Century Schoolbook" w:eastAsia="바탕" w:hAnsi="Century Schoolbook" w:cs="Century Schoolbook"/>
      <w:b/>
      <w:bCs/>
      <w:color w:val="auto"/>
      <w:sz w:val="66"/>
      <w:szCs w:val="66"/>
      <w:lang w:eastAsia="ko-KR"/>
    </w:rPr>
  </w:style>
  <w:style w:type="paragraph" w:customStyle="1" w:styleId="101">
    <w:name w:val="º?»©ö¢ç Å¨ª¨ö¨¬¨¡¢ç (10"/>
    <w:basedOn w:val="a"/>
    <w:link w:val="100"/>
    <w:uiPriority w:val="99"/>
    <w:rsid w:val="00481AFB"/>
    <w:pPr>
      <w:shd w:val="clear" w:color="auto" w:fill="FFFFFF"/>
      <w:spacing w:after="840" w:line="240" w:lineRule="atLeast"/>
    </w:pPr>
    <w:rPr>
      <w:rFonts w:ascii="Century Schoolbook" w:eastAsia="바탕" w:hAnsi="Century Schoolbook" w:cs="Century Schoolbook"/>
      <w:b/>
      <w:bCs/>
      <w:color w:val="auto"/>
      <w:spacing w:val="-10"/>
      <w:sz w:val="58"/>
      <w:szCs w:val="58"/>
      <w:lang w:eastAsia="ko-KR"/>
    </w:rPr>
  </w:style>
  <w:style w:type="paragraph" w:styleId="a6">
    <w:name w:val="Balloon Text"/>
    <w:basedOn w:val="a"/>
    <w:link w:val="Char"/>
    <w:uiPriority w:val="99"/>
    <w:semiHidden/>
    <w:unhideWhenUsed/>
    <w:rsid w:val="00481AFB"/>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481AFB"/>
    <w:rPr>
      <w:rFonts w:asciiTheme="majorHAnsi" w:eastAsiaTheme="majorEastAsia" w:hAnsiTheme="majorHAnsi" w:cstheme="majorBidi"/>
      <w:color w:val="000000"/>
      <w:sz w:val="18"/>
      <w:szCs w:val="18"/>
      <w:lang w:eastAsia="en-US"/>
    </w:rPr>
  </w:style>
  <w:style w:type="paragraph" w:styleId="a7">
    <w:name w:val="List Paragraph"/>
    <w:basedOn w:val="a"/>
    <w:uiPriority w:val="34"/>
    <w:qFormat/>
    <w:rsid w:val="00481AFB"/>
    <w:pPr>
      <w:ind w:leftChars="400" w:left="800"/>
    </w:pPr>
  </w:style>
  <w:style w:type="paragraph" w:styleId="a8">
    <w:name w:val="header"/>
    <w:basedOn w:val="a"/>
    <w:link w:val="Char0"/>
    <w:uiPriority w:val="99"/>
    <w:unhideWhenUsed/>
    <w:rsid w:val="00481AFB"/>
    <w:pPr>
      <w:tabs>
        <w:tab w:val="center" w:pos="4513"/>
        <w:tab w:val="right" w:pos="9026"/>
      </w:tabs>
      <w:snapToGrid w:val="0"/>
    </w:pPr>
  </w:style>
  <w:style w:type="character" w:customStyle="1" w:styleId="Char0">
    <w:name w:val="머리글 Char"/>
    <w:basedOn w:val="a0"/>
    <w:link w:val="a8"/>
    <w:uiPriority w:val="99"/>
    <w:rsid w:val="00481AFB"/>
    <w:rPr>
      <w:rFonts w:ascii="Haansoft Dotum" w:eastAsiaTheme="minorEastAsia" w:hAnsi="Haansoft Dotum" w:cs="Haansoft Dotum"/>
      <w:color w:val="000000"/>
      <w:sz w:val="24"/>
      <w:szCs w:val="24"/>
      <w:lang w:eastAsia="en-US"/>
    </w:rPr>
  </w:style>
  <w:style w:type="paragraph" w:styleId="a9">
    <w:name w:val="footer"/>
    <w:basedOn w:val="a"/>
    <w:link w:val="Char1"/>
    <w:uiPriority w:val="99"/>
    <w:unhideWhenUsed/>
    <w:rsid w:val="00481AFB"/>
    <w:pPr>
      <w:tabs>
        <w:tab w:val="center" w:pos="4513"/>
        <w:tab w:val="right" w:pos="9026"/>
      </w:tabs>
      <w:snapToGrid w:val="0"/>
    </w:pPr>
  </w:style>
  <w:style w:type="character" w:customStyle="1" w:styleId="Char1">
    <w:name w:val="바닥글 Char"/>
    <w:basedOn w:val="a0"/>
    <w:link w:val="a9"/>
    <w:uiPriority w:val="99"/>
    <w:rsid w:val="00481AFB"/>
    <w:rPr>
      <w:rFonts w:ascii="Haansoft Dotum" w:eastAsiaTheme="minorEastAsia" w:hAnsi="Haansoft Dotum" w:cs="Haansoft Dotum"/>
      <w:color w:val="000000"/>
      <w:sz w:val="24"/>
      <w:szCs w:val="24"/>
      <w:lang w:eastAsia="en-US"/>
    </w:rPr>
  </w:style>
  <w:style w:type="character" w:customStyle="1" w:styleId="90">
    <w:name w:val="º»¹® ÅØ½ºÆ®9"/>
    <w:basedOn w:val="a0"/>
    <w:uiPriority w:val="99"/>
    <w:rsid w:val="00481AFB"/>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481AFB"/>
    <w:rPr>
      <w:rFonts w:ascii="Century Schoolbook" w:eastAsia="Century Schoolbook" w:cs="Century Schoolbook"/>
      <w:spacing w:val="20"/>
      <w:sz w:val="69"/>
      <w:szCs w:val="69"/>
    </w:rPr>
  </w:style>
  <w:style w:type="character" w:customStyle="1" w:styleId="27">
    <w:name w:val="º»¹® ÅØ½ºÆ® (2)_"/>
    <w:basedOn w:val="a0"/>
    <w:link w:val="211"/>
    <w:uiPriority w:val="99"/>
    <w:rsid w:val="00481AFB"/>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81AFB"/>
    <w:pPr>
      <w:shd w:val="clear" w:color="auto" w:fill="FFFFFF"/>
      <w:spacing w:before="1680" w:after="1860" w:line="240" w:lineRule="atLeast"/>
    </w:pPr>
    <w:rPr>
      <w:rFonts w:ascii="Century Schoolbook" w:eastAsia="Century Schoolbook" w:hAnsi="Times New Roman" w:cs="Century Schoolbook"/>
      <w:b/>
      <w:bCs/>
      <w:color w:val="auto"/>
      <w:sz w:val="58"/>
      <w:szCs w:val="58"/>
      <w:lang w:eastAsia="ko-KR"/>
    </w:rPr>
  </w:style>
  <w:style w:type="character" w:customStyle="1" w:styleId="aa">
    <w:name w:val="º»¹® ÅØ½ºÆ®_"/>
    <w:basedOn w:val="a0"/>
    <w:link w:val="18"/>
    <w:uiPriority w:val="99"/>
    <w:rsid w:val="00481AFB"/>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81AFB"/>
    <w:rPr>
      <w:rFonts w:ascii="SimSun" w:eastAsia="SimSun" w:cs="SimSun"/>
      <w:sz w:val="53"/>
      <w:szCs w:val="53"/>
      <w:shd w:val="clear" w:color="auto" w:fill="FFFFFF"/>
    </w:rPr>
  </w:style>
  <w:style w:type="character" w:customStyle="1" w:styleId="121">
    <w:name w:val="º»¹® ÅØ½ºÆ® (12)_"/>
    <w:basedOn w:val="a0"/>
    <w:link w:val="122"/>
    <w:uiPriority w:val="99"/>
    <w:rsid w:val="00481AFB"/>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81AFB"/>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81AFB"/>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81AFB"/>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81AFB"/>
    <w:rPr>
      <w:rFonts w:ascii="SimSun" w:eastAsia="SimSun" w:cs="SimSun"/>
      <w:noProof/>
      <w:sz w:val="75"/>
      <w:szCs w:val="75"/>
      <w:shd w:val="clear" w:color="auto" w:fill="FFFFFF"/>
    </w:rPr>
  </w:style>
  <w:style w:type="character" w:customStyle="1" w:styleId="91">
    <w:name w:val="º»¹® ÅØ½ºÆ® + ±½°Ô9"/>
    <w:basedOn w:val="aa"/>
    <w:uiPriority w:val="99"/>
    <w:rsid w:val="00481AFB"/>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81AFB"/>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81AFB"/>
    <w:rPr>
      <w:rFonts w:ascii="SimSun" w:eastAsia="SimSun" w:cs="SimSun"/>
      <w:noProof/>
      <w:sz w:val="80"/>
      <w:szCs w:val="80"/>
      <w:shd w:val="clear" w:color="auto" w:fill="FFFFFF"/>
    </w:rPr>
  </w:style>
  <w:style w:type="character" w:customStyle="1" w:styleId="377">
    <w:name w:val="º»¹® ÅØ½ºÆ® + 37Æ÷ÀÎÆ®7"/>
    <w:basedOn w:val="aa"/>
    <w:uiPriority w:val="99"/>
    <w:rsid w:val="00481AFB"/>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81AFB"/>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81AFB"/>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81AFB"/>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81AFB"/>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81AFB"/>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81AFB"/>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81AFB"/>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81AFB"/>
    <w:rPr>
      <w:rFonts w:ascii="SimSun" w:eastAsia="SimSun" w:cs="SimSun"/>
      <w:noProof/>
      <w:sz w:val="90"/>
      <w:szCs w:val="90"/>
      <w:shd w:val="clear" w:color="auto" w:fill="FFFFFF"/>
    </w:rPr>
  </w:style>
  <w:style w:type="character" w:customStyle="1" w:styleId="35522">
    <w:name w:val="º»¹® ÅØ½ºÆ® + 35.5Æ÷ÀÎÆ®22"/>
    <w:basedOn w:val="aa"/>
    <w:uiPriority w:val="99"/>
    <w:rsid w:val="00481AFB"/>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81AFB"/>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81AFB"/>
    <w:pPr>
      <w:shd w:val="clear" w:color="auto" w:fill="FFFFFF"/>
      <w:spacing w:before="600" w:line="240" w:lineRule="atLeast"/>
      <w:ind w:hanging="1520"/>
    </w:pPr>
    <w:rPr>
      <w:rFonts w:ascii="Century Schoolbook" w:eastAsia="Century Schoolbook" w:hAnsi="Times New Roman" w:cs="Century Schoolbook"/>
      <w:color w:val="auto"/>
      <w:sz w:val="69"/>
      <w:szCs w:val="69"/>
      <w:lang w:eastAsia="ko-KR"/>
    </w:rPr>
  </w:style>
  <w:style w:type="paragraph" w:customStyle="1" w:styleId="122">
    <w:name w:val="º»¹® ÅØ½ºÆ® (12)"/>
    <w:basedOn w:val="a"/>
    <w:link w:val="121"/>
    <w:uiPriority w:val="99"/>
    <w:rsid w:val="00481AFB"/>
    <w:pPr>
      <w:shd w:val="clear" w:color="auto" w:fill="FFFFFF"/>
      <w:spacing w:line="240" w:lineRule="atLeast"/>
    </w:pPr>
    <w:rPr>
      <w:rFonts w:ascii="Century Schoolbook" w:eastAsia="Century Schoolbook" w:hAnsi="Times New Roman" w:cs="Century Schoolbook"/>
      <w:b/>
      <w:bCs/>
      <w:color w:val="auto"/>
      <w:sz w:val="55"/>
      <w:szCs w:val="55"/>
      <w:lang w:val="ko-KR" w:eastAsia="ko-KR"/>
    </w:rPr>
  </w:style>
  <w:style w:type="character" w:customStyle="1" w:styleId="83">
    <w:name w:val="º»¹® ÅØ½ºÆ® (8)_"/>
    <w:basedOn w:val="a0"/>
    <w:link w:val="810"/>
    <w:uiPriority w:val="99"/>
    <w:rsid w:val="00481AFB"/>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481AFB"/>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481AFB"/>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481AFB"/>
    <w:rPr>
      <w:rFonts w:ascii="Century Schoolbook" w:eastAsia="Century Schoolbook" w:cs="Century Schoolbook"/>
      <w:sz w:val="69"/>
      <w:szCs w:val="69"/>
      <w:shd w:val="clear" w:color="auto" w:fill="FFFFFF"/>
    </w:rPr>
  </w:style>
  <w:style w:type="character" w:customStyle="1" w:styleId="182">
    <w:name w:val="¸Ó¸®±Û #1 (8)"/>
    <w:basedOn w:val="180"/>
    <w:uiPriority w:val="99"/>
    <w:rsid w:val="00481AFB"/>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481AFB"/>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481AFB"/>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481AFB"/>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481AFB"/>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481AFB"/>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481AFB"/>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481AFB"/>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481AFB"/>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481AFB"/>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481AFB"/>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481AFB"/>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481AFB"/>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481AFB"/>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481AFB"/>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481AFB"/>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481AFB"/>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481AFB"/>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481AFB"/>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481AFB"/>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481AFB"/>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481AFB"/>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481AFB"/>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481AFB"/>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481AFB"/>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481AFB"/>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481AFB"/>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481AFB"/>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481AFB"/>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481AFB"/>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481AFB"/>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481AFB"/>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481AFB"/>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481AFB"/>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481AFB"/>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481AFB"/>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481AFB"/>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481AFB"/>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481AFB"/>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481AFB"/>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481AFB"/>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481AFB"/>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481AFB"/>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481AFB"/>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481AFB"/>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481AFB"/>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481AFB"/>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481AFB"/>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481AFB"/>
    <w:pPr>
      <w:shd w:val="clear" w:color="auto" w:fill="FFFFFF"/>
      <w:spacing w:after="1080" w:line="240" w:lineRule="atLeast"/>
    </w:pPr>
    <w:rPr>
      <w:rFonts w:ascii="Century Schoolbook" w:eastAsia="Century Schoolbook" w:hAnsi="Times New Roman" w:cs="Century Schoolbook"/>
      <w:b/>
      <w:bCs/>
      <w:color w:val="auto"/>
      <w:sz w:val="66"/>
      <w:szCs w:val="66"/>
      <w:lang w:eastAsia="ko-KR"/>
    </w:rPr>
  </w:style>
  <w:style w:type="paragraph" w:customStyle="1" w:styleId="421">
    <w:name w:val="º»¹® ÅØ½ºÆ® (42)1"/>
    <w:basedOn w:val="a"/>
    <w:link w:val="42"/>
    <w:uiPriority w:val="99"/>
    <w:rsid w:val="00481AFB"/>
    <w:pPr>
      <w:shd w:val="clear" w:color="auto" w:fill="FFFFFF"/>
      <w:spacing w:before="1920" w:after="120" w:line="240" w:lineRule="atLeast"/>
    </w:pPr>
    <w:rPr>
      <w:rFonts w:ascii="Century Schoolbook" w:eastAsia="Century Schoolbook" w:hAnsi="Times New Roman" w:cs="Century Schoolbook"/>
      <w:b/>
      <w:bCs/>
      <w:color w:val="auto"/>
      <w:sz w:val="49"/>
      <w:szCs w:val="49"/>
      <w:lang w:eastAsia="ko-KR"/>
    </w:rPr>
  </w:style>
  <w:style w:type="paragraph" w:customStyle="1" w:styleId="181">
    <w:name w:val="¸Ó¸®±Û #1 (8)1"/>
    <w:basedOn w:val="a"/>
    <w:link w:val="180"/>
    <w:uiPriority w:val="99"/>
    <w:rsid w:val="00481AFB"/>
    <w:pPr>
      <w:shd w:val="clear" w:color="auto" w:fill="FFFFFF"/>
      <w:spacing w:before="540" w:after="1740" w:line="240" w:lineRule="atLeast"/>
      <w:outlineLvl w:val="0"/>
    </w:pPr>
    <w:rPr>
      <w:rFonts w:ascii="Century Schoolbook" w:eastAsia="Century Schoolbook" w:hAnsi="Times New Roman" w:cs="Century Schoolbook"/>
      <w:color w:val="auto"/>
      <w:sz w:val="69"/>
      <w:szCs w:val="69"/>
      <w:lang w:eastAsia="ko-KR"/>
    </w:rPr>
  </w:style>
  <w:style w:type="paragraph" w:customStyle="1" w:styleId="1110">
    <w:name w:val="º»¹® ÅØ½ºÆ® (111)"/>
    <w:basedOn w:val="a"/>
    <w:link w:val="111"/>
    <w:uiPriority w:val="99"/>
    <w:rsid w:val="00481AFB"/>
    <w:pPr>
      <w:shd w:val="clear" w:color="auto" w:fill="FFFFFF"/>
      <w:spacing w:after="180" w:line="240" w:lineRule="atLeast"/>
    </w:pPr>
    <w:rPr>
      <w:rFonts w:ascii="Century Schoolbook" w:eastAsia="Century Schoolbook" w:hAnsi="Times New Roman" w:cs="Century Schoolbook"/>
      <w:color w:val="auto"/>
      <w:sz w:val="17"/>
      <w:szCs w:val="17"/>
      <w:lang w:val="ko-KR" w:eastAsia="ko-KR"/>
    </w:rPr>
  </w:style>
  <w:style w:type="paragraph" w:customStyle="1" w:styleId="1091">
    <w:name w:val="º»¹® ÅØ½ºÆ® (109)1"/>
    <w:basedOn w:val="a"/>
    <w:link w:val="109"/>
    <w:uiPriority w:val="99"/>
    <w:rsid w:val="00481AFB"/>
    <w:pPr>
      <w:shd w:val="clear" w:color="auto" w:fill="FFFFFF"/>
      <w:spacing w:after="900" w:line="240" w:lineRule="atLeast"/>
      <w:jc w:val="both"/>
    </w:pPr>
    <w:rPr>
      <w:rFonts w:ascii="Century Schoolbook" w:eastAsia="Century Schoolbook" w:hAnsi="Times New Roman" w:cs="Century Schoolbook"/>
      <w:b/>
      <w:bCs/>
      <w:color w:val="auto"/>
      <w:sz w:val="56"/>
      <w:szCs w:val="56"/>
      <w:lang w:eastAsia="ko-KR"/>
    </w:rPr>
  </w:style>
  <w:style w:type="character" w:customStyle="1" w:styleId="72">
    <w:name w:val="º»¹® ÅØ½ºÆ® (7)_"/>
    <w:basedOn w:val="a0"/>
    <w:link w:val="710"/>
    <w:uiPriority w:val="99"/>
    <w:rsid w:val="00481AF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481AF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481AF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481AF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481AF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481AF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481AF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481AF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481AF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481AF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481AF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481AFB"/>
    <w:pPr>
      <w:shd w:val="clear" w:color="auto" w:fill="FFFFFF"/>
      <w:spacing w:after="4800" w:line="240" w:lineRule="atLeast"/>
    </w:pPr>
    <w:rPr>
      <w:rFonts w:ascii="Century Schoolbook" w:eastAsia="Century Schoolbook" w:hAnsi="Times New Roman" w:cs="Century Schoolbook"/>
      <w:b/>
      <w:bCs/>
      <w:color w:val="auto"/>
      <w:spacing w:val="-30"/>
      <w:sz w:val="74"/>
      <w:szCs w:val="74"/>
      <w:lang w:eastAsia="ko-KR"/>
    </w:rPr>
  </w:style>
  <w:style w:type="paragraph" w:customStyle="1" w:styleId="251">
    <w:name w:val="º»¹® ÅØ½ºÆ® (25)"/>
    <w:basedOn w:val="a"/>
    <w:link w:val="250"/>
    <w:uiPriority w:val="99"/>
    <w:rsid w:val="00481AFB"/>
    <w:pPr>
      <w:shd w:val="clear" w:color="auto" w:fill="FFFFFF"/>
      <w:spacing w:before="720" w:after="720" w:line="750" w:lineRule="exact"/>
      <w:ind w:firstLine="1480"/>
      <w:jc w:val="both"/>
    </w:pPr>
    <w:rPr>
      <w:rFonts w:ascii="Century Schoolbook" w:eastAsia="Century Schoolbook" w:hAnsi="Times New Roman" w:cs="Century Schoolbook"/>
      <w:i/>
      <w:iCs/>
      <w:color w:val="auto"/>
      <w:spacing w:val="-10"/>
      <w:sz w:val="75"/>
      <w:szCs w:val="75"/>
      <w:lang w:eastAsia="ko-KR"/>
    </w:rPr>
  </w:style>
  <w:style w:type="paragraph" w:customStyle="1" w:styleId="460">
    <w:name w:val="º»¹® ÅØ½ºÆ® (46)"/>
    <w:basedOn w:val="a"/>
    <w:link w:val="46"/>
    <w:uiPriority w:val="99"/>
    <w:rsid w:val="00481AFB"/>
    <w:pPr>
      <w:shd w:val="clear" w:color="auto" w:fill="FFFFFF"/>
      <w:spacing w:before="1560" w:line="998" w:lineRule="exact"/>
    </w:pPr>
    <w:rPr>
      <w:rFonts w:ascii="Century Schoolbook" w:eastAsia="Century Schoolbook" w:hAnsi="Times New Roman" w:cs="Century Schoolbook"/>
      <w:color w:val="auto"/>
      <w:spacing w:val="-20"/>
      <w:sz w:val="64"/>
      <w:szCs w:val="64"/>
      <w:lang w:eastAsia="ko-KR"/>
    </w:rPr>
  </w:style>
  <w:style w:type="character" w:customStyle="1" w:styleId="162">
    <w:name w:val="º»¹® ÅØ½ºÆ® (16)_"/>
    <w:basedOn w:val="a0"/>
    <w:link w:val="164"/>
    <w:uiPriority w:val="99"/>
    <w:rsid w:val="00481AF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481AF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481AF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481AF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481AF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481AF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481AF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481AFB"/>
    <w:pPr>
      <w:shd w:val="clear" w:color="auto" w:fill="FFFFFF"/>
      <w:spacing w:line="240" w:lineRule="atLeast"/>
      <w:ind w:hanging="980"/>
      <w:jc w:val="both"/>
    </w:pPr>
    <w:rPr>
      <w:rFonts w:ascii="Century Schoolbook" w:eastAsia="Century Schoolbook" w:hAnsi="Times New Roman" w:cs="Century Schoolbook"/>
      <w:b/>
      <w:bCs/>
      <w:i/>
      <w:iCs/>
      <w:color w:val="auto"/>
      <w:sz w:val="51"/>
      <w:szCs w:val="51"/>
      <w:lang w:eastAsia="ko-KR"/>
    </w:rPr>
  </w:style>
  <w:style w:type="paragraph" w:customStyle="1" w:styleId="880">
    <w:name w:val="º»¹® ÅØ½ºÆ® (88)"/>
    <w:basedOn w:val="a"/>
    <w:link w:val="88"/>
    <w:uiPriority w:val="99"/>
    <w:rsid w:val="00481AFB"/>
    <w:pPr>
      <w:shd w:val="clear" w:color="auto" w:fill="FFFFFF"/>
      <w:spacing w:after="12120" w:line="240" w:lineRule="atLeast"/>
    </w:pPr>
    <w:rPr>
      <w:rFonts w:ascii="Consolas" w:eastAsia="바탕" w:hAnsi="Consolas" w:cs="Consolas"/>
      <w:noProof/>
      <w:color w:val="auto"/>
      <w:sz w:val="9"/>
      <w:szCs w:val="9"/>
      <w:lang w:eastAsia="ko-KR"/>
    </w:rPr>
  </w:style>
  <w:style w:type="character" w:customStyle="1" w:styleId="1200">
    <w:name w:val="º»¹® ÅØ½ºÆ® (12) + 0Æ÷ÀÎÆ® °£°Ý Á¶Á¤"/>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481AF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481AF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481AF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481AF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481AF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481AF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481AF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481AFB"/>
    <w:pPr>
      <w:shd w:val="clear" w:color="auto" w:fill="FFFFFF"/>
      <w:spacing w:after="2280" w:line="240" w:lineRule="atLeast"/>
    </w:pPr>
    <w:rPr>
      <w:rFonts w:ascii="Georgia" w:eastAsia="바탕" w:hAnsi="Georgia" w:cs="Georgia"/>
      <w:noProof/>
      <w:color w:val="auto"/>
      <w:sz w:val="11"/>
      <w:szCs w:val="11"/>
      <w:lang w:eastAsia="ko-KR"/>
    </w:rPr>
  </w:style>
  <w:style w:type="paragraph" w:styleId="ab">
    <w:name w:val="Date"/>
    <w:basedOn w:val="a"/>
    <w:next w:val="a"/>
    <w:link w:val="Char2"/>
    <w:uiPriority w:val="99"/>
    <w:semiHidden/>
    <w:unhideWhenUsed/>
    <w:rsid w:val="00481AFB"/>
  </w:style>
  <w:style w:type="character" w:customStyle="1" w:styleId="Char2">
    <w:name w:val="날짜 Char"/>
    <w:basedOn w:val="a0"/>
    <w:link w:val="ab"/>
    <w:uiPriority w:val="99"/>
    <w:semiHidden/>
    <w:rsid w:val="00481AFB"/>
    <w:rPr>
      <w:rFonts w:ascii="Haansoft Dotum" w:eastAsiaTheme="minorEastAsia" w:hAnsi="Haansoft Dotum" w:cs="Haansoft Dotum"/>
      <w:color w:val="000000"/>
      <w:sz w:val="24"/>
      <w:szCs w:val="24"/>
      <w:lang w:eastAsia="en-US"/>
    </w:rPr>
  </w:style>
  <w:style w:type="character" w:customStyle="1" w:styleId="183">
    <w:name w:val="º»¹® ÅØ½ºÆ® (18)_"/>
    <w:basedOn w:val="a0"/>
    <w:link w:val="184"/>
    <w:uiPriority w:val="99"/>
    <w:rsid w:val="00481AFB"/>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481AFB"/>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481AFB"/>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481AFB"/>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481AFB"/>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481AFB"/>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481AFB"/>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481AFB"/>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481AFB"/>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481AFB"/>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481AFB"/>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481AFB"/>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481AFB"/>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481AFB"/>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481AFB"/>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481AFB"/>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481AFB"/>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481AFB"/>
    <w:pPr>
      <w:shd w:val="clear" w:color="auto" w:fill="FFFFFF"/>
      <w:spacing w:before="720" w:line="855" w:lineRule="exact"/>
      <w:ind w:firstLine="1600"/>
      <w:jc w:val="both"/>
    </w:pPr>
    <w:rPr>
      <w:rFonts w:ascii="Century Schoolbook" w:eastAsia="바탕" w:hAnsi="Century Schoolbook" w:cs="Century Schoolbook"/>
      <w:b/>
      <w:bCs/>
      <w:color w:val="auto"/>
      <w:spacing w:val="-30"/>
      <w:sz w:val="68"/>
      <w:szCs w:val="68"/>
      <w:lang w:eastAsia="ko-KR"/>
    </w:rPr>
  </w:style>
  <w:style w:type="paragraph" w:customStyle="1" w:styleId="600">
    <w:name w:val="º»¹® ÅØ½ºÆ® (60)"/>
    <w:basedOn w:val="a"/>
    <w:link w:val="60"/>
    <w:uiPriority w:val="99"/>
    <w:rsid w:val="00481AFB"/>
    <w:pPr>
      <w:shd w:val="clear" w:color="auto" w:fill="FFFFFF"/>
      <w:spacing w:line="240" w:lineRule="atLeast"/>
    </w:pPr>
    <w:rPr>
      <w:rFonts w:ascii="Century Schoolbook" w:eastAsia="바탕" w:hAnsi="Century Schoolbook" w:cs="Century Schoolbook"/>
      <w:b/>
      <w:bCs/>
      <w:i/>
      <w:iCs/>
      <w:color w:val="auto"/>
      <w:spacing w:val="-50"/>
      <w:sz w:val="63"/>
      <w:szCs w:val="63"/>
      <w:lang w:eastAsia="ko-KR"/>
    </w:rPr>
  </w:style>
  <w:style w:type="paragraph" w:customStyle="1" w:styleId="610">
    <w:name w:val="º»¹® ÅØ½ºÆ® (61)"/>
    <w:basedOn w:val="a"/>
    <w:link w:val="61"/>
    <w:uiPriority w:val="99"/>
    <w:rsid w:val="00481AFB"/>
    <w:pPr>
      <w:shd w:val="clear" w:color="auto" w:fill="FFFFFF"/>
      <w:spacing w:before="180" w:line="240" w:lineRule="atLeast"/>
    </w:pPr>
    <w:rPr>
      <w:rFonts w:ascii="Consolas" w:eastAsia="바탕" w:hAnsi="Consolas" w:cs="Consolas"/>
      <w:noProof/>
      <w:color w:val="auto"/>
      <w:sz w:val="10"/>
      <w:szCs w:val="10"/>
      <w:lang w:eastAsia="ko-KR"/>
    </w:rPr>
  </w:style>
  <w:style w:type="paragraph" w:customStyle="1" w:styleId="620">
    <w:name w:val="º»¹® ÅØ½ºÆ® (62)"/>
    <w:basedOn w:val="a"/>
    <w:link w:val="62"/>
    <w:uiPriority w:val="99"/>
    <w:rsid w:val="00481AFB"/>
    <w:pPr>
      <w:shd w:val="clear" w:color="auto" w:fill="FFFFFF"/>
      <w:spacing w:before="540" w:after="1080" w:line="240" w:lineRule="atLeast"/>
    </w:pPr>
    <w:rPr>
      <w:rFonts w:ascii="Century Schoolbook" w:eastAsia="바탕" w:hAnsi="Century Schoolbook" w:cs="Century Schoolbook"/>
      <w:noProof/>
      <w:color w:val="auto"/>
      <w:sz w:val="8"/>
      <w:szCs w:val="8"/>
      <w:lang w:eastAsia="ko-KR"/>
    </w:rPr>
  </w:style>
  <w:style w:type="paragraph" w:customStyle="1" w:styleId="630">
    <w:name w:val="º»¹® ÅØ½ºÆ® (63)"/>
    <w:basedOn w:val="a"/>
    <w:link w:val="63"/>
    <w:uiPriority w:val="99"/>
    <w:rsid w:val="00481AFB"/>
    <w:pPr>
      <w:shd w:val="clear" w:color="auto" w:fill="FFFFFF"/>
      <w:spacing w:before="1080" w:line="240" w:lineRule="atLeast"/>
    </w:pPr>
    <w:rPr>
      <w:rFonts w:ascii="Century Schoolbook" w:eastAsia="바탕" w:hAnsi="Century Schoolbook" w:cs="Century Schoolbook"/>
      <w:noProof/>
      <w:color w:val="auto"/>
      <w:sz w:val="8"/>
      <w:szCs w:val="8"/>
      <w:lang w:eastAsia="ko-KR"/>
    </w:rPr>
  </w:style>
  <w:style w:type="paragraph" w:customStyle="1" w:styleId="431">
    <w:name w:val="º»¹® ÅØ½ºÆ® (43)1"/>
    <w:basedOn w:val="a"/>
    <w:link w:val="43"/>
    <w:uiPriority w:val="99"/>
    <w:rsid w:val="00481AFB"/>
    <w:pPr>
      <w:shd w:val="clear" w:color="auto" w:fill="FFFFFF"/>
      <w:spacing w:after="240" w:line="240" w:lineRule="atLeast"/>
      <w:ind w:firstLine="1480"/>
      <w:jc w:val="distribute"/>
    </w:pPr>
    <w:rPr>
      <w:rFonts w:ascii="Century Schoolbook" w:eastAsia="바탕" w:hAnsi="Century Schoolbook" w:cs="Century Schoolbook"/>
      <w:noProof/>
      <w:color w:val="auto"/>
      <w:sz w:val="8"/>
      <w:szCs w:val="8"/>
      <w:lang w:eastAsia="ko-KR"/>
    </w:rPr>
  </w:style>
  <w:style w:type="character" w:customStyle="1" w:styleId="255">
    <w:name w:val="º»¹® ÅØ½ºÆ® (255)_"/>
    <w:basedOn w:val="a0"/>
    <w:link w:val="2550"/>
    <w:uiPriority w:val="99"/>
    <w:rsid w:val="00481AFB"/>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481AFB"/>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481AFB"/>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481AFB"/>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481AFB"/>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481AFB"/>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481AFB"/>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481AFB"/>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481AFB"/>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481AFB"/>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481AFB"/>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481AFB"/>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481AFB"/>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481AFB"/>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481AFB"/>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481AFB"/>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481AFB"/>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481AFB"/>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481AFB"/>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481AFB"/>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481AFB"/>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481AFB"/>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481AFB"/>
    <w:pPr>
      <w:shd w:val="clear" w:color="auto" w:fill="FFFFFF"/>
      <w:spacing w:line="240" w:lineRule="atLeast"/>
    </w:pPr>
    <w:rPr>
      <w:rFonts w:ascii="Century Schoolbook" w:eastAsia="바탕" w:hAnsi="Century Schoolbook" w:cs="Century Schoolbook"/>
      <w:b/>
      <w:bCs/>
      <w:color w:val="auto"/>
      <w:sz w:val="56"/>
      <w:szCs w:val="56"/>
      <w:lang w:eastAsia="ko-KR"/>
    </w:rPr>
  </w:style>
  <w:style w:type="paragraph" w:customStyle="1" w:styleId="2531">
    <w:name w:val="º»¹® ÅØ½ºÆ® (253)1"/>
    <w:basedOn w:val="a"/>
    <w:link w:val="2530"/>
    <w:uiPriority w:val="99"/>
    <w:rsid w:val="00481AFB"/>
    <w:pPr>
      <w:shd w:val="clear" w:color="auto" w:fill="FFFFFF"/>
      <w:spacing w:line="608" w:lineRule="exact"/>
      <w:ind w:hanging="500"/>
      <w:jc w:val="right"/>
    </w:pPr>
    <w:rPr>
      <w:rFonts w:ascii="Century Schoolbook" w:eastAsia="바탕" w:hAnsi="Century Schoolbook" w:cs="Century Schoolbook"/>
      <w:color w:val="auto"/>
      <w:sz w:val="59"/>
      <w:szCs w:val="59"/>
      <w:lang w:eastAsia="ko-KR"/>
    </w:rPr>
  </w:style>
  <w:style w:type="paragraph" w:customStyle="1" w:styleId="2540">
    <w:name w:val="º»¹® ÅØ½ºÆ® (254)"/>
    <w:basedOn w:val="a"/>
    <w:link w:val="254"/>
    <w:uiPriority w:val="99"/>
    <w:rsid w:val="00481AFB"/>
    <w:pPr>
      <w:shd w:val="clear" w:color="auto" w:fill="FFFFFF"/>
      <w:spacing w:before="60" w:line="240" w:lineRule="atLeast"/>
      <w:jc w:val="right"/>
    </w:pPr>
    <w:rPr>
      <w:rFonts w:ascii="Arial Unicode MS" w:eastAsia="Arial Unicode MS" w:hAnsi="Times New Roman" w:cs="Arial Unicode MS"/>
      <w:color w:val="auto"/>
      <w:sz w:val="57"/>
      <w:szCs w:val="57"/>
      <w:lang w:val="ko-KR" w:eastAsia="ko-KR"/>
    </w:rPr>
  </w:style>
  <w:style w:type="paragraph" w:customStyle="1" w:styleId="931">
    <w:name w:val="º»¹® ÅØ½ºÆ® (93)1"/>
    <w:basedOn w:val="a"/>
    <w:link w:val="93"/>
    <w:uiPriority w:val="99"/>
    <w:rsid w:val="00481AFB"/>
    <w:pPr>
      <w:shd w:val="clear" w:color="auto" w:fill="FFFFFF"/>
      <w:spacing w:line="240" w:lineRule="atLeast"/>
    </w:pPr>
    <w:rPr>
      <w:rFonts w:ascii="Century Schoolbook" w:eastAsia="바탕" w:hAnsi="Century Schoolbook" w:cs="Century Schoolbook"/>
      <w:noProof/>
      <w:color w:val="auto"/>
      <w:sz w:val="8"/>
      <w:szCs w:val="8"/>
      <w:lang w:eastAsia="ko-KR"/>
    </w:rPr>
  </w:style>
  <w:style w:type="paragraph" w:customStyle="1" w:styleId="2561">
    <w:name w:val="º»¹® ÅØ½ºÆ® (256)1"/>
    <w:basedOn w:val="a"/>
    <w:link w:val="256"/>
    <w:uiPriority w:val="99"/>
    <w:rsid w:val="00481AFB"/>
    <w:pPr>
      <w:shd w:val="clear" w:color="auto" w:fill="FFFFFF"/>
      <w:spacing w:line="668" w:lineRule="exact"/>
      <w:ind w:hanging="1480"/>
    </w:pPr>
    <w:rPr>
      <w:rFonts w:ascii="Century Schoolbook" w:eastAsia="바탕" w:hAnsi="Century Schoolbook" w:cs="Century Schoolbook"/>
      <w:i/>
      <w:iCs/>
      <w:color w:val="auto"/>
      <w:spacing w:val="20"/>
      <w:sz w:val="60"/>
      <w:szCs w:val="60"/>
      <w:lang w:eastAsia="ko-KR"/>
    </w:rPr>
  </w:style>
  <w:style w:type="paragraph" w:customStyle="1" w:styleId="hstyle0">
    <w:name w:val="hstyle0"/>
    <w:basedOn w:val="a"/>
    <w:rsid w:val="00481AFB"/>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481AFB"/>
    <w:rPr>
      <w:color w:val="0000FF" w:themeColor="hyperlink"/>
      <w:u w:val="single"/>
    </w:rPr>
  </w:style>
  <w:style w:type="table" w:styleId="ad">
    <w:name w:val="Table Grid"/>
    <w:basedOn w:val="a1"/>
    <w:uiPriority w:val="59"/>
    <w:rsid w:val="00481AFB"/>
    <w:rPr>
      <w:rFonts w:asciiTheme="minorHAnsi" w:eastAsiaTheme="minorEastAsia" w:hAnsiTheme="minorHAnsi" w:cstheme="minorBidi"/>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40">
    <w:name w:val="±×¸² Ä¸¼Ç (164)_"/>
    <w:basedOn w:val="a0"/>
    <w:link w:val="1641"/>
    <w:uiPriority w:val="99"/>
    <w:rsid w:val="00481AFB"/>
    <w:rPr>
      <w:b/>
      <w:bCs/>
      <w:spacing w:val="20"/>
      <w:sz w:val="64"/>
      <w:szCs w:val="64"/>
      <w:shd w:val="clear" w:color="auto" w:fill="FFFFFF"/>
    </w:rPr>
  </w:style>
  <w:style w:type="character" w:customStyle="1" w:styleId="16400">
    <w:name w:val="±×¸² Ä¸¼Ç (164) + 0Æ÷ÀÎÆ® °£°Ý Á¶Á¤"/>
    <w:basedOn w:val="1640"/>
    <w:uiPriority w:val="99"/>
    <w:rsid w:val="00481AFB"/>
    <w:rPr>
      <w:b/>
      <w:bCs/>
      <w:spacing w:val="0"/>
      <w:sz w:val="64"/>
      <w:szCs w:val="64"/>
      <w:shd w:val="clear" w:color="auto" w:fill="FFFFFF"/>
    </w:rPr>
  </w:style>
  <w:style w:type="character" w:customStyle="1" w:styleId="16401">
    <w:name w:val="±×¸² Ä¸¼Ç (164) + 0Æ÷ÀÎÆ® °£°Ý Á¶Á¤1"/>
    <w:basedOn w:val="1640"/>
    <w:uiPriority w:val="99"/>
    <w:rsid w:val="00481AFB"/>
    <w:rPr>
      <w:b/>
      <w:bCs/>
      <w:spacing w:val="-10"/>
      <w:sz w:val="64"/>
      <w:szCs w:val="64"/>
      <w:shd w:val="clear" w:color="auto" w:fill="FFFFFF"/>
    </w:rPr>
  </w:style>
  <w:style w:type="paragraph" w:customStyle="1" w:styleId="1641">
    <w:name w:val="±×¸² Ä¸¼Ç (164)"/>
    <w:basedOn w:val="a"/>
    <w:link w:val="1640"/>
    <w:uiPriority w:val="99"/>
    <w:rsid w:val="00481AFB"/>
    <w:pPr>
      <w:shd w:val="clear" w:color="auto" w:fill="FFFFFF"/>
      <w:spacing w:line="240" w:lineRule="atLeast"/>
    </w:pPr>
    <w:rPr>
      <w:rFonts w:ascii="Times New Roman" w:eastAsia="바탕" w:hAnsi="Times New Roman" w:cs="Times New Roman"/>
      <w:b/>
      <w:bCs/>
      <w:color w:val="auto"/>
      <w:spacing w:val="20"/>
      <w:sz w:val="64"/>
      <w:szCs w:val="64"/>
      <w:lang w:eastAsia="ko-KR"/>
    </w:rPr>
  </w:style>
  <w:style w:type="numbering" w:customStyle="1" w:styleId="19">
    <w:name w:val="목록 없음1"/>
    <w:next w:val="a2"/>
    <w:uiPriority w:val="99"/>
    <w:semiHidden/>
    <w:unhideWhenUsed/>
    <w:rsid w:val="00481AFB"/>
  </w:style>
  <w:style w:type="character" w:styleId="ae">
    <w:name w:val="FollowedHyperlink"/>
    <w:basedOn w:val="a0"/>
    <w:uiPriority w:val="99"/>
    <w:semiHidden/>
    <w:unhideWhenUsed/>
    <w:rsid w:val="00481AFB"/>
    <w:rPr>
      <w:color w:val="800080"/>
      <w:u w:val="single"/>
    </w:rPr>
  </w:style>
  <w:style w:type="paragraph" w:customStyle="1" w:styleId="font5">
    <w:name w:val="font5"/>
    <w:basedOn w:val="a"/>
    <w:rsid w:val="00481AFB"/>
    <w:pPr>
      <w:spacing w:before="100" w:beforeAutospacing="1" w:after="100" w:afterAutospacing="1"/>
    </w:pPr>
    <w:rPr>
      <w:rFonts w:ascii="맑은 고딕" w:eastAsia="맑은 고딕" w:hAnsi="맑은 고딕" w:cs="굴림"/>
      <w:color w:val="auto"/>
      <w:sz w:val="16"/>
      <w:szCs w:val="16"/>
      <w:lang w:eastAsia="ko-KR"/>
    </w:rPr>
  </w:style>
  <w:style w:type="paragraph" w:customStyle="1" w:styleId="font6">
    <w:name w:val="font6"/>
    <w:basedOn w:val="a"/>
    <w:rsid w:val="00481AFB"/>
    <w:pPr>
      <w:spacing w:before="100" w:beforeAutospacing="1" w:after="100" w:afterAutospacing="1"/>
    </w:pPr>
    <w:rPr>
      <w:rFonts w:ascii="Times New Roman" w:eastAsia="굴림" w:hAnsi="Times New Roman" w:cs="Times New Roman"/>
      <w:sz w:val="22"/>
      <w:szCs w:val="22"/>
      <w:lang w:eastAsia="ko-KR"/>
    </w:rPr>
  </w:style>
  <w:style w:type="paragraph" w:customStyle="1" w:styleId="font7">
    <w:name w:val="font7"/>
    <w:basedOn w:val="a"/>
    <w:rsid w:val="00481AFB"/>
    <w:pPr>
      <w:spacing w:before="100" w:beforeAutospacing="1" w:after="100" w:afterAutospacing="1"/>
    </w:pPr>
    <w:rPr>
      <w:rFonts w:ascii="Times New Roman" w:eastAsia="굴림" w:hAnsi="Times New Roman" w:cs="Times New Roman"/>
      <w:b/>
      <w:bCs/>
      <w:sz w:val="22"/>
      <w:szCs w:val="22"/>
      <w:lang w:eastAsia="ko-KR"/>
    </w:rPr>
  </w:style>
  <w:style w:type="paragraph" w:customStyle="1" w:styleId="font8">
    <w:name w:val="font8"/>
    <w:basedOn w:val="a"/>
    <w:rsid w:val="00481AFB"/>
    <w:pPr>
      <w:spacing w:before="100" w:beforeAutospacing="1" w:after="100" w:afterAutospacing="1"/>
    </w:pPr>
    <w:rPr>
      <w:rFonts w:ascii="Times New Roman" w:eastAsia="굴림" w:hAnsi="Times New Roman" w:cs="Times New Roman"/>
      <w:i/>
      <w:iCs/>
      <w:sz w:val="22"/>
      <w:szCs w:val="22"/>
      <w:lang w:eastAsia="ko-KR"/>
    </w:rPr>
  </w:style>
  <w:style w:type="paragraph" w:customStyle="1" w:styleId="xl65">
    <w:name w:val="xl65"/>
    <w:basedOn w:val="a"/>
    <w:rsid w:val="00481AFB"/>
    <w:pPr>
      <w:shd w:val="clear" w:color="000000" w:fill="FFFFFF"/>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66">
    <w:name w:val="xl66"/>
    <w:basedOn w:val="a"/>
    <w:rsid w:val="00481AFB"/>
    <w:pPr>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67">
    <w:name w:val="xl67"/>
    <w:basedOn w:val="a"/>
    <w:rsid w:val="00481AFB"/>
    <w:pPr>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68">
    <w:name w:val="xl68"/>
    <w:basedOn w:val="a"/>
    <w:rsid w:val="00481AFB"/>
    <w:pPr>
      <w:shd w:val="clear" w:color="000000" w:fill="FFFFFF"/>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69">
    <w:name w:val="xl69"/>
    <w:basedOn w:val="a"/>
    <w:rsid w:val="00481AFB"/>
    <w:pPr>
      <w:spacing w:before="100" w:beforeAutospacing="1" w:after="100" w:afterAutospacing="1"/>
      <w:textAlignment w:val="top"/>
    </w:pPr>
    <w:rPr>
      <w:rFonts w:ascii="굴림" w:eastAsia="굴림" w:hAnsi="굴림" w:cs="굴림"/>
      <w:color w:val="auto"/>
      <w:lang w:eastAsia="ko-KR"/>
    </w:rPr>
  </w:style>
  <w:style w:type="paragraph" w:customStyle="1" w:styleId="xl70">
    <w:name w:val="xl70"/>
    <w:basedOn w:val="a"/>
    <w:rsid w:val="00481AFB"/>
    <w:pPr>
      <w:shd w:val="clear" w:color="000000" w:fill="FFFFFF"/>
      <w:spacing w:before="100" w:beforeAutospacing="1" w:after="100" w:afterAutospacing="1"/>
      <w:textAlignment w:val="top"/>
    </w:pPr>
    <w:rPr>
      <w:rFonts w:eastAsia="굴림" w:cs="굴림"/>
      <w:color w:val="auto"/>
      <w:lang w:eastAsia="ko-KR"/>
    </w:rPr>
  </w:style>
  <w:style w:type="paragraph" w:customStyle="1" w:styleId="xl71">
    <w:name w:val="xl71"/>
    <w:basedOn w:val="a"/>
    <w:rsid w:val="00481AFB"/>
    <w:pPr>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72">
    <w:name w:val="xl72"/>
    <w:basedOn w:val="a"/>
    <w:rsid w:val="00481AFB"/>
    <w:pPr>
      <w:spacing w:before="100" w:beforeAutospacing="1" w:after="100" w:afterAutospacing="1"/>
    </w:pPr>
    <w:rPr>
      <w:rFonts w:ascii="굴림" w:eastAsia="굴림" w:hAnsi="굴림" w:cs="굴림"/>
      <w:color w:val="auto"/>
      <w:lang w:eastAsia="ko-KR"/>
    </w:rPr>
  </w:style>
  <w:style w:type="paragraph" w:customStyle="1" w:styleId="xl73">
    <w:name w:val="xl73"/>
    <w:basedOn w:val="a"/>
    <w:rsid w:val="00481AFB"/>
    <w:pPr>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74">
    <w:name w:val="xl74"/>
    <w:basedOn w:val="a"/>
    <w:rsid w:val="00481AFB"/>
    <w:pPr>
      <w:spacing w:before="100" w:beforeAutospacing="1" w:after="100" w:afterAutospacing="1"/>
      <w:textAlignment w:val="top"/>
    </w:pPr>
    <w:rPr>
      <w:rFonts w:ascii="Arial Unicode MS" w:eastAsia="Arial Unicode MS" w:hAnsi="Arial Unicode MS" w:cs="Arial Unicode MS"/>
      <w:color w:val="auto"/>
      <w:lang w:eastAsia="ko-KR"/>
    </w:rPr>
  </w:style>
  <w:style w:type="paragraph" w:customStyle="1" w:styleId="xl75">
    <w:name w:val="xl75"/>
    <w:basedOn w:val="a"/>
    <w:rsid w:val="00481AFB"/>
    <w:pPr>
      <w:spacing w:before="100" w:beforeAutospacing="1" w:after="100" w:afterAutospacing="1"/>
      <w:textAlignment w:val="top"/>
    </w:pPr>
    <w:rPr>
      <w:rFonts w:eastAsia="굴림" w:cs="굴림"/>
      <w:color w:val="auto"/>
      <w:lang w:eastAsia="ko-KR"/>
    </w:rPr>
  </w:style>
  <w:style w:type="paragraph" w:customStyle="1" w:styleId="xl76">
    <w:name w:val="xl76"/>
    <w:basedOn w:val="a"/>
    <w:rsid w:val="00481AFB"/>
    <w:pPr>
      <w:spacing w:before="100" w:beforeAutospacing="1" w:after="100" w:afterAutospacing="1"/>
      <w:textAlignment w:val="top"/>
    </w:pPr>
    <w:rPr>
      <w:rFonts w:ascii="Georgia" w:eastAsia="굴림" w:hAnsi="Georgia" w:cs="굴림"/>
      <w:color w:val="auto"/>
      <w:lang w:eastAsia="ko-KR"/>
    </w:rPr>
  </w:style>
  <w:style w:type="paragraph" w:customStyle="1" w:styleId="xl77">
    <w:name w:val="xl77"/>
    <w:basedOn w:val="a"/>
    <w:rsid w:val="00481AFB"/>
    <w:pPr>
      <w:spacing w:before="100" w:beforeAutospacing="1" w:after="100" w:afterAutospacing="1"/>
      <w:textAlignment w:val="top"/>
    </w:pPr>
    <w:rPr>
      <w:rFonts w:eastAsia="굴림" w:cs="굴림"/>
      <w:color w:val="auto"/>
      <w:lang w:eastAsia="ko-KR"/>
    </w:rPr>
  </w:style>
  <w:style w:type="paragraph" w:customStyle="1" w:styleId="xl78">
    <w:name w:val="xl78"/>
    <w:basedOn w:val="a"/>
    <w:rsid w:val="00481AFB"/>
    <w:pPr>
      <w:shd w:val="clear" w:color="000000" w:fill="FFFFFF"/>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79">
    <w:name w:val="xl79"/>
    <w:basedOn w:val="a"/>
    <w:rsid w:val="00481AFB"/>
    <w:pPr>
      <w:shd w:val="clear" w:color="000000" w:fill="FFFFFF"/>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80">
    <w:name w:val="xl80"/>
    <w:basedOn w:val="a"/>
    <w:rsid w:val="00481AFB"/>
    <w:pPr>
      <w:shd w:val="clear" w:color="000000" w:fill="FFFFFF"/>
      <w:spacing w:before="100" w:beforeAutospacing="1" w:after="100" w:afterAutospacing="1"/>
      <w:textAlignment w:val="top"/>
    </w:pPr>
    <w:rPr>
      <w:rFonts w:ascii="Arial Unicode MS" w:eastAsia="Arial Unicode MS" w:hAnsi="Arial Unicode MS" w:cs="Arial Unicode MS"/>
      <w:color w:val="auto"/>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AFB"/>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481AFB"/>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481AFB"/>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481AFB"/>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481AFB"/>
    <w:pPr>
      <w:shd w:val="clear" w:color="auto" w:fill="FFFFFF"/>
      <w:spacing w:after="3420" w:line="240" w:lineRule="atLeast"/>
    </w:pPr>
    <w:rPr>
      <w:rFonts w:ascii="Century Schoolbook" w:eastAsia="바탕" w:hAnsi="Century Schoolbook" w:cs="Century Schoolbook"/>
      <w:b/>
      <w:bCs/>
      <w:color w:val="auto"/>
      <w:sz w:val="83"/>
      <w:szCs w:val="83"/>
      <w:lang w:eastAsia="ko-KR"/>
    </w:rPr>
  </w:style>
  <w:style w:type="paragraph" w:customStyle="1" w:styleId="2">
    <w:name w:val="º?»©ö¢ç Å¨ª¨ö¨¬¨¡¢ç2"/>
    <w:basedOn w:val="a"/>
    <w:link w:val="a3"/>
    <w:uiPriority w:val="99"/>
    <w:rsid w:val="00481AFB"/>
    <w:pPr>
      <w:shd w:val="clear" w:color="auto" w:fill="FFFFFF"/>
      <w:spacing w:before="600" w:line="240" w:lineRule="atLeast"/>
      <w:ind w:hanging="1520"/>
    </w:pPr>
    <w:rPr>
      <w:rFonts w:ascii="Century Schoolbook" w:eastAsia="바탕" w:hAnsi="Century Schoolbook" w:cs="Century Schoolbook"/>
      <w:color w:val="auto"/>
      <w:sz w:val="69"/>
      <w:szCs w:val="69"/>
      <w:lang w:eastAsia="ko-KR"/>
    </w:rPr>
  </w:style>
  <w:style w:type="paragraph" w:styleId="1">
    <w:name w:val="toc 1"/>
    <w:basedOn w:val="a"/>
    <w:next w:val="a"/>
    <w:link w:val="1Char"/>
    <w:uiPriority w:val="99"/>
    <w:rsid w:val="00481AFB"/>
    <w:pPr>
      <w:shd w:val="clear" w:color="auto" w:fill="FFFFFF"/>
      <w:spacing w:before="840" w:after="2640" w:line="240" w:lineRule="atLeast"/>
      <w:ind w:hanging="1520"/>
    </w:pPr>
    <w:rPr>
      <w:rFonts w:ascii="Century Schoolbook" w:eastAsia="바탕" w:hAnsi="Century Schoolbook" w:cs="Century Schoolbook"/>
      <w:color w:val="auto"/>
      <w:sz w:val="69"/>
      <w:szCs w:val="69"/>
      <w:lang w:eastAsia="ko-KR"/>
    </w:rPr>
  </w:style>
  <w:style w:type="character" w:customStyle="1" w:styleId="O22">
    <w:name w:val="¸OÓ¢¬¢ç¡¾Û #2 (2)"/>
    <w:basedOn w:val="a0"/>
    <w:link w:val="O220"/>
    <w:uiPriority w:val="99"/>
    <w:locked/>
    <w:rsid w:val="00481AFB"/>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481AFB"/>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481AFB"/>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481AFB"/>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481AFB"/>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481AFB"/>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481AFB"/>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481AFB"/>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481AFB"/>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481AFB"/>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481AFB"/>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481AFB"/>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481AFB"/>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481AFB"/>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481AFB"/>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481AFB"/>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481AFB"/>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481AFB"/>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481AFB"/>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481AFB"/>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481AFB"/>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481AFB"/>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481AFB"/>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481AFB"/>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481AFB"/>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481AFB"/>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481AFB"/>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481AFB"/>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481AFB"/>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481AFB"/>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481AFB"/>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481AFB"/>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481AFB"/>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481AFB"/>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481AFB"/>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481AFB"/>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481AFB"/>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481AFB"/>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481AFB"/>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481AFB"/>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481AFB"/>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481AFB"/>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481AFB"/>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481AFB"/>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481AFB"/>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481AFB"/>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481AFB"/>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481AFB"/>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481AFB"/>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481AFB"/>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481AFB"/>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481AFB"/>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481AFB"/>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481AFB"/>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481AFB"/>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481AFB"/>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481AFB"/>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481AFB"/>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481AFB"/>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481AFB"/>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481AFB"/>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481AFB"/>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481AFB"/>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481AFB"/>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481AFB"/>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481AFB"/>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481AFB"/>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481AFB"/>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481AFB"/>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481AFB"/>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481AFB"/>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481AFB"/>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481AFB"/>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481AFB"/>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481AFB"/>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481AFB"/>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481AFB"/>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481AFB"/>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481AFB"/>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481AFB"/>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481AFB"/>
    <w:pPr>
      <w:shd w:val="clear" w:color="auto" w:fill="FFFFFF"/>
      <w:spacing w:after="3240" w:line="240" w:lineRule="atLeast"/>
      <w:outlineLvl w:val="1"/>
    </w:pPr>
    <w:rPr>
      <w:rFonts w:ascii="Century Schoolbook" w:eastAsia="바탕" w:hAnsi="Century Schoolbook" w:cs="Century Schoolbook"/>
      <w:b/>
      <w:bCs/>
      <w:color w:val="auto"/>
      <w:spacing w:val="-10"/>
      <w:sz w:val="98"/>
      <w:szCs w:val="98"/>
      <w:lang w:eastAsia="ko-KR"/>
    </w:rPr>
  </w:style>
  <w:style w:type="paragraph" w:customStyle="1" w:styleId="21">
    <w:name w:val="º?»©ö¢ç Å¨ª¨ö¨¬¨¡¢ç (2)1"/>
    <w:basedOn w:val="a"/>
    <w:link w:val="20"/>
    <w:uiPriority w:val="99"/>
    <w:rsid w:val="00481AFB"/>
    <w:pPr>
      <w:shd w:val="clear" w:color="auto" w:fill="FFFFFF"/>
      <w:spacing w:before="1680" w:after="1860" w:line="240" w:lineRule="atLeast"/>
    </w:pPr>
    <w:rPr>
      <w:rFonts w:ascii="Century Schoolbook" w:eastAsia="바탕" w:hAnsi="Century Schoolbook" w:cs="Century Schoolbook"/>
      <w:b/>
      <w:bCs/>
      <w:color w:val="auto"/>
      <w:sz w:val="58"/>
      <w:szCs w:val="58"/>
      <w:lang w:eastAsia="ko-KR"/>
    </w:rPr>
  </w:style>
  <w:style w:type="paragraph" w:customStyle="1" w:styleId="O4">
    <w:name w:val="¸OÓ¢¬¢ç¡¾Û #4"/>
    <w:basedOn w:val="a"/>
    <w:link w:val="O1"/>
    <w:uiPriority w:val="99"/>
    <w:rsid w:val="00481AFB"/>
    <w:pPr>
      <w:shd w:val="clear" w:color="auto" w:fill="FFFFFF"/>
      <w:spacing w:before="1860" w:line="240" w:lineRule="atLeast"/>
      <w:outlineLvl w:val="0"/>
    </w:pPr>
    <w:rPr>
      <w:rFonts w:ascii="Century Schoolbook" w:eastAsia="바탕" w:hAnsi="Century Schoolbook" w:cs="Century Schoolbook"/>
      <w:b/>
      <w:bCs/>
      <w:color w:val="auto"/>
      <w:w w:val="66"/>
      <w:sz w:val="176"/>
      <w:szCs w:val="176"/>
      <w:lang w:eastAsia="ko-KR"/>
    </w:rPr>
  </w:style>
  <w:style w:type="paragraph" w:customStyle="1" w:styleId="130">
    <w:name w:val="º?»©ö¢ç Å¨ª¨ö¨¬¨¡¢ç (13"/>
    <w:basedOn w:val="a"/>
    <w:link w:val="13"/>
    <w:uiPriority w:val="99"/>
    <w:rsid w:val="00481AFB"/>
    <w:pPr>
      <w:shd w:val="clear" w:color="auto" w:fill="FFFFFF"/>
      <w:spacing w:before="1140" w:line="240" w:lineRule="atLeast"/>
    </w:pPr>
    <w:rPr>
      <w:rFonts w:ascii="Garamond" w:eastAsia="바탕" w:hAnsi="Garamond" w:cs="Garamond"/>
      <w:b/>
      <w:bCs/>
      <w:color w:val="auto"/>
      <w:spacing w:val="-20"/>
      <w:sz w:val="99"/>
      <w:szCs w:val="99"/>
      <w:lang w:val="ko-KR" w:eastAsia="ko-KR"/>
    </w:rPr>
  </w:style>
  <w:style w:type="paragraph" w:customStyle="1" w:styleId="160">
    <w:name w:val="º?»©ö¢ç Å¨ª¨ö¨¬¨¡¢ç (16"/>
    <w:basedOn w:val="a"/>
    <w:link w:val="16"/>
    <w:uiPriority w:val="99"/>
    <w:rsid w:val="00481AFB"/>
    <w:pPr>
      <w:shd w:val="clear" w:color="auto" w:fill="FFFFFF"/>
      <w:spacing w:line="240" w:lineRule="atLeast"/>
    </w:pPr>
    <w:rPr>
      <w:rFonts w:ascii="Century Schoolbook" w:eastAsia="바탕" w:hAnsi="Century Schoolbook" w:cs="Century Schoolbook"/>
      <w:color w:val="auto"/>
      <w:spacing w:val="10"/>
      <w:sz w:val="64"/>
      <w:szCs w:val="64"/>
      <w:lang w:eastAsia="ko-KR"/>
    </w:rPr>
  </w:style>
  <w:style w:type="paragraph" w:customStyle="1" w:styleId="140">
    <w:name w:val="º?»©ö¢ç Å¨ª¨ö¨¬¨¡¢ç (14"/>
    <w:basedOn w:val="a"/>
    <w:link w:val="14"/>
    <w:uiPriority w:val="99"/>
    <w:rsid w:val="00481AFB"/>
    <w:pPr>
      <w:shd w:val="clear" w:color="auto" w:fill="FFFFFF"/>
      <w:spacing w:after="360" w:line="240" w:lineRule="atLeast"/>
    </w:pPr>
    <w:rPr>
      <w:rFonts w:ascii="Century Schoolbook" w:eastAsia="바탕" w:hAnsi="Century Schoolbook" w:cs="Century Schoolbook"/>
      <w:b/>
      <w:bCs/>
      <w:color w:val="auto"/>
      <w:spacing w:val="20"/>
      <w:sz w:val="49"/>
      <w:szCs w:val="49"/>
      <w:lang w:eastAsia="ko-KR"/>
    </w:rPr>
  </w:style>
  <w:style w:type="paragraph" w:customStyle="1" w:styleId="150">
    <w:name w:val="º?»©ö¢ç Å¨ª¨ö¨¬¨¡¢ç (15"/>
    <w:basedOn w:val="a"/>
    <w:link w:val="15"/>
    <w:uiPriority w:val="99"/>
    <w:rsid w:val="00481AFB"/>
    <w:pPr>
      <w:shd w:val="clear" w:color="auto" w:fill="FFFFFF"/>
      <w:spacing w:before="360" w:line="240" w:lineRule="atLeast"/>
    </w:pPr>
    <w:rPr>
      <w:rFonts w:ascii="Century Schoolbook" w:eastAsia="바탕" w:hAnsi="Century Schoolbook" w:cs="Century Schoolbook"/>
      <w:color w:val="auto"/>
      <w:sz w:val="37"/>
      <w:szCs w:val="37"/>
      <w:lang w:eastAsia="ko-KR"/>
    </w:rPr>
  </w:style>
  <w:style w:type="paragraph" w:customStyle="1" w:styleId="80">
    <w:name w:val="º?»©ö¢ç Å¨ª¨ö¨¬¨¡¢ç (8"/>
    <w:basedOn w:val="a"/>
    <w:link w:val="8"/>
    <w:uiPriority w:val="99"/>
    <w:rsid w:val="00481AFB"/>
    <w:pPr>
      <w:shd w:val="clear" w:color="auto" w:fill="FFFFFF"/>
      <w:spacing w:after="1080" w:line="240" w:lineRule="atLeast"/>
    </w:pPr>
    <w:rPr>
      <w:rFonts w:ascii="Century Schoolbook" w:eastAsia="바탕" w:hAnsi="Century Schoolbook" w:cs="Century Schoolbook"/>
      <w:b/>
      <w:bCs/>
      <w:color w:val="auto"/>
      <w:sz w:val="66"/>
      <w:szCs w:val="66"/>
      <w:lang w:eastAsia="ko-KR"/>
    </w:rPr>
  </w:style>
  <w:style w:type="paragraph" w:customStyle="1" w:styleId="O120">
    <w:name w:val="¸OÓ¢¬¢ç¡¾Û #1 (2"/>
    <w:basedOn w:val="a"/>
    <w:link w:val="O12"/>
    <w:uiPriority w:val="99"/>
    <w:rsid w:val="00481AFB"/>
    <w:pPr>
      <w:shd w:val="clear" w:color="auto" w:fill="FFFFFF"/>
      <w:spacing w:after="2820" w:line="240" w:lineRule="atLeast"/>
      <w:outlineLvl w:val="0"/>
    </w:pPr>
    <w:rPr>
      <w:rFonts w:ascii="Century Schoolbook" w:eastAsia="바탕" w:hAnsi="Century Schoolbook" w:cs="Century Schoolbook"/>
      <w:b/>
      <w:bCs/>
      <w:color w:val="auto"/>
      <w:spacing w:val="-40"/>
      <w:sz w:val="138"/>
      <w:szCs w:val="138"/>
      <w:lang w:eastAsia="ko-KR"/>
    </w:rPr>
  </w:style>
  <w:style w:type="paragraph" w:customStyle="1" w:styleId="120">
    <w:name w:val="º?»©ö¢ç Å¨ª¨ö¨¬¨¡¢ç (12"/>
    <w:basedOn w:val="a"/>
    <w:link w:val="12"/>
    <w:uiPriority w:val="99"/>
    <w:rsid w:val="00481AFB"/>
    <w:pPr>
      <w:shd w:val="clear" w:color="auto" w:fill="FFFFFF"/>
      <w:spacing w:line="240" w:lineRule="atLeast"/>
    </w:pPr>
    <w:rPr>
      <w:rFonts w:ascii="Century Schoolbook" w:eastAsia="바탕" w:hAnsi="Century Schoolbook" w:cs="Century Schoolbook"/>
      <w:b/>
      <w:bCs/>
      <w:noProof/>
      <w:color w:val="auto"/>
      <w:sz w:val="55"/>
      <w:szCs w:val="55"/>
      <w:lang w:eastAsia="ko-KR"/>
    </w:rPr>
  </w:style>
  <w:style w:type="paragraph" w:customStyle="1" w:styleId="O2">
    <w:name w:val="¸OÓ¢¬¢ç¡¾Û #2"/>
    <w:basedOn w:val="a"/>
    <w:link w:val="O3"/>
    <w:uiPriority w:val="99"/>
    <w:rsid w:val="00481AFB"/>
    <w:pPr>
      <w:shd w:val="clear" w:color="auto" w:fill="FFFFFF"/>
      <w:spacing w:after="660" w:line="240" w:lineRule="atLeast"/>
      <w:jc w:val="center"/>
      <w:outlineLvl w:val="2"/>
    </w:pPr>
    <w:rPr>
      <w:rFonts w:ascii="Century Schoolbook" w:eastAsia="바탕" w:hAnsi="Century Schoolbook" w:cs="Century Schoolbook"/>
      <w:b/>
      <w:bCs/>
      <w:color w:val="auto"/>
      <w:spacing w:val="-20"/>
      <w:sz w:val="108"/>
      <w:szCs w:val="108"/>
      <w:lang w:eastAsia="ko-KR"/>
    </w:rPr>
  </w:style>
  <w:style w:type="paragraph" w:customStyle="1" w:styleId="O51">
    <w:name w:val="¸OÓ¢¬¢ç¡¾Û #51"/>
    <w:basedOn w:val="a"/>
    <w:link w:val="O5"/>
    <w:uiPriority w:val="99"/>
    <w:rsid w:val="00481AFB"/>
    <w:pPr>
      <w:shd w:val="clear" w:color="auto" w:fill="FFFFFF"/>
      <w:spacing w:before="660" w:after="780" w:line="240" w:lineRule="atLeast"/>
      <w:jc w:val="center"/>
      <w:outlineLvl w:val="4"/>
    </w:pPr>
    <w:rPr>
      <w:rFonts w:ascii="Century Schoolbook" w:eastAsia="바탕" w:hAnsi="Century Schoolbook" w:cs="Century Schoolbook"/>
      <w:b/>
      <w:bCs/>
      <w:color w:val="auto"/>
      <w:sz w:val="66"/>
      <w:szCs w:val="66"/>
      <w:lang w:eastAsia="ko-KR"/>
    </w:rPr>
  </w:style>
  <w:style w:type="paragraph" w:customStyle="1" w:styleId="101">
    <w:name w:val="º?»©ö¢ç Å¨ª¨ö¨¬¨¡¢ç (10"/>
    <w:basedOn w:val="a"/>
    <w:link w:val="100"/>
    <w:uiPriority w:val="99"/>
    <w:rsid w:val="00481AFB"/>
    <w:pPr>
      <w:shd w:val="clear" w:color="auto" w:fill="FFFFFF"/>
      <w:spacing w:after="840" w:line="240" w:lineRule="atLeast"/>
    </w:pPr>
    <w:rPr>
      <w:rFonts w:ascii="Century Schoolbook" w:eastAsia="바탕" w:hAnsi="Century Schoolbook" w:cs="Century Schoolbook"/>
      <w:b/>
      <w:bCs/>
      <w:color w:val="auto"/>
      <w:spacing w:val="-10"/>
      <w:sz w:val="58"/>
      <w:szCs w:val="58"/>
      <w:lang w:eastAsia="ko-KR"/>
    </w:rPr>
  </w:style>
  <w:style w:type="paragraph" w:styleId="a6">
    <w:name w:val="Balloon Text"/>
    <w:basedOn w:val="a"/>
    <w:link w:val="Char"/>
    <w:uiPriority w:val="99"/>
    <w:semiHidden/>
    <w:unhideWhenUsed/>
    <w:rsid w:val="00481AFB"/>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481AFB"/>
    <w:rPr>
      <w:rFonts w:asciiTheme="majorHAnsi" w:eastAsiaTheme="majorEastAsia" w:hAnsiTheme="majorHAnsi" w:cstheme="majorBidi"/>
      <w:color w:val="000000"/>
      <w:sz w:val="18"/>
      <w:szCs w:val="18"/>
      <w:lang w:eastAsia="en-US"/>
    </w:rPr>
  </w:style>
  <w:style w:type="paragraph" w:styleId="a7">
    <w:name w:val="List Paragraph"/>
    <w:basedOn w:val="a"/>
    <w:uiPriority w:val="34"/>
    <w:qFormat/>
    <w:rsid w:val="00481AFB"/>
    <w:pPr>
      <w:ind w:leftChars="400" w:left="800"/>
    </w:pPr>
  </w:style>
  <w:style w:type="paragraph" w:styleId="a8">
    <w:name w:val="header"/>
    <w:basedOn w:val="a"/>
    <w:link w:val="Char0"/>
    <w:uiPriority w:val="99"/>
    <w:unhideWhenUsed/>
    <w:rsid w:val="00481AFB"/>
    <w:pPr>
      <w:tabs>
        <w:tab w:val="center" w:pos="4513"/>
        <w:tab w:val="right" w:pos="9026"/>
      </w:tabs>
      <w:snapToGrid w:val="0"/>
    </w:pPr>
  </w:style>
  <w:style w:type="character" w:customStyle="1" w:styleId="Char0">
    <w:name w:val="머리글 Char"/>
    <w:basedOn w:val="a0"/>
    <w:link w:val="a8"/>
    <w:uiPriority w:val="99"/>
    <w:rsid w:val="00481AFB"/>
    <w:rPr>
      <w:rFonts w:ascii="Haansoft Dotum" w:eastAsiaTheme="minorEastAsia" w:hAnsi="Haansoft Dotum" w:cs="Haansoft Dotum"/>
      <w:color w:val="000000"/>
      <w:sz w:val="24"/>
      <w:szCs w:val="24"/>
      <w:lang w:eastAsia="en-US"/>
    </w:rPr>
  </w:style>
  <w:style w:type="paragraph" w:styleId="a9">
    <w:name w:val="footer"/>
    <w:basedOn w:val="a"/>
    <w:link w:val="Char1"/>
    <w:uiPriority w:val="99"/>
    <w:unhideWhenUsed/>
    <w:rsid w:val="00481AFB"/>
    <w:pPr>
      <w:tabs>
        <w:tab w:val="center" w:pos="4513"/>
        <w:tab w:val="right" w:pos="9026"/>
      </w:tabs>
      <w:snapToGrid w:val="0"/>
    </w:pPr>
  </w:style>
  <w:style w:type="character" w:customStyle="1" w:styleId="Char1">
    <w:name w:val="바닥글 Char"/>
    <w:basedOn w:val="a0"/>
    <w:link w:val="a9"/>
    <w:uiPriority w:val="99"/>
    <w:rsid w:val="00481AFB"/>
    <w:rPr>
      <w:rFonts w:ascii="Haansoft Dotum" w:eastAsiaTheme="minorEastAsia" w:hAnsi="Haansoft Dotum" w:cs="Haansoft Dotum"/>
      <w:color w:val="000000"/>
      <w:sz w:val="24"/>
      <w:szCs w:val="24"/>
      <w:lang w:eastAsia="en-US"/>
    </w:rPr>
  </w:style>
  <w:style w:type="character" w:customStyle="1" w:styleId="90">
    <w:name w:val="º»¹® ÅØ½ºÆ®9"/>
    <w:basedOn w:val="a0"/>
    <w:uiPriority w:val="99"/>
    <w:rsid w:val="00481AFB"/>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481AFB"/>
    <w:rPr>
      <w:rFonts w:ascii="Century Schoolbook" w:eastAsia="Century Schoolbook" w:cs="Century Schoolbook"/>
      <w:spacing w:val="20"/>
      <w:sz w:val="69"/>
      <w:szCs w:val="69"/>
    </w:rPr>
  </w:style>
  <w:style w:type="character" w:customStyle="1" w:styleId="27">
    <w:name w:val="º»¹® ÅØ½ºÆ® (2)_"/>
    <w:basedOn w:val="a0"/>
    <w:link w:val="211"/>
    <w:uiPriority w:val="99"/>
    <w:rsid w:val="00481AFB"/>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81AFB"/>
    <w:pPr>
      <w:shd w:val="clear" w:color="auto" w:fill="FFFFFF"/>
      <w:spacing w:before="1680" w:after="1860" w:line="240" w:lineRule="atLeast"/>
    </w:pPr>
    <w:rPr>
      <w:rFonts w:ascii="Century Schoolbook" w:eastAsia="Century Schoolbook" w:hAnsi="Times New Roman" w:cs="Century Schoolbook"/>
      <w:b/>
      <w:bCs/>
      <w:color w:val="auto"/>
      <w:sz w:val="58"/>
      <w:szCs w:val="58"/>
      <w:lang w:eastAsia="ko-KR"/>
    </w:rPr>
  </w:style>
  <w:style w:type="character" w:customStyle="1" w:styleId="aa">
    <w:name w:val="º»¹® ÅØ½ºÆ®_"/>
    <w:basedOn w:val="a0"/>
    <w:link w:val="18"/>
    <w:uiPriority w:val="99"/>
    <w:rsid w:val="00481AFB"/>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81AFB"/>
    <w:rPr>
      <w:rFonts w:ascii="SimSun" w:eastAsia="SimSun" w:cs="SimSun"/>
      <w:sz w:val="53"/>
      <w:szCs w:val="53"/>
      <w:shd w:val="clear" w:color="auto" w:fill="FFFFFF"/>
    </w:rPr>
  </w:style>
  <w:style w:type="character" w:customStyle="1" w:styleId="121">
    <w:name w:val="º»¹® ÅØ½ºÆ® (12)_"/>
    <w:basedOn w:val="a0"/>
    <w:link w:val="122"/>
    <w:uiPriority w:val="99"/>
    <w:rsid w:val="00481AFB"/>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81AFB"/>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81AFB"/>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81AFB"/>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81AFB"/>
    <w:rPr>
      <w:rFonts w:ascii="SimSun" w:eastAsia="SimSun" w:cs="SimSun"/>
      <w:noProof/>
      <w:sz w:val="75"/>
      <w:szCs w:val="75"/>
      <w:shd w:val="clear" w:color="auto" w:fill="FFFFFF"/>
    </w:rPr>
  </w:style>
  <w:style w:type="character" w:customStyle="1" w:styleId="91">
    <w:name w:val="º»¹® ÅØ½ºÆ® + ±½°Ô9"/>
    <w:basedOn w:val="aa"/>
    <w:uiPriority w:val="99"/>
    <w:rsid w:val="00481AFB"/>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81AFB"/>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81AFB"/>
    <w:rPr>
      <w:rFonts w:ascii="SimSun" w:eastAsia="SimSun" w:cs="SimSun"/>
      <w:noProof/>
      <w:sz w:val="80"/>
      <w:szCs w:val="80"/>
      <w:shd w:val="clear" w:color="auto" w:fill="FFFFFF"/>
    </w:rPr>
  </w:style>
  <w:style w:type="character" w:customStyle="1" w:styleId="377">
    <w:name w:val="º»¹® ÅØ½ºÆ® + 37Æ÷ÀÎÆ®7"/>
    <w:basedOn w:val="aa"/>
    <w:uiPriority w:val="99"/>
    <w:rsid w:val="00481AFB"/>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81AFB"/>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81AFB"/>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81AFB"/>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81AFB"/>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81AFB"/>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81AFB"/>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81AFB"/>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81AFB"/>
    <w:rPr>
      <w:rFonts w:ascii="SimSun" w:eastAsia="SimSun" w:cs="SimSun"/>
      <w:noProof/>
      <w:sz w:val="90"/>
      <w:szCs w:val="90"/>
      <w:shd w:val="clear" w:color="auto" w:fill="FFFFFF"/>
    </w:rPr>
  </w:style>
  <w:style w:type="character" w:customStyle="1" w:styleId="35522">
    <w:name w:val="º»¹® ÅØ½ºÆ® + 35.5Æ÷ÀÎÆ®22"/>
    <w:basedOn w:val="aa"/>
    <w:uiPriority w:val="99"/>
    <w:rsid w:val="00481AFB"/>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81AFB"/>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81AFB"/>
    <w:pPr>
      <w:shd w:val="clear" w:color="auto" w:fill="FFFFFF"/>
      <w:spacing w:before="600" w:line="240" w:lineRule="atLeast"/>
      <w:ind w:hanging="1520"/>
    </w:pPr>
    <w:rPr>
      <w:rFonts w:ascii="Century Schoolbook" w:eastAsia="Century Schoolbook" w:hAnsi="Times New Roman" w:cs="Century Schoolbook"/>
      <w:color w:val="auto"/>
      <w:sz w:val="69"/>
      <w:szCs w:val="69"/>
      <w:lang w:eastAsia="ko-KR"/>
    </w:rPr>
  </w:style>
  <w:style w:type="paragraph" w:customStyle="1" w:styleId="122">
    <w:name w:val="º»¹® ÅØ½ºÆ® (12)"/>
    <w:basedOn w:val="a"/>
    <w:link w:val="121"/>
    <w:uiPriority w:val="99"/>
    <w:rsid w:val="00481AFB"/>
    <w:pPr>
      <w:shd w:val="clear" w:color="auto" w:fill="FFFFFF"/>
      <w:spacing w:line="240" w:lineRule="atLeast"/>
    </w:pPr>
    <w:rPr>
      <w:rFonts w:ascii="Century Schoolbook" w:eastAsia="Century Schoolbook" w:hAnsi="Times New Roman" w:cs="Century Schoolbook"/>
      <w:b/>
      <w:bCs/>
      <w:color w:val="auto"/>
      <w:sz w:val="55"/>
      <w:szCs w:val="55"/>
      <w:lang w:val="ko-KR" w:eastAsia="ko-KR"/>
    </w:rPr>
  </w:style>
  <w:style w:type="character" w:customStyle="1" w:styleId="83">
    <w:name w:val="º»¹® ÅØ½ºÆ® (8)_"/>
    <w:basedOn w:val="a0"/>
    <w:link w:val="810"/>
    <w:uiPriority w:val="99"/>
    <w:rsid w:val="00481AFB"/>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481AFB"/>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481AFB"/>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481AFB"/>
    <w:rPr>
      <w:rFonts w:ascii="Century Schoolbook" w:eastAsia="Century Schoolbook" w:cs="Century Schoolbook"/>
      <w:sz w:val="69"/>
      <w:szCs w:val="69"/>
      <w:shd w:val="clear" w:color="auto" w:fill="FFFFFF"/>
    </w:rPr>
  </w:style>
  <w:style w:type="character" w:customStyle="1" w:styleId="182">
    <w:name w:val="¸Ó¸®±Û #1 (8)"/>
    <w:basedOn w:val="180"/>
    <w:uiPriority w:val="99"/>
    <w:rsid w:val="00481AFB"/>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481AFB"/>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481AFB"/>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481AFB"/>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481AFB"/>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481AFB"/>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481AFB"/>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481AFB"/>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481AFB"/>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481AFB"/>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481AFB"/>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481AFB"/>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481AFB"/>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481AFB"/>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481AFB"/>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481AFB"/>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481AFB"/>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481AFB"/>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481AFB"/>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481AFB"/>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481AFB"/>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481AFB"/>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481AFB"/>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481AFB"/>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481AFB"/>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481AFB"/>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481AFB"/>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481AFB"/>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481AFB"/>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481AFB"/>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481AFB"/>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481AFB"/>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481AFB"/>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481AFB"/>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481AFB"/>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481AFB"/>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481AFB"/>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481AFB"/>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481AFB"/>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481AFB"/>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481AFB"/>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481AFB"/>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481AFB"/>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481AFB"/>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481AFB"/>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481AFB"/>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481AFB"/>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481AFB"/>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481AFB"/>
    <w:pPr>
      <w:shd w:val="clear" w:color="auto" w:fill="FFFFFF"/>
      <w:spacing w:after="1080" w:line="240" w:lineRule="atLeast"/>
    </w:pPr>
    <w:rPr>
      <w:rFonts w:ascii="Century Schoolbook" w:eastAsia="Century Schoolbook" w:hAnsi="Times New Roman" w:cs="Century Schoolbook"/>
      <w:b/>
      <w:bCs/>
      <w:color w:val="auto"/>
      <w:sz w:val="66"/>
      <w:szCs w:val="66"/>
      <w:lang w:eastAsia="ko-KR"/>
    </w:rPr>
  </w:style>
  <w:style w:type="paragraph" w:customStyle="1" w:styleId="421">
    <w:name w:val="º»¹® ÅØ½ºÆ® (42)1"/>
    <w:basedOn w:val="a"/>
    <w:link w:val="42"/>
    <w:uiPriority w:val="99"/>
    <w:rsid w:val="00481AFB"/>
    <w:pPr>
      <w:shd w:val="clear" w:color="auto" w:fill="FFFFFF"/>
      <w:spacing w:before="1920" w:after="120" w:line="240" w:lineRule="atLeast"/>
    </w:pPr>
    <w:rPr>
      <w:rFonts w:ascii="Century Schoolbook" w:eastAsia="Century Schoolbook" w:hAnsi="Times New Roman" w:cs="Century Schoolbook"/>
      <w:b/>
      <w:bCs/>
      <w:color w:val="auto"/>
      <w:sz w:val="49"/>
      <w:szCs w:val="49"/>
      <w:lang w:eastAsia="ko-KR"/>
    </w:rPr>
  </w:style>
  <w:style w:type="paragraph" w:customStyle="1" w:styleId="181">
    <w:name w:val="¸Ó¸®±Û #1 (8)1"/>
    <w:basedOn w:val="a"/>
    <w:link w:val="180"/>
    <w:uiPriority w:val="99"/>
    <w:rsid w:val="00481AFB"/>
    <w:pPr>
      <w:shd w:val="clear" w:color="auto" w:fill="FFFFFF"/>
      <w:spacing w:before="540" w:after="1740" w:line="240" w:lineRule="atLeast"/>
      <w:outlineLvl w:val="0"/>
    </w:pPr>
    <w:rPr>
      <w:rFonts w:ascii="Century Schoolbook" w:eastAsia="Century Schoolbook" w:hAnsi="Times New Roman" w:cs="Century Schoolbook"/>
      <w:color w:val="auto"/>
      <w:sz w:val="69"/>
      <w:szCs w:val="69"/>
      <w:lang w:eastAsia="ko-KR"/>
    </w:rPr>
  </w:style>
  <w:style w:type="paragraph" w:customStyle="1" w:styleId="1110">
    <w:name w:val="º»¹® ÅØ½ºÆ® (111)"/>
    <w:basedOn w:val="a"/>
    <w:link w:val="111"/>
    <w:uiPriority w:val="99"/>
    <w:rsid w:val="00481AFB"/>
    <w:pPr>
      <w:shd w:val="clear" w:color="auto" w:fill="FFFFFF"/>
      <w:spacing w:after="180" w:line="240" w:lineRule="atLeast"/>
    </w:pPr>
    <w:rPr>
      <w:rFonts w:ascii="Century Schoolbook" w:eastAsia="Century Schoolbook" w:hAnsi="Times New Roman" w:cs="Century Schoolbook"/>
      <w:color w:val="auto"/>
      <w:sz w:val="17"/>
      <w:szCs w:val="17"/>
      <w:lang w:val="ko-KR" w:eastAsia="ko-KR"/>
    </w:rPr>
  </w:style>
  <w:style w:type="paragraph" w:customStyle="1" w:styleId="1091">
    <w:name w:val="º»¹® ÅØ½ºÆ® (109)1"/>
    <w:basedOn w:val="a"/>
    <w:link w:val="109"/>
    <w:uiPriority w:val="99"/>
    <w:rsid w:val="00481AFB"/>
    <w:pPr>
      <w:shd w:val="clear" w:color="auto" w:fill="FFFFFF"/>
      <w:spacing w:after="900" w:line="240" w:lineRule="atLeast"/>
      <w:jc w:val="both"/>
    </w:pPr>
    <w:rPr>
      <w:rFonts w:ascii="Century Schoolbook" w:eastAsia="Century Schoolbook" w:hAnsi="Times New Roman" w:cs="Century Schoolbook"/>
      <w:b/>
      <w:bCs/>
      <w:color w:val="auto"/>
      <w:sz w:val="56"/>
      <w:szCs w:val="56"/>
      <w:lang w:eastAsia="ko-KR"/>
    </w:rPr>
  </w:style>
  <w:style w:type="character" w:customStyle="1" w:styleId="72">
    <w:name w:val="º»¹® ÅØ½ºÆ® (7)_"/>
    <w:basedOn w:val="a0"/>
    <w:link w:val="710"/>
    <w:uiPriority w:val="99"/>
    <w:rsid w:val="00481AF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481AF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481AF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481AF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481AF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481AF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481AF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481AF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481AF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481AF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481AF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481AFB"/>
    <w:pPr>
      <w:shd w:val="clear" w:color="auto" w:fill="FFFFFF"/>
      <w:spacing w:after="4800" w:line="240" w:lineRule="atLeast"/>
    </w:pPr>
    <w:rPr>
      <w:rFonts w:ascii="Century Schoolbook" w:eastAsia="Century Schoolbook" w:hAnsi="Times New Roman" w:cs="Century Schoolbook"/>
      <w:b/>
      <w:bCs/>
      <w:color w:val="auto"/>
      <w:spacing w:val="-30"/>
      <w:sz w:val="74"/>
      <w:szCs w:val="74"/>
      <w:lang w:eastAsia="ko-KR"/>
    </w:rPr>
  </w:style>
  <w:style w:type="paragraph" w:customStyle="1" w:styleId="251">
    <w:name w:val="º»¹® ÅØ½ºÆ® (25)"/>
    <w:basedOn w:val="a"/>
    <w:link w:val="250"/>
    <w:uiPriority w:val="99"/>
    <w:rsid w:val="00481AFB"/>
    <w:pPr>
      <w:shd w:val="clear" w:color="auto" w:fill="FFFFFF"/>
      <w:spacing w:before="720" w:after="720" w:line="750" w:lineRule="exact"/>
      <w:ind w:firstLine="1480"/>
      <w:jc w:val="both"/>
    </w:pPr>
    <w:rPr>
      <w:rFonts w:ascii="Century Schoolbook" w:eastAsia="Century Schoolbook" w:hAnsi="Times New Roman" w:cs="Century Schoolbook"/>
      <w:i/>
      <w:iCs/>
      <w:color w:val="auto"/>
      <w:spacing w:val="-10"/>
      <w:sz w:val="75"/>
      <w:szCs w:val="75"/>
      <w:lang w:eastAsia="ko-KR"/>
    </w:rPr>
  </w:style>
  <w:style w:type="paragraph" w:customStyle="1" w:styleId="460">
    <w:name w:val="º»¹® ÅØ½ºÆ® (46)"/>
    <w:basedOn w:val="a"/>
    <w:link w:val="46"/>
    <w:uiPriority w:val="99"/>
    <w:rsid w:val="00481AFB"/>
    <w:pPr>
      <w:shd w:val="clear" w:color="auto" w:fill="FFFFFF"/>
      <w:spacing w:before="1560" w:line="998" w:lineRule="exact"/>
    </w:pPr>
    <w:rPr>
      <w:rFonts w:ascii="Century Schoolbook" w:eastAsia="Century Schoolbook" w:hAnsi="Times New Roman" w:cs="Century Schoolbook"/>
      <w:color w:val="auto"/>
      <w:spacing w:val="-20"/>
      <w:sz w:val="64"/>
      <w:szCs w:val="64"/>
      <w:lang w:eastAsia="ko-KR"/>
    </w:rPr>
  </w:style>
  <w:style w:type="character" w:customStyle="1" w:styleId="162">
    <w:name w:val="º»¹® ÅØ½ºÆ® (16)_"/>
    <w:basedOn w:val="a0"/>
    <w:link w:val="164"/>
    <w:uiPriority w:val="99"/>
    <w:rsid w:val="00481AF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481AF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481AF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481AF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481AF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481AF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481AF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481AFB"/>
    <w:pPr>
      <w:shd w:val="clear" w:color="auto" w:fill="FFFFFF"/>
      <w:spacing w:line="240" w:lineRule="atLeast"/>
      <w:ind w:hanging="980"/>
      <w:jc w:val="both"/>
    </w:pPr>
    <w:rPr>
      <w:rFonts w:ascii="Century Schoolbook" w:eastAsia="Century Schoolbook" w:hAnsi="Times New Roman" w:cs="Century Schoolbook"/>
      <w:b/>
      <w:bCs/>
      <w:i/>
      <w:iCs/>
      <w:color w:val="auto"/>
      <w:sz w:val="51"/>
      <w:szCs w:val="51"/>
      <w:lang w:eastAsia="ko-KR"/>
    </w:rPr>
  </w:style>
  <w:style w:type="paragraph" w:customStyle="1" w:styleId="880">
    <w:name w:val="º»¹® ÅØ½ºÆ® (88)"/>
    <w:basedOn w:val="a"/>
    <w:link w:val="88"/>
    <w:uiPriority w:val="99"/>
    <w:rsid w:val="00481AFB"/>
    <w:pPr>
      <w:shd w:val="clear" w:color="auto" w:fill="FFFFFF"/>
      <w:spacing w:after="12120" w:line="240" w:lineRule="atLeast"/>
    </w:pPr>
    <w:rPr>
      <w:rFonts w:ascii="Consolas" w:eastAsia="바탕" w:hAnsi="Consolas" w:cs="Consolas"/>
      <w:noProof/>
      <w:color w:val="auto"/>
      <w:sz w:val="9"/>
      <w:szCs w:val="9"/>
      <w:lang w:eastAsia="ko-KR"/>
    </w:rPr>
  </w:style>
  <w:style w:type="character" w:customStyle="1" w:styleId="1200">
    <w:name w:val="º»¹® ÅØ½ºÆ® (12) + 0Æ÷ÀÎÆ® °£°Ý Á¶Á¤"/>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481AF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481AF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481AF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481AF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481AF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481AF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481AF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481AF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481AFB"/>
    <w:pPr>
      <w:shd w:val="clear" w:color="auto" w:fill="FFFFFF"/>
      <w:spacing w:after="2280" w:line="240" w:lineRule="atLeast"/>
    </w:pPr>
    <w:rPr>
      <w:rFonts w:ascii="Georgia" w:eastAsia="바탕" w:hAnsi="Georgia" w:cs="Georgia"/>
      <w:noProof/>
      <w:color w:val="auto"/>
      <w:sz w:val="11"/>
      <w:szCs w:val="11"/>
      <w:lang w:eastAsia="ko-KR"/>
    </w:rPr>
  </w:style>
  <w:style w:type="paragraph" w:styleId="ab">
    <w:name w:val="Date"/>
    <w:basedOn w:val="a"/>
    <w:next w:val="a"/>
    <w:link w:val="Char2"/>
    <w:uiPriority w:val="99"/>
    <w:semiHidden/>
    <w:unhideWhenUsed/>
    <w:rsid w:val="00481AFB"/>
  </w:style>
  <w:style w:type="character" w:customStyle="1" w:styleId="Char2">
    <w:name w:val="날짜 Char"/>
    <w:basedOn w:val="a0"/>
    <w:link w:val="ab"/>
    <w:uiPriority w:val="99"/>
    <w:semiHidden/>
    <w:rsid w:val="00481AFB"/>
    <w:rPr>
      <w:rFonts w:ascii="Haansoft Dotum" w:eastAsiaTheme="minorEastAsia" w:hAnsi="Haansoft Dotum" w:cs="Haansoft Dotum"/>
      <w:color w:val="000000"/>
      <w:sz w:val="24"/>
      <w:szCs w:val="24"/>
      <w:lang w:eastAsia="en-US"/>
    </w:rPr>
  </w:style>
  <w:style w:type="character" w:customStyle="1" w:styleId="183">
    <w:name w:val="º»¹® ÅØ½ºÆ® (18)_"/>
    <w:basedOn w:val="a0"/>
    <w:link w:val="184"/>
    <w:uiPriority w:val="99"/>
    <w:rsid w:val="00481AFB"/>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481AFB"/>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481AFB"/>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481AFB"/>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481AFB"/>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481AFB"/>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481AFB"/>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481AFB"/>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481AFB"/>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481AFB"/>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481AFB"/>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481AFB"/>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481AFB"/>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481AFB"/>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481AFB"/>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481AFB"/>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481AFB"/>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481AFB"/>
    <w:pPr>
      <w:shd w:val="clear" w:color="auto" w:fill="FFFFFF"/>
      <w:spacing w:before="720" w:line="855" w:lineRule="exact"/>
      <w:ind w:firstLine="1600"/>
      <w:jc w:val="both"/>
    </w:pPr>
    <w:rPr>
      <w:rFonts w:ascii="Century Schoolbook" w:eastAsia="바탕" w:hAnsi="Century Schoolbook" w:cs="Century Schoolbook"/>
      <w:b/>
      <w:bCs/>
      <w:color w:val="auto"/>
      <w:spacing w:val="-30"/>
      <w:sz w:val="68"/>
      <w:szCs w:val="68"/>
      <w:lang w:eastAsia="ko-KR"/>
    </w:rPr>
  </w:style>
  <w:style w:type="paragraph" w:customStyle="1" w:styleId="600">
    <w:name w:val="º»¹® ÅØ½ºÆ® (60)"/>
    <w:basedOn w:val="a"/>
    <w:link w:val="60"/>
    <w:uiPriority w:val="99"/>
    <w:rsid w:val="00481AFB"/>
    <w:pPr>
      <w:shd w:val="clear" w:color="auto" w:fill="FFFFFF"/>
      <w:spacing w:line="240" w:lineRule="atLeast"/>
    </w:pPr>
    <w:rPr>
      <w:rFonts w:ascii="Century Schoolbook" w:eastAsia="바탕" w:hAnsi="Century Schoolbook" w:cs="Century Schoolbook"/>
      <w:b/>
      <w:bCs/>
      <w:i/>
      <w:iCs/>
      <w:color w:val="auto"/>
      <w:spacing w:val="-50"/>
      <w:sz w:val="63"/>
      <w:szCs w:val="63"/>
      <w:lang w:eastAsia="ko-KR"/>
    </w:rPr>
  </w:style>
  <w:style w:type="paragraph" w:customStyle="1" w:styleId="610">
    <w:name w:val="º»¹® ÅØ½ºÆ® (61)"/>
    <w:basedOn w:val="a"/>
    <w:link w:val="61"/>
    <w:uiPriority w:val="99"/>
    <w:rsid w:val="00481AFB"/>
    <w:pPr>
      <w:shd w:val="clear" w:color="auto" w:fill="FFFFFF"/>
      <w:spacing w:before="180" w:line="240" w:lineRule="atLeast"/>
    </w:pPr>
    <w:rPr>
      <w:rFonts w:ascii="Consolas" w:eastAsia="바탕" w:hAnsi="Consolas" w:cs="Consolas"/>
      <w:noProof/>
      <w:color w:val="auto"/>
      <w:sz w:val="10"/>
      <w:szCs w:val="10"/>
      <w:lang w:eastAsia="ko-KR"/>
    </w:rPr>
  </w:style>
  <w:style w:type="paragraph" w:customStyle="1" w:styleId="620">
    <w:name w:val="º»¹® ÅØ½ºÆ® (62)"/>
    <w:basedOn w:val="a"/>
    <w:link w:val="62"/>
    <w:uiPriority w:val="99"/>
    <w:rsid w:val="00481AFB"/>
    <w:pPr>
      <w:shd w:val="clear" w:color="auto" w:fill="FFFFFF"/>
      <w:spacing w:before="540" w:after="1080" w:line="240" w:lineRule="atLeast"/>
    </w:pPr>
    <w:rPr>
      <w:rFonts w:ascii="Century Schoolbook" w:eastAsia="바탕" w:hAnsi="Century Schoolbook" w:cs="Century Schoolbook"/>
      <w:noProof/>
      <w:color w:val="auto"/>
      <w:sz w:val="8"/>
      <w:szCs w:val="8"/>
      <w:lang w:eastAsia="ko-KR"/>
    </w:rPr>
  </w:style>
  <w:style w:type="paragraph" w:customStyle="1" w:styleId="630">
    <w:name w:val="º»¹® ÅØ½ºÆ® (63)"/>
    <w:basedOn w:val="a"/>
    <w:link w:val="63"/>
    <w:uiPriority w:val="99"/>
    <w:rsid w:val="00481AFB"/>
    <w:pPr>
      <w:shd w:val="clear" w:color="auto" w:fill="FFFFFF"/>
      <w:spacing w:before="1080" w:line="240" w:lineRule="atLeast"/>
    </w:pPr>
    <w:rPr>
      <w:rFonts w:ascii="Century Schoolbook" w:eastAsia="바탕" w:hAnsi="Century Schoolbook" w:cs="Century Schoolbook"/>
      <w:noProof/>
      <w:color w:val="auto"/>
      <w:sz w:val="8"/>
      <w:szCs w:val="8"/>
      <w:lang w:eastAsia="ko-KR"/>
    </w:rPr>
  </w:style>
  <w:style w:type="paragraph" w:customStyle="1" w:styleId="431">
    <w:name w:val="º»¹® ÅØ½ºÆ® (43)1"/>
    <w:basedOn w:val="a"/>
    <w:link w:val="43"/>
    <w:uiPriority w:val="99"/>
    <w:rsid w:val="00481AFB"/>
    <w:pPr>
      <w:shd w:val="clear" w:color="auto" w:fill="FFFFFF"/>
      <w:spacing w:after="240" w:line="240" w:lineRule="atLeast"/>
      <w:ind w:firstLine="1480"/>
      <w:jc w:val="distribute"/>
    </w:pPr>
    <w:rPr>
      <w:rFonts w:ascii="Century Schoolbook" w:eastAsia="바탕" w:hAnsi="Century Schoolbook" w:cs="Century Schoolbook"/>
      <w:noProof/>
      <w:color w:val="auto"/>
      <w:sz w:val="8"/>
      <w:szCs w:val="8"/>
      <w:lang w:eastAsia="ko-KR"/>
    </w:rPr>
  </w:style>
  <w:style w:type="character" w:customStyle="1" w:styleId="255">
    <w:name w:val="º»¹® ÅØ½ºÆ® (255)_"/>
    <w:basedOn w:val="a0"/>
    <w:link w:val="2550"/>
    <w:uiPriority w:val="99"/>
    <w:rsid w:val="00481AFB"/>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481AFB"/>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481AFB"/>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481AFB"/>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481AFB"/>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481AFB"/>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481AFB"/>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481AFB"/>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481AFB"/>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481AFB"/>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481AFB"/>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481AFB"/>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481AFB"/>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481AFB"/>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481AFB"/>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481AFB"/>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481AFB"/>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481AFB"/>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481AFB"/>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481AFB"/>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481AFB"/>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481AFB"/>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481AFB"/>
    <w:pPr>
      <w:shd w:val="clear" w:color="auto" w:fill="FFFFFF"/>
      <w:spacing w:line="240" w:lineRule="atLeast"/>
    </w:pPr>
    <w:rPr>
      <w:rFonts w:ascii="Century Schoolbook" w:eastAsia="바탕" w:hAnsi="Century Schoolbook" w:cs="Century Schoolbook"/>
      <w:b/>
      <w:bCs/>
      <w:color w:val="auto"/>
      <w:sz w:val="56"/>
      <w:szCs w:val="56"/>
      <w:lang w:eastAsia="ko-KR"/>
    </w:rPr>
  </w:style>
  <w:style w:type="paragraph" w:customStyle="1" w:styleId="2531">
    <w:name w:val="º»¹® ÅØ½ºÆ® (253)1"/>
    <w:basedOn w:val="a"/>
    <w:link w:val="2530"/>
    <w:uiPriority w:val="99"/>
    <w:rsid w:val="00481AFB"/>
    <w:pPr>
      <w:shd w:val="clear" w:color="auto" w:fill="FFFFFF"/>
      <w:spacing w:line="608" w:lineRule="exact"/>
      <w:ind w:hanging="500"/>
      <w:jc w:val="right"/>
    </w:pPr>
    <w:rPr>
      <w:rFonts w:ascii="Century Schoolbook" w:eastAsia="바탕" w:hAnsi="Century Schoolbook" w:cs="Century Schoolbook"/>
      <w:color w:val="auto"/>
      <w:sz w:val="59"/>
      <w:szCs w:val="59"/>
      <w:lang w:eastAsia="ko-KR"/>
    </w:rPr>
  </w:style>
  <w:style w:type="paragraph" w:customStyle="1" w:styleId="2540">
    <w:name w:val="º»¹® ÅØ½ºÆ® (254)"/>
    <w:basedOn w:val="a"/>
    <w:link w:val="254"/>
    <w:uiPriority w:val="99"/>
    <w:rsid w:val="00481AFB"/>
    <w:pPr>
      <w:shd w:val="clear" w:color="auto" w:fill="FFFFFF"/>
      <w:spacing w:before="60" w:line="240" w:lineRule="atLeast"/>
      <w:jc w:val="right"/>
    </w:pPr>
    <w:rPr>
      <w:rFonts w:ascii="Arial Unicode MS" w:eastAsia="Arial Unicode MS" w:hAnsi="Times New Roman" w:cs="Arial Unicode MS"/>
      <w:color w:val="auto"/>
      <w:sz w:val="57"/>
      <w:szCs w:val="57"/>
      <w:lang w:val="ko-KR" w:eastAsia="ko-KR"/>
    </w:rPr>
  </w:style>
  <w:style w:type="paragraph" w:customStyle="1" w:styleId="931">
    <w:name w:val="º»¹® ÅØ½ºÆ® (93)1"/>
    <w:basedOn w:val="a"/>
    <w:link w:val="93"/>
    <w:uiPriority w:val="99"/>
    <w:rsid w:val="00481AFB"/>
    <w:pPr>
      <w:shd w:val="clear" w:color="auto" w:fill="FFFFFF"/>
      <w:spacing w:line="240" w:lineRule="atLeast"/>
    </w:pPr>
    <w:rPr>
      <w:rFonts w:ascii="Century Schoolbook" w:eastAsia="바탕" w:hAnsi="Century Schoolbook" w:cs="Century Schoolbook"/>
      <w:noProof/>
      <w:color w:val="auto"/>
      <w:sz w:val="8"/>
      <w:szCs w:val="8"/>
      <w:lang w:eastAsia="ko-KR"/>
    </w:rPr>
  </w:style>
  <w:style w:type="paragraph" w:customStyle="1" w:styleId="2561">
    <w:name w:val="º»¹® ÅØ½ºÆ® (256)1"/>
    <w:basedOn w:val="a"/>
    <w:link w:val="256"/>
    <w:uiPriority w:val="99"/>
    <w:rsid w:val="00481AFB"/>
    <w:pPr>
      <w:shd w:val="clear" w:color="auto" w:fill="FFFFFF"/>
      <w:spacing w:line="668" w:lineRule="exact"/>
      <w:ind w:hanging="1480"/>
    </w:pPr>
    <w:rPr>
      <w:rFonts w:ascii="Century Schoolbook" w:eastAsia="바탕" w:hAnsi="Century Schoolbook" w:cs="Century Schoolbook"/>
      <w:i/>
      <w:iCs/>
      <w:color w:val="auto"/>
      <w:spacing w:val="20"/>
      <w:sz w:val="60"/>
      <w:szCs w:val="60"/>
      <w:lang w:eastAsia="ko-KR"/>
    </w:rPr>
  </w:style>
  <w:style w:type="paragraph" w:customStyle="1" w:styleId="hstyle0">
    <w:name w:val="hstyle0"/>
    <w:basedOn w:val="a"/>
    <w:rsid w:val="00481AFB"/>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481AFB"/>
    <w:rPr>
      <w:color w:val="0000FF" w:themeColor="hyperlink"/>
      <w:u w:val="single"/>
    </w:rPr>
  </w:style>
  <w:style w:type="table" w:styleId="ad">
    <w:name w:val="Table Grid"/>
    <w:basedOn w:val="a1"/>
    <w:uiPriority w:val="59"/>
    <w:rsid w:val="00481AFB"/>
    <w:rPr>
      <w:rFonts w:asciiTheme="minorHAnsi" w:eastAsiaTheme="minorEastAsia" w:hAnsiTheme="minorHAnsi" w:cstheme="minorBidi"/>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40">
    <w:name w:val="±×¸² Ä¸¼Ç (164)_"/>
    <w:basedOn w:val="a0"/>
    <w:link w:val="1641"/>
    <w:uiPriority w:val="99"/>
    <w:rsid w:val="00481AFB"/>
    <w:rPr>
      <w:b/>
      <w:bCs/>
      <w:spacing w:val="20"/>
      <w:sz w:val="64"/>
      <w:szCs w:val="64"/>
      <w:shd w:val="clear" w:color="auto" w:fill="FFFFFF"/>
    </w:rPr>
  </w:style>
  <w:style w:type="character" w:customStyle="1" w:styleId="16400">
    <w:name w:val="±×¸² Ä¸¼Ç (164) + 0Æ÷ÀÎÆ® °£°Ý Á¶Á¤"/>
    <w:basedOn w:val="1640"/>
    <w:uiPriority w:val="99"/>
    <w:rsid w:val="00481AFB"/>
    <w:rPr>
      <w:b/>
      <w:bCs/>
      <w:spacing w:val="0"/>
      <w:sz w:val="64"/>
      <w:szCs w:val="64"/>
      <w:shd w:val="clear" w:color="auto" w:fill="FFFFFF"/>
    </w:rPr>
  </w:style>
  <w:style w:type="character" w:customStyle="1" w:styleId="16401">
    <w:name w:val="±×¸² Ä¸¼Ç (164) + 0Æ÷ÀÎÆ® °£°Ý Á¶Á¤1"/>
    <w:basedOn w:val="1640"/>
    <w:uiPriority w:val="99"/>
    <w:rsid w:val="00481AFB"/>
    <w:rPr>
      <w:b/>
      <w:bCs/>
      <w:spacing w:val="-10"/>
      <w:sz w:val="64"/>
      <w:szCs w:val="64"/>
      <w:shd w:val="clear" w:color="auto" w:fill="FFFFFF"/>
    </w:rPr>
  </w:style>
  <w:style w:type="paragraph" w:customStyle="1" w:styleId="1641">
    <w:name w:val="±×¸² Ä¸¼Ç (164)"/>
    <w:basedOn w:val="a"/>
    <w:link w:val="1640"/>
    <w:uiPriority w:val="99"/>
    <w:rsid w:val="00481AFB"/>
    <w:pPr>
      <w:shd w:val="clear" w:color="auto" w:fill="FFFFFF"/>
      <w:spacing w:line="240" w:lineRule="atLeast"/>
    </w:pPr>
    <w:rPr>
      <w:rFonts w:ascii="Times New Roman" w:eastAsia="바탕" w:hAnsi="Times New Roman" w:cs="Times New Roman"/>
      <w:b/>
      <w:bCs/>
      <w:color w:val="auto"/>
      <w:spacing w:val="20"/>
      <w:sz w:val="64"/>
      <w:szCs w:val="64"/>
      <w:lang w:eastAsia="ko-KR"/>
    </w:rPr>
  </w:style>
  <w:style w:type="numbering" w:customStyle="1" w:styleId="19">
    <w:name w:val="목록 없음1"/>
    <w:next w:val="a2"/>
    <w:uiPriority w:val="99"/>
    <w:semiHidden/>
    <w:unhideWhenUsed/>
    <w:rsid w:val="00481AFB"/>
  </w:style>
  <w:style w:type="character" w:styleId="ae">
    <w:name w:val="FollowedHyperlink"/>
    <w:basedOn w:val="a0"/>
    <w:uiPriority w:val="99"/>
    <w:semiHidden/>
    <w:unhideWhenUsed/>
    <w:rsid w:val="00481AFB"/>
    <w:rPr>
      <w:color w:val="800080"/>
      <w:u w:val="single"/>
    </w:rPr>
  </w:style>
  <w:style w:type="paragraph" w:customStyle="1" w:styleId="font5">
    <w:name w:val="font5"/>
    <w:basedOn w:val="a"/>
    <w:rsid w:val="00481AFB"/>
    <w:pPr>
      <w:spacing w:before="100" w:beforeAutospacing="1" w:after="100" w:afterAutospacing="1"/>
    </w:pPr>
    <w:rPr>
      <w:rFonts w:ascii="맑은 고딕" w:eastAsia="맑은 고딕" w:hAnsi="맑은 고딕" w:cs="굴림"/>
      <w:color w:val="auto"/>
      <w:sz w:val="16"/>
      <w:szCs w:val="16"/>
      <w:lang w:eastAsia="ko-KR"/>
    </w:rPr>
  </w:style>
  <w:style w:type="paragraph" w:customStyle="1" w:styleId="font6">
    <w:name w:val="font6"/>
    <w:basedOn w:val="a"/>
    <w:rsid w:val="00481AFB"/>
    <w:pPr>
      <w:spacing w:before="100" w:beforeAutospacing="1" w:after="100" w:afterAutospacing="1"/>
    </w:pPr>
    <w:rPr>
      <w:rFonts w:ascii="Times New Roman" w:eastAsia="굴림" w:hAnsi="Times New Roman" w:cs="Times New Roman"/>
      <w:sz w:val="22"/>
      <w:szCs w:val="22"/>
      <w:lang w:eastAsia="ko-KR"/>
    </w:rPr>
  </w:style>
  <w:style w:type="paragraph" w:customStyle="1" w:styleId="font7">
    <w:name w:val="font7"/>
    <w:basedOn w:val="a"/>
    <w:rsid w:val="00481AFB"/>
    <w:pPr>
      <w:spacing w:before="100" w:beforeAutospacing="1" w:after="100" w:afterAutospacing="1"/>
    </w:pPr>
    <w:rPr>
      <w:rFonts w:ascii="Times New Roman" w:eastAsia="굴림" w:hAnsi="Times New Roman" w:cs="Times New Roman"/>
      <w:b/>
      <w:bCs/>
      <w:sz w:val="22"/>
      <w:szCs w:val="22"/>
      <w:lang w:eastAsia="ko-KR"/>
    </w:rPr>
  </w:style>
  <w:style w:type="paragraph" w:customStyle="1" w:styleId="font8">
    <w:name w:val="font8"/>
    <w:basedOn w:val="a"/>
    <w:rsid w:val="00481AFB"/>
    <w:pPr>
      <w:spacing w:before="100" w:beforeAutospacing="1" w:after="100" w:afterAutospacing="1"/>
    </w:pPr>
    <w:rPr>
      <w:rFonts w:ascii="Times New Roman" w:eastAsia="굴림" w:hAnsi="Times New Roman" w:cs="Times New Roman"/>
      <w:i/>
      <w:iCs/>
      <w:sz w:val="22"/>
      <w:szCs w:val="22"/>
      <w:lang w:eastAsia="ko-KR"/>
    </w:rPr>
  </w:style>
  <w:style w:type="paragraph" w:customStyle="1" w:styleId="xl65">
    <w:name w:val="xl65"/>
    <w:basedOn w:val="a"/>
    <w:rsid w:val="00481AFB"/>
    <w:pPr>
      <w:shd w:val="clear" w:color="000000" w:fill="FFFFFF"/>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66">
    <w:name w:val="xl66"/>
    <w:basedOn w:val="a"/>
    <w:rsid w:val="00481AFB"/>
    <w:pPr>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67">
    <w:name w:val="xl67"/>
    <w:basedOn w:val="a"/>
    <w:rsid w:val="00481AFB"/>
    <w:pPr>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68">
    <w:name w:val="xl68"/>
    <w:basedOn w:val="a"/>
    <w:rsid w:val="00481AFB"/>
    <w:pPr>
      <w:shd w:val="clear" w:color="000000" w:fill="FFFFFF"/>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69">
    <w:name w:val="xl69"/>
    <w:basedOn w:val="a"/>
    <w:rsid w:val="00481AFB"/>
    <w:pPr>
      <w:spacing w:before="100" w:beforeAutospacing="1" w:after="100" w:afterAutospacing="1"/>
      <w:textAlignment w:val="top"/>
    </w:pPr>
    <w:rPr>
      <w:rFonts w:ascii="굴림" w:eastAsia="굴림" w:hAnsi="굴림" w:cs="굴림"/>
      <w:color w:val="auto"/>
      <w:lang w:eastAsia="ko-KR"/>
    </w:rPr>
  </w:style>
  <w:style w:type="paragraph" w:customStyle="1" w:styleId="xl70">
    <w:name w:val="xl70"/>
    <w:basedOn w:val="a"/>
    <w:rsid w:val="00481AFB"/>
    <w:pPr>
      <w:shd w:val="clear" w:color="000000" w:fill="FFFFFF"/>
      <w:spacing w:before="100" w:beforeAutospacing="1" w:after="100" w:afterAutospacing="1"/>
      <w:textAlignment w:val="top"/>
    </w:pPr>
    <w:rPr>
      <w:rFonts w:eastAsia="굴림" w:cs="굴림"/>
      <w:color w:val="auto"/>
      <w:lang w:eastAsia="ko-KR"/>
    </w:rPr>
  </w:style>
  <w:style w:type="paragraph" w:customStyle="1" w:styleId="xl71">
    <w:name w:val="xl71"/>
    <w:basedOn w:val="a"/>
    <w:rsid w:val="00481AFB"/>
    <w:pPr>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72">
    <w:name w:val="xl72"/>
    <w:basedOn w:val="a"/>
    <w:rsid w:val="00481AFB"/>
    <w:pPr>
      <w:spacing w:before="100" w:beforeAutospacing="1" w:after="100" w:afterAutospacing="1"/>
    </w:pPr>
    <w:rPr>
      <w:rFonts w:ascii="굴림" w:eastAsia="굴림" w:hAnsi="굴림" w:cs="굴림"/>
      <w:color w:val="auto"/>
      <w:lang w:eastAsia="ko-KR"/>
    </w:rPr>
  </w:style>
  <w:style w:type="paragraph" w:customStyle="1" w:styleId="xl73">
    <w:name w:val="xl73"/>
    <w:basedOn w:val="a"/>
    <w:rsid w:val="00481AFB"/>
    <w:pPr>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74">
    <w:name w:val="xl74"/>
    <w:basedOn w:val="a"/>
    <w:rsid w:val="00481AFB"/>
    <w:pPr>
      <w:spacing w:before="100" w:beforeAutospacing="1" w:after="100" w:afterAutospacing="1"/>
      <w:textAlignment w:val="top"/>
    </w:pPr>
    <w:rPr>
      <w:rFonts w:ascii="Arial Unicode MS" w:eastAsia="Arial Unicode MS" w:hAnsi="Arial Unicode MS" w:cs="Arial Unicode MS"/>
      <w:color w:val="auto"/>
      <w:lang w:eastAsia="ko-KR"/>
    </w:rPr>
  </w:style>
  <w:style w:type="paragraph" w:customStyle="1" w:styleId="xl75">
    <w:name w:val="xl75"/>
    <w:basedOn w:val="a"/>
    <w:rsid w:val="00481AFB"/>
    <w:pPr>
      <w:spacing w:before="100" w:beforeAutospacing="1" w:after="100" w:afterAutospacing="1"/>
      <w:textAlignment w:val="top"/>
    </w:pPr>
    <w:rPr>
      <w:rFonts w:eastAsia="굴림" w:cs="굴림"/>
      <w:color w:val="auto"/>
      <w:lang w:eastAsia="ko-KR"/>
    </w:rPr>
  </w:style>
  <w:style w:type="paragraph" w:customStyle="1" w:styleId="xl76">
    <w:name w:val="xl76"/>
    <w:basedOn w:val="a"/>
    <w:rsid w:val="00481AFB"/>
    <w:pPr>
      <w:spacing w:before="100" w:beforeAutospacing="1" w:after="100" w:afterAutospacing="1"/>
      <w:textAlignment w:val="top"/>
    </w:pPr>
    <w:rPr>
      <w:rFonts w:ascii="Georgia" w:eastAsia="굴림" w:hAnsi="Georgia" w:cs="굴림"/>
      <w:color w:val="auto"/>
      <w:lang w:eastAsia="ko-KR"/>
    </w:rPr>
  </w:style>
  <w:style w:type="paragraph" w:customStyle="1" w:styleId="xl77">
    <w:name w:val="xl77"/>
    <w:basedOn w:val="a"/>
    <w:rsid w:val="00481AFB"/>
    <w:pPr>
      <w:spacing w:before="100" w:beforeAutospacing="1" w:after="100" w:afterAutospacing="1"/>
      <w:textAlignment w:val="top"/>
    </w:pPr>
    <w:rPr>
      <w:rFonts w:eastAsia="굴림" w:cs="굴림"/>
      <w:color w:val="auto"/>
      <w:lang w:eastAsia="ko-KR"/>
    </w:rPr>
  </w:style>
  <w:style w:type="paragraph" w:customStyle="1" w:styleId="xl78">
    <w:name w:val="xl78"/>
    <w:basedOn w:val="a"/>
    <w:rsid w:val="00481AFB"/>
    <w:pPr>
      <w:shd w:val="clear" w:color="000000" w:fill="FFFFFF"/>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79">
    <w:name w:val="xl79"/>
    <w:basedOn w:val="a"/>
    <w:rsid w:val="00481AFB"/>
    <w:pPr>
      <w:shd w:val="clear" w:color="000000" w:fill="FFFFFF"/>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80">
    <w:name w:val="xl80"/>
    <w:basedOn w:val="a"/>
    <w:rsid w:val="00481AFB"/>
    <w:pPr>
      <w:shd w:val="clear" w:color="000000" w:fill="FFFFFF"/>
      <w:spacing w:before="100" w:beforeAutospacing="1" w:after="100" w:afterAutospacing="1"/>
      <w:textAlignment w:val="top"/>
    </w:pPr>
    <w:rPr>
      <w:rFonts w:ascii="Arial Unicode MS" w:eastAsia="Arial Unicode MS" w:hAnsi="Arial Unicode MS" w:cs="Arial Unicode MS"/>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11370</Words>
  <Characters>64813</Characters>
  <Application>Microsoft Office Word</Application>
  <DocSecurity>0</DocSecurity>
  <Lines>540</Lines>
  <Paragraphs>152</Paragraphs>
  <ScaleCrop>false</ScaleCrop>
  <Company/>
  <LinksUpToDate>false</LinksUpToDate>
  <CharactersWithSpaces>76031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2011-10-19T09:00:00Z</dcterms:created>
  <dcterms:modified xsi:type="dcterms:W3CDTF">2011-10-19T09:00:00Z</dcterms:modified>
</cp:coreProperties>
</file>